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F0980F5" w14:textId="77777777" w:rsidR="001D4389" w:rsidRDefault="001D4389" w:rsidP="001D4389">
      <w:pPr>
        <w:jc w:val="center"/>
        <w:rPr>
          <w:rFonts w:ascii="ＭＳ ゴシック" w:eastAsia="ＭＳ ゴシック" w:hAnsi="ＭＳ ゴシック"/>
          <w:b/>
          <w:bCs/>
          <w:sz w:val="44"/>
          <w:szCs w:val="48"/>
        </w:rPr>
      </w:pPr>
    </w:p>
    <w:p w14:paraId="2AA52274" w14:textId="77777777" w:rsidR="001D4389" w:rsidRDefault="001D4389" w:rsidP="001D4389">
      <w:pPr>
        <w:jc w:val="center"/>
        <w:rPr>
          <w:rFonts w:ascii="ＭＳ ゴシック" w:eastAsia="ＭＳ ゴシック" w:hAnsi="ＭＳ ゴシック"/>
          <w:b/>
          <w:bCs/>
          <w:sz w:val="44"/>
          <w:szCs w:val="48"/>
        </w:rPr>
      </w:pPr>
    </w:p>
    <w:p w14:paraId="1C2781E7" w14:textId="77777777" w:rsidR="001D4389" w:rsidRDefault="001D4389" w:rsidP="001D4389">
      <w:pPr>
        <w:jc w:val="center"/>
        <w:rPr>
          <w:rFonts w:ascii="ＭＳ ゴシック" w:eastAsia="ＭＳ ゴシック" w:hAnsi="ＭＳ ゴシック"/>
          <w:b/>
          <w:bCs/>
          <w:sz w:val="44"/>
          <w:szCs w:val="48"/>
        </w:rPr>
      </w:pPr>
    </w:p>
    <w:p w14:paraId="32AF3284" w14:textId="7107241A" w:rsidR="001D4389" w:rsidRPr="00263E1A" w:rsidRDefault="001D4389" w:rsidP="001D4389">
      <w:pPr>
        <w:jc w:val="center"/>
        <w:rPr>
          <w:rFonts w:ascii="ＭＳ ゴシック" w:eastAsia="ＭＳ ゴシック" w:hAnsi="ＭＳ ゴシック"/>
          <w:b/>
          <w:bCs/>
          <w:sz w:val="44"/>
          <w:szCs w:val="48"/>
        </w:rPr>
      </w:pPr>
      <w:r w:rsidRPr="00263E1A">
        <w:rPr>
          <w:rFonts w:ascii="ＭＳ ゴシック" w:eastAsia="ＭＳ ゴシック" w:hAnsi="ＭＳ ゴシック" w:hint="eastAsia"/>
          <w:b/>
          <w:bCs/>
          <w:sz w:val="44"/>
          <w:szCs w:val="48"/>
        </w:rPr>
        <w:t>地方公共団体</w:t>
      </w:r>
      <w:r w:rsidR="000D6428" w:rsidRPr="00263E1A">
        <w:rPr>
          <w:rFonts w:ascii="ＭＳ ゴシック" w:eastAsia="ＭＳ ゴシック" w:hAnsi="ＭＳ ゴシック" w:hint="eastAsia"/>
          <w:b/>
          <w:bCs/>
          <w:sz w:val="44"/>
          <w:szCs w:val="48"/>
        </w:rPr>
        <w:t>情報</w:t>
      </w:r>
      <w:r w:rsidRPr="00263E1A">
        <w:rPr>
          <w:rFonts w:ascii="ＭＳ ゴシック" w:eastAsia="ＭＳ ゴシック" w:hAnsi="ＭＳ ゴシック" w:hint="eastAsia"/>
          <w:b/>
          <w:bCs/>
          <w:sz w:val="44"/>
          <w:szCs w:val="48"/>
        </w:rPr>
        <w:t>システムの</w:t>
      </w:r>
    </w:p>
    <w:p w14:paraId="0631C341" w14:textId="152CF6C8" w:rsidR="001D4389" w:rsidRPr="00263E1A" w:rsidRDefault="001D4389" w:rsidP="001D4389">
      <w:pPr>
        <w:jc w:val="center"/>
        <w:rPr>
          <w:rFonts w:ascii="ＭＳ ゴシック" w:eastAsia="ＭＳ ゴシック" w:hAnsi="ＭＳ ゴシック"/>
          <w:b/>
          <w:bCs/>
          <w:sz w:val="44"/>
          <w:szCs w:val="48"/>
        </w:rPr>
      </w:pPr>
      <w:r w:rsidRPr="00263E1A">
        <w:rPr>
          <w:rFonts w:ascii="ＭＳ ゴシック" w:eastAsia="ＭＳ ゴシック" w:hAnsi="ＭＳ ゴシック" w:hint="eastAsia"/>
          <w:b/>
          <w:bCs/>
          <w:sz w:val="44"/>
          <w:szCs w:val="48"/>
        </w:rPr>
        <w:t>ガバメントクラウドの利用に関する基準【第</w:t>
      </w:r>
      <w:r w:rsidR="008444DB" w:rsidRPr="00263E1A">
        <w:rPr>
          <w:rFonts w:ascii="ＭＳ ゴシック" w:eastAsia="ＭＳ ゴシック" w:hAnsi="ＭＳ ゴシック"/>
          <w:b/>
          <w:bCs/>
          <w:sz w:val="44"/>
          <w:szCs w:val="48"/>
        </w:rPr>
        <w:t>1.0</w:t>
      </w:r>
      <w:r w:rsidRPr="00263E1A">
        <w:rPr>
          <w:rFonts w:ascii="ＭＳ ゴシック" w:eastAsia="ＭＳ ゴシック" w:hAnsi="ＭＳ ゴシック" w:hint="eastAsia"/>
          <w:b/>
          <w:bCs/>
          <w:sz w:val="44"/>
          <w:szCs w:val="48"/>
        </w:rPr>
        <w:t>版】</w:t>
      </w:r>
    </w:p>
    <w:p w14:paraId="3E1C4B29" w14:textId="77777777" w:rsidR="001D4389" w:rsidRPr="00263E1A" w:rsidRDefault="001D4389" w:rsidP="001D4389">
      <w:pPr>
        <w:jc w:val="center"/>
        <w:rPr>
          <w:rFonts w:ascii="ＭＳ ゴシック" w:eastAsia="ＭＳ ゴシック" w:hAnsi="ＭＳ ゴシック"/>
          <w:b/>
          <w:bCs/>
          <w:sz w:val="44"/>
          <w:szCs w:val="48"/>
        </w:rPr>
      </w:pPr>
    </w:p>
    <w:p w14:paraId="5E7C46B9" w14:textId="77777777" w:rsidR="001D4389" w:rsidRPr="00263E1A" w:rsidRDefault="001D4389" w:rsidP="001D4389">
      <w:pPr>
        <w:jc w:val="center"/>
        <w:rPr>
          <w:rFonts w:ascii="ＭＳ ゴシック" w:eastAsia="ＭＳ ゴシック" w:hAnsi="ＭＳ ゴシック"/>
          <w:b/>
          <w:bCs/>
          <w:sz w:val="44"/>
          <w:szCs w:val="48"/>
        </w:rPr>
      </w:pPr>
    </w:p>
    <w:p w14:paraId="60B21773" w14:textId="77777777" w:rsidR="001D4389" w:rsidRPr="00263E1A" w:rsidRDefault="001D4389" w:rsidP="001D4389">
      <w:pPr>
        <w:jc w:val="center"/>
        <w:rPr>
          <w:rFonts w:ascii="ＭＳ ゴシック" w:eastAsia="ＭＳ ゴシック" w:hAnsi="ＭＳ ゴシック"/>
          <w:b/>
          <w:bCs/>
          <w:sz w:val="44"/>
          <w:szCs w:val="48"/>
        </w:rPr>
      </w:pPr>
    </w:p>
    <w:p w14:paraId="2B3A745D" w14:textId="77777777" w:rsidR="001D4389" w:rsidRPr="00263E1A" w:rsidRDefault="001D4389" w:rsidP="001D4389">
      <w:pPr>
        <w:jc w:val="center"/>
        <w:rPr>
          <w:rFonts w:ascii="ＭＳ ゴシック" w:eastAsia="ＭＳ ゴシック" w:hAnsi="ＭＳ ゴシック"/>
          <w:b/>
          <w:bCs/>
          <w:sz w:val="44"/>
          <w:szCs w:val="48"/>
        </w:rPr>
      </w:pPr>
    </w:p>
    <w:p w14:paraId="7C8EE89A" w14:textId="77777777" w:rsidR="001D4389" w:rsidRPr="00263E1A" w:rsidRDefault="001D4389" w:rsidP="001D4389">
      <w:pPr>
        <w:jc w:val="center"/>
        <w:rPr>
          <w:rFonts w:ascii="ＭＳ ゴシック" w:eastAsia="ＭＳ ゴシック" w:hAnsi="ＭＳ ゴシック"/>
          <w:b/>
          <w:bCs/>
          <w:sz w:val="44"/>
          <w:szCs w:val="48"/>
        </w:rPr>
      </w:pPr>
    </w:p>
    <w:p w14:paraId="117E4D77" w14:textId="77777777" w:rsidR="001D4389" w:rsidRPr="00263E1A" w:rsidRDefault="001D4389" w:rsidP="001D4389">
      <w:pPr>
        <w:jc w:val="center"/>
        <w:rPr>
          <w:rFonts w:ascii="ＭＳ ゴシック" w:eastAsia="ＭＳ ゴシック" w:hAnsi="ＭＳ ゴシック"/>
          <w:b/>
          <w:bCs/>
          <w:sz w:val="44"/>
          <w:szCs w:val="48"/>
        </w:rPr>
      </w:pPr>
    </w:p>
    <w:p w14:paraId="356E88E6" w14:textId="7904251A" w:rsidR="001D4389" w:rsidRPr="00263E1A" w:rsidRDefault="001D4389" w:rsidP="001D4389">
      <w:pPr>
        <w:jc w:val="center"/>
        <w:rPr>
          <w:rFonts w:ascii="ＭＳ ゴシック" w:eastAsia="ＭＳ ゴシック" w:hAnsi="ＭＳ ゴシック"/>
          <w:b/>
          <w:bCs/>
          <w:color w:val="000000" w:themeColor="text1"/>
          <w:sz w:val="44"/>
          <w:szCs w:val="40"/>
        </w:rPr>
      </w:pPr>
      <w:r w:rsidRPr="00263E1A">
        <w:rPr>
          <w:rFonts w:ascii="ＭＳ ゴシック" w:eastAsia="ＭＳ ゴシック" w:hAnsi="ＭＳ ゴシック" w:hint="eastAsia"/>
          <w:b/>
          <w:bCs/>
          <w:color w:val="000000" w:themeColor="text1"/>
          <w:sz w:val="44"/>
          <w:szCs w:val="40"/>
        </w:rPr>
        <w:t>令和４年（2</w:t>
      </w:r>
      <w:r w:rsidRPr="00263E1A">
        <w:rPr>
          <w:rFonts w:ascii="ＭＳ ゴシック" w:eastAsia="ＭＳ ゴシック" w:hAnsi="ＭＳ ゴシック"/>
          <w:b/>
          <w:bCs/>
          <w:color w:val="000000" w:themeColor="text1"/>
          <w:sz w:val="44"/>
          <w:szCs w:val="40"/>
        </w:rPr>
        <w:t>022</w:t>
      </w:r>
      <w:r w:rsidRPr="00263E1A">
        <w:rPr>
          <w:rFonts w:ascii="ＭＳ ゴシック" w:eastAsia="ＭＳ ゴシック" w:hAnsi="ＭＳ ゴシック" w:hint="eastAsia"/>
          <w:b/>
          <w:bCs/>
          <w:color w:val="000000" w:themeColor="text1"/>
          <w:sz w:val="44"/>
          <w:szCs w:val="40"/>
        </w:rPr>
        <w:t>年）</w:t>
      </w:r>
      <w:r w:rsidR="007A13D1" w:rsidRPr="00263E1A">
        <w:rPr>
          <w:rFonts w:ascii="ＭＳ ゴシック" w:eastAsia="ＭＳ ゴシック" w:hAnsi="ＭＳ ゴシック" w:hint="eastAsia"/>
          <w:b/>
          <w:bCs/>
          <w:color w:val="000000" w:themeColor="text1"/>
          <w:sz w:val="44"/>
          <w:szCs w:val="40"/>
        </w:rPr>
        <w:t>1</w:t>
      </w:r>
      <w:r w:rsidR="007A13D1" w:rsidRPr="00263E1A">
        <w:rPr>
          <w:rFonts w:ascii="ＭＳ ゴシック" w:eastAsia="ＭＳ ゴシック" w:hAnsi="ＭＳ ゴシック"/>
          <w:b/>
          <w:bCs/>
          <w:color w:val="000000" w:themeColor="text1"/>
          <w:sz w:val="44"/>
          <w:szCs w:val="40"/>
        </w:rPr>
        <w:t>0</w:t>
      </w:r>
      <w:r w:rsidRPr="00263E1A">
        <w:rPr>
          <w:rFonts w:ascii="ＭＳ ゴシック" w:eastAsia="ＭＳ ゴシック" w:hAnsi="ＭＳ ゴシック" w:hint="eastAsia"/>
          <w:b/>
          <w:bCs/>
          <w:color w:val="000000" w:themeColor="text1"/>
          <w:sz w:val="44"/>
          <w:szCs w:val="40"/>
        </w:rPr>
        <w:t>月</w:t>
      </w:r>
    </w:p>
    <w:p w14:paraId="6C86C202" w14:textId="77777777" w:rsidR="001D4389" w:rsidRPr="00263E1A" w:rsidRDefault="001D4389" w:rsidP="001D4389">
      <w:pPr>
        <w:jc w:val="center"/>
        <w:rPr>
          <w:rFonts w:ascii="ＭＳ ゴシック" w:eastAsia="ＭＳ ゴシック" w:hAnsi="ＭＳ ゴシック"/>
          <w:b/>
          <w:bCs/>
          <w:sz w:val="44"/>
          <w:szCs w:val="48"/>
        </w:rPr>
      </w:pPr>
    </w:p>
    <w:p w14:paraId="08CDBA7F" w14:textId="77777777" w:rsidR="001D4389" w:rsidRPr="00263E1A" w:rsidRDefault="001D4389" w:rsidP="001D4389">
      <w:pPr>
        <w:spacing w:line="640" w:lineRule="exact"/>
        <w:jc w:val="center"/>
        <w:rPr>
          <w:rFonts w:ascii="ＭＳ ゴシック" w:eastAsia="ＭＳ ゴシック" w:hAnsi="ＭＳ ゴシック"/>
          <w:b/>
          <w:sz w:val="44"/>
          <w:szCs w:val="44"/>
        </w:rPr>
      </w:pPr>
      <w:r w:rsidRPr="00263E1A">
        <w:rPr>
          <w:rFonts w:ascii="ＭＳ ゴシック" w:eastAsia="ＭＳ ゴシック" w:hAnsi="ＭＳ ゴシック" w:hint="eastAsia"/>
          <w:b/>
          <w:sz w:val="44"/>
          <w:szCs w:val="44"/>
        </w:rPr>
        <w:t>デジタル庁</w:t>
      </w:r>
    </w:p>
    <w:p w14:paraId="57783FAD" w14:textId="77777777" w:rsidR="001D4389" w:rsidRPr="00263E1A" w:rsidRDefault="001D4389" w:rsidP="001D4389">
      <w:pPr>
        <w:rPr>
          <w:rFonts w:asciiTheme="majorEastAsia" w:eastAsiaTheme="majorEastAsia" w:hAnsiTheme="majorEastAsia"/>
        </w:rPr>
      </w:pPr>
    </w:p>
    <w:p w14:paraId="49C89D26" w14:textId="3B5E932F" w:rsidR="008444DB" w:rsidRPr="00263E1A" w:rsidRDefault="008444DB">
      <w:pPr>
        <w:widowControl/>
        <w:jc w:val="left"/>
        <w:rPr>
          <w:rFonts w:asciiTheme="majorEastAsia" w:eastAsiaTheme="majorEastAsia" w:hAnsiTheme="majorEastAsia"/>
        </w:rPr>
      </w:pPr>
      <w:r w:rsidRPr="00263E1A">
        <w:rPr>
          <w:rFonts w:asciiTheme="majorEastAsia" w:eastAsiaTheme="majorEastAsia" w:hAnsiTheme="majorEastAsia"/>
        </w:rPr>
        <w:br w:type="page"/>
      </w:r>
    </w:p>
    <w:p w14:paraId="3BBBF9A9" w14:textId="41A83144" w:rsidR="00FD5FE0" w:rsidRPr="00263E1A" w:rsidRDefault="00BD588E" w:rsidP="009729AF">
      <w:pPr>
        <w:rPr>
          <w:rFonts w:asciiTheme="majorEastAsia" w:eastAsiaTheme="majorEastAsia" w:hAnsiTheme="majorEastAsia"/>
        </w:rPr>
      </w:pPr>
      <w:bookmarkStart w:id="0" w:name="_Hlk107258597"/>
      <w:r w:rsidRPr="00263E1A">
        <w:rPr>
          <w:rFonts w:asciiTheme="majorEastAsia" w:eastAsiaTheme="majorEastAsia" w:hAnsiTheme="majorEastAsia" w:hint="eastAsia"/>
        </w:rPr>
        <w:lastRenderedPageBreak/>
        <w:t>【</w:t>
      </w:r>
      <w:r w:rsidR="00E330B7" w:rsidRPr="00263E1A">
        <w:rPr>
          <w:rFonts w:asciiTheme="majorEastAsia" w:eastAsiaTheme="majorEastAsia" w:hAnsiTheme="majorEastAsia" w:hint="eastAsia"/>
        </w:rPr>
        <w:t>構成</w:t>
      </w:r>
      <w:r w:rsidRPr="00263E1A">
        <w:rPr>
          <w:rFonts w:asciiTheme="majorEastAsia" w:eastAsiaTheme="majorEastAsia" w:hAnsiTheme="majorEastAsia" w:hint="eastAsia"/>
        </w:rPr>
        <w:t>】</w:t>
      </w:r>
    </w:p>
    <w:p w14:paraId="36B340E1" w14:textId="4C1E1413" w:rsidR="00C00F7A" w:rsidRPr="00263E1A" w:rsidRDefault="00BD588E" w:rsidP="00373C81">
      <w:pPr>
        <w:pStyle w:val="a3"/>
        <w:ind w:leftChars="0" w:left="420"/>
        <w:rPr>
          <w:rFonts w:asciiTheme="majorEastAsia" w:eastAsiaTheme="majorEastAsia" w:hAnsiTheme="majorEastAsia"/>
        </w:rPr>
      </w:pPr>
      <w:r w:rsidRPr="00263E1A">
        <w:rPr>
          <w:rFonts w:asciiTheme="majorEastAsia" w:eastAsiaTheme="majorEastAsia" w:hAnsiTheme="majorEastAsia" w:hint="eastAsia"/>
        </w:rPr>
        <w:t>１</w:t>
      </w:r>
      <w:r w:rsidR="00D8020A" w:rsidRPr="00263E1A">
        <w:rPr>
          <w:rFonts w:asciiTheme="majorEastAsia" w:eastAsiaTheme="majorEastAsia" w:hAnsiTheme="majorEastAsia" w:hint="eastAsia"/>
        </w:rPr>
        <w:t>．</w:t>
      </w:r>
      <w:r w:rsidR="00C00F7A" w:rsidRPr="00263E1A">
        <w:rPr>
          <w:rFonts w:asciiTheme="majorEastAsia" w:eastAsiaTheme="majorEastAsia" w:hAnsiTheme="majorEastAsia" w:hint="eastAsia"/>
        </w:rPr>
        <w:t>本</w:t>
      </w:r>
      <w:r w:rsidR="009A18B2" w:rsidRPr="00263E1A">
        <w:rPr>
          <w:rFonts w:asciiTheme="majorEastAsia" w:eastAsiaTheme="majorEastAsia" w:hAnsiTheme="majorEastAsia" w:hint="eastAsia"/>
        </w:rPr>
        <w:t>基準</w:t>
      </w:r>
      <w:r w:rsidR="00C00F7A" w:rsidRPr="00263E1A">
        <w:rPr>
          <w:rFonts w:asciiTheme="majorEastAsia" w:eastAsiaTheme="majorEastAsia" w:hAnsiTheme="majorEastAsia" w:hint="eastAsia"/>
        </w:rPr>
        <w:t>の目的</w:t>
      </w:r>
      <w:r w:rsidR="001C48CA" w:rsidRPr="00263E1A">
        <w:rPr>
          <w:rFonts w:asciiTheme="majorEastAsia" w:eastAsiaTheme="majorEastAsia" w:hAnsiTheme="majorEastAsia" w:hint="eastAsia"/>
        </w:rPr>
        <w:t>・・・・・・・・・・・・・・・・・・・・・・・・・・・・・・</w:t>
      </w:r>
      <w:r w:rsidR="0035338D" w:rsidRPr="00263E1A">
        <w:rPr>
          <w:rFonts w:asciiTheme="majorEastAsia" w:eastAsiaTheme="majorEastAsia" w:hAnsiTheme="majorEastAsia" w:hint="eastAsia"/>
        </w:rPr>
        <w:t>１</w:t>
      </w:r>
    </w:p>
    <w:p w14:paraId="15B422DD" w14:textId="77675767" w:rsidR="00C00F7A" w:rsidRPr="00263E1A" w:rsidRDefault="00BD588E" w:rsidP="00D8020A">
      <w:pPr>
        <w:pStyle w:val="a3"/>
        <w:ind w:leftChars="0" w:left="420"/>
        <w:rPr>
          <w:rFonts w:asciiTheme="majorEastAsia" w:eastAsiaTheme="majorEastAsia" w:hAnsiTheme="majorEastAsia"/>
        </w:rPr>
      </w:pPr>
      <w:r w:rsidRPr="00263E1A">
        <w:rPr>
          <w:rFonts w:asciiTheme="majorEastAsia" w:eastAsiaTheme="majorEastAsia" w:hAnsiTheme="majorEastAsia" w:hint="eastAsia"/>
        </w:rPr>
        <w:t>２</w:t>
      </w:r>
      <w:r w:rsidR="00D8020A" w:rsidRPr="00263E1A">
        <w:rPr>
          <w:rFonts w:asciiTheme="majorEastAsia" w:eastAsiaTheme="majorEastAsia" w:hAnsiTheme="majorEastAsia" w:hint="eastAsia"/>
        </w:rPr>
        <w:t>．</w:t>
      </w:r>
      <w:r w:rsidR="00F648B9" w:rsidRPr="00263E1A">
        <w:rPr>
          <w:rFonts w:asciiTheme="majorEastAsia" w:eastAsiaTheme="majorEastAsia" w:hAnsiTheme="majorEastAsia" w:hint="eastAsia"/>
        </w:rPr>
        <w:t>ガバメントクラウド</w:t>
      </w:r>
      <w:r w:rsidR="007E0E5C" w:rsidRPr="00263E1A">
        <w:rPr>
          <w:rFonts w:asciiTheme="majorEastAsia" w:eastAsiaTheme="majorEastAsia" w:hAnsiTheme="majorEastAsia" w:hint="eastAsia"/>
        </w:rPr>
        <w:t>及びガバメントクラウド接続サービス</w:t>
      </w:r>
      <w:r w:rsidR="00F648B9" w:rsidRPr="00263E1A">
        <w:rPr>
          <w:rFonts w:asciiTheme="majorEastAsia" w:eastAsiaTheme="majorEastAsia" w:hAnsiTheme="majorEastAsia" w:hint="eastAsia"/>
        </w:rPr>
        <w:t>の</w:t>
      </w:r>
      <w:r w:rsidR="00BA260C" w:rsidRPr="00263E1A">
        <w:rPr>
          <w:rFonts w:asciiTheme="majorEastAsia" w:eastAsiaTheme="majorEastAsia" w:hAnsiTheme="majorEastAsia" w:hint="eastAsia"/>
        </w:rPr>
        <w:t>定義</w:t>
      </w:r>
      <w:r w:rsidR="001C48CA" w:rsidRPr="00263E1A">
        <w:rPr>
          <w:rFonts w:asciiTheme="majorEastAsia" w:eastAsiaTheme="majorEastAsia" w:hAnsiTheme="majorEastAsia" w:hint="eastAsia"/>
        </w:rPr>
        <w:t>・・・・・・・</w:t>
      </w:r>
      <w:r w:rsidR="0035338D" w:rsidRPr="00263E1A">
        <w:rPr>
          <w:rFonts w:asciiTheme="majorEastAsia" w:eastAsiaTheme="majorEastAsia" w:hAnsiTheme="majorEastAsia" w:hint="eastAsia"/>
        </w:rPr>
        <w:t>２</w:t>
      </w:r>
    </w:p>
    <w:p w14:paraId="4E809A6A" w14:textId="627872C1" w:rsidR="00BA260C" w:rsidRPr="00263E1A" w:rsidRDefault="00BD588E" w:rsidP="00D8020A">
      <w:pPr>
        <w:pStyle w:val="a3"/>
        <w:ind w:leftChars="0" w:left="420"/>
        <w:rPr>
          <w:rFonts w:asciiTheme="majorEastAsia" w:eastAsiaTheme="majorEastAsia" w:hAnsiTheme="majorEastAsia"/>
        </w:rPr>
      </w:pPr>
      <w:r w:rsidRPr="00263E1A">
        <w:rPr>
          <w:rFonts w:asciiTheme="majorEastAsia" w:eastAsiaTheme="majorEastAsia" w:hAnsiTheme="majorEastAsia" w:hint="eastAsia"/>
        </w:rPr>
        <w:t>３</w:t>
      </w:r>
      <w:r w:rsidR="00BA260C" w:rsidRPr="00263E1A">
        <w:rPr>
          <w:rFonts w:asciiTheme="majorEastAsia" w:eastAsiaTheme="majorEastAsia" w:hAnsiTheme="majorEastAsia" w:hint="eastAsia"/>
        </w:rPr>
        <w:t>．</w:t>
      </w:r>
      <w:r w:rsidR="00A30603" w:rsidRPr="00263E1A">
        <w:rPr>
          <w:rFonts w:asciiTheme="majorEastAsia" w:eastAsiaTheme="majorEastAsia" w:hAnsiTheme="majorEastAsia" w:hint="eastAsia"/>
        </w:rPr>
        <w:t>ガバメントクラウド</w:t>
      </w:r>
      <w:r w:rsidR="007E0E5C" w:rsidRPr="00263E1A">
        <w:rPr>
          <w:rFonts w:asciiTheme="majorEastAsia" w:eastAsiaTheme="majorEastAsia" w:hAnsiTheme="majorEastAsia" w:hint="eastAsia"/>
        </w:rPr>
        <w:t>及びガバメントクラウド接続サービスの調達</w:t>
      </w:r>
      <w:r w:rsidR="001C48CA" w:rsidRPr="00263E1A">
        <w:rPr>
          <w:rFonts w:asciiTheme="majorEastAsia" w:eastAsiaTheme="majorEastAsia" w:hAnsiTheme="majorEastAsia" w:hint="eastAsia"/>
        </w:rPr>
        <w:t>・・・・・・・</w:t>
      </w:r>
      <w:r w:rsidR="00E53FE9" w:rsidRPr="00263E1A">
        <w:rPr>
          <w:rFonts w:asciiTheme="majorEastAsia" w:eastAsiaTheme="majorEastAsia" w:hAnsiTheme="majorEastAsia" w:hint="eastAsia"/>
        </w:rPr>
        <w:t>２</w:t>
      </w:r>
    </w:p>
    <w:p w14:paraId="5EABB101" w14:textId="41D74DA0" w:rsidR="007E0E5C" w:rsidRPr="00263E1A" w:rsidRDefault="007E0E5C" w:rsidP="002A5FC6">
      <w:pPr>
        <w:pStyle w:val="a3"/>
        <w:ind w:leftChars="300" w:left="630"/>
        <w:rPr>
          <w:rFonts w:asciiTheme="majorEastAsia" w:eastAsiaTheme="majorEastAsia" w:hAnsiTheme="majorEastAsia"/>
        </w:rPr>
      </w:pPr>
      <w:r w:rsidRPr="00263E1A">
        <w:rPr>
          <w:rFonts w:asciiTheme="majorEastAsia" w:eastAsiaTheme="majorEastAsia" w:hAnsiTheme="majorEastAsia" w:hint="eastAsia"/>
        </w:rPr>
        <w:t>3</w:t>
      </w:r>
      <w:r w:rsidRPr="00263E1A">
        <w:rPr>
          <w:rFonts w:asciiTheme="majorEastAsia" w:eastAsiaTheme="majorEastAsia" w:hAnsiTheme="majorEastAsia"/>
        </w:rPr>
        <w:t xml:space="preserve">.1 </w:t>
      </w:r>
      <w:r w:rsidRPr="00263E1A">
        <w:rPr>
          <w:rFonts w:asciiTheme="majorEastAsia" w:eastAsiaTheme="majorEastAsia" w:hAnsiTheme="majorEastAsia" w:hint="eastAsia"/>
        </w:rPr>
        <w:t>ガバメントクラウドの調達</w:t>
      </w:r>
      <w:r w:rsidR="001C48CA" w:rsidRPr="00263E1A">
        <w:rPr>
          <w:rFonts w:asciiTheme="majorEastAsia" w:eastAsiaTheme="majorEastAsia" w:hAnsiTheme="majorEastAsia" w:hint="eastAsia"/>
        </w:rPr>
        <w:t>・・・・・・・・・・・・・・・・・・・・・・</w:t>
      </w:r>
      <w:r w:rsidR="0035338D" w:rsidRPr="00263E1A">
        <w:rPr>
          <w:rFonts w:asciiTheme="majorEastAsia" w:eastAsiaTheme="majorEastAsia" w:hAnsiTheme="majorEastAsia" w:hint="eastAsia"/>
        </w:rPr>
        <w:t>・</w:t>
      </w:r>
      <w:r w:rsidR="00E53FE9" w:rsidRPr="00263E1A">
        <w:rPr>
          <w:rFonts w:asciiTheme="majorEastAsia" w:eastAsiaTheme="majorEastAsia" w:hAnsiTheme="majorEastAsia" w:hint="eastAsia"/>
        </w:rPr>
        <w:t>２</w:t>
      </w:r>
    </w:p>
    <w:p w14:paraId="6A34092C" w14:textId="406E218D" w:rsidR="007E0E5C" w:rsidRPr="00263E1A" w:rsidRDefault="007E0E5C" w:rsidP="002A5FC6">
      <w:pPr>
        <w:pStyle w:val="a3"/>
        <w:ind w:leftChars="300" w:left="630"/>
        <w:rPr>
          <w:rFonts w:asciiTheme="majorEastAsia" w:eastAsiaTheme="majorEastAsia" w:hAnsiTheme="majorEastAsia"/>
        </w:rPr>
      </w:pPr>
      <w:r w:rsidRPr="00263E1A">
        <w:rPr>
          <w:rFonts w:asciiTheme="majorEastAsia" w:eastAsiaTheme="majorEastAsia" w:hAnsiTheme="majorEastAsia" w:hint="eastAsia"/>
        </w:rPr>
        <w:t>3.2 ガバメントクラウド接続サービスの調達</w:t>
      </w:r>
      <w:r w:rsidR="001C48CA" w:rsidRPr="00263E1A">
        <w:rPr>
          <w:rFonts w:asciiTheme="majorEastAsia" w:eastAsiaTheme="majorEastAsia" w:hAnsiTheme="majorEastAsia" w:hint="eastAsia"/>
        </w:rPr>
        <w:t>・・・・・・・・・・・・・・・・</w:t>
      </w:r>
      <w:r w:rsidR="0035338D" w:rsidRPr="00263E1A">
        <w:rPr>
          <w:rFonts w:asciiTheme="majorEastAsia" w:eastAsiaTheme="majorEastAsia" w:hAnsiTheme="majorEastAsia" w:hint="eastAsia"/>
        </w:rPr>
        <w:t>・</w:t>
      </w:r>
      <w:r w:rsidR="005B4B9E">
        <w:rPr>
          <w:rFonts w:asciiTheme="majorEastAsia" w:eastAsiaTheme="majorEastAsia" w:hAnsiTheme="majorEastAsia" w:hint="eastAsia"/>
        </w:rPr>
        <w:t>６</w:t>
      </w:r>
    </w:p>
    <w:p w14:paraId="4788C90A" w14:textId="07994A34" w:rsidR="00CA4CA6" w:rsidRPr="00263E1A" w:rsidRDefault="00BD588E" w:rsidP="002C46F7">
      <w:pPr>
        <w:pStyle w:val="a3"/>
        <w:ind w:leftChars="0" w:left="420"/>
        <w:rPr>
          <w:rFonts w:asciiTheme="majorEastAsia" w:eastAsiaTheme="majorEastAsia" w:hAnsiTheme="majorEastAsia"/>
        </w:rPr>
      </w:pPr>
      <w:r w:rsidRPr="00263E1A">
        <w:rPr>
          <w:rFonts w:asciiTheme="majorEastAsia" w:eastAsiaTheme="majorEastAsia" w:hAnsiTheme="majorEastAsia" w:hint="eastAsia"/>
        </w:rPr>
        <w:t>４</w:t>
      </w:r>
      <w:r w:rsidR="00560405" w:rsidRPr="00263E1A">
        <w:rPr>
          <w:rFonts w:asciiTheme="majorEastAsia" w:eastAsiaTheme="majorEastAsia" w:hAnsiTheme="majorEastAsia" w:hint="eastAsia"/>
        </w:rPr>
        <w:t>．</w:t>
      </w:r>
      <w:r w:rsidR="00A81A70" w:rsidRPr="00263E1A">
        <w:rPr>
          <w:rFonts w:asciiTheme="majorEastAsia" w:eastAsiaTheme="majorEastAsia" w:hAnsiTheme="majorEastAsia" w:hint="eastAsia"/>
        </w:rPr>
        <w:t>ガバメントクラウドの提供方式</w:t>
      </w:r>
      <w:r w:rsidR="001C48CA" w:rsidRPr="00263E1A">
        <w:rPr>
          <w:rFonts w:asciiTheme="majorEastAsia" w:eastAsiaTheme="majorEastAsia" w:hAnsiTheme="majorEastAsia" w:hint="eastAsia"/>
        </w:rPr>
        <w:t>・・・・・・・・・・・・・・・・・・・・・</w:t>
      </w:r>
      <w:r w:rsidR="0035338D" w:rsidRPr="00263E1A">
        <w:rPr>
          <w:rFonts w:asciiTheme="majorEastAsia" w:eastAsiaTheme="majorEastAsia" w:hAnsiTheme="majorEastAsia" w:hint="eastAsia"/>
        </w:rPr>
        <w:t>・</w:t>
      </w:r>
      <w:r w:rsidR="005B4B9E">
        <w:rPr>
          <w:rFonts w:asciiTheme="majorEastAsia" w:eastAsiaTheme="majorEastAsia" w:hAnsiTheme="majorEastAsia" w:hint="eastAsia"/>
        </w:rPr>
        <w:t>８</w:t>
      </w:r>
    </w:p>
    <w:p w14:paraId="763AF967" w14:textId="29346756" w:rsidR="00BD588E" w:rsidRPr="00263E1A" w:rsidRDefault="00384A6E">
      <w:pPr>
        <w:ind w:firstLineChars="300" w:firstLine="630"/>
        <w:rPr>
          <w:rFonts w:asciiTheme="majorEastAsia" w:eastAsiaTheme="majorEastAsia" w:hAnsiTheme="majorEastAsia"/>
        </w:rPr>
      </w:pPr>
      <w:bookmarkStart w:id="1" w:name="_Hlk96894544"/>
      <w:r w:rsidRPr="00263E1A">
        <w:rPr>
          <w:rFonts w:asciiTheme="majorEastAsia" w:eastAsiaTheme="majorEastAsia" w:hAnsiTheme="majorEastAsia" w:hint="eastAsia"/>
        </w:rPr>
        <w:t>4</w:t>
      </w:r>
      <w:r w:rsidRPr="00263E1A">
        <w:rPr>
          <w:rFonts w:asciiTheme="majorEastAsia" w:eastAsiaTheme="majorEastAsia" w:hAnsiTheme="majorEastAsia"/>
        </w:rPr>
        <w:t xml:space="preserve">.1 </w:t>
      </w:r>
      <w:r w:rsidR="005D1D5A" w:rsidRPr="00263E1A">
        <w:rPr>
          <w:rFonts w:asciiTheme="majorEastAsia" w:eastAsiaTheme="majorEastAsia" w:hAnsiTheme="majorEastAsia" w:hint="eastAsia"/>
        </w:rPr>
        <w:t>基本的な考え方</w:t>
      </w:r>
      <w:r w:rsidR="001C48CA" w:rsidRPr="00263E1A">
        <w:rPr>
          <w:rFonts w:asciiTheme="majorEastAsia" w:eastAsiaTheme="majorEastAsia" w:hAnsiTheme="majorEastAsia" w:hint="eastAsia"/>
        </w:rPr>
        <w:t>・・・・・・・・・・・・・・・・・・・・・・・・・・</w:t>
      </w:r>
      <w:r w:rsidR="00AD5F9C" w:rsidRPr="00263E1A">
        <w:rPr>
          <w:rFonts w:asciiTheme="majorEastAsia" w:eastAsiaTheme="majorEastAsia" w:hAnsiTheme="majorEastAsia" w:hint="eastAsia"/>
        </w:rPr>
        <w:t>・・</w:t>
      </w:r>
      <w:r w:rsidR="005B4B9E">
        <w:rPr>
          <w:rFonts w:asciiTheme="majorEastAsia" w:eastAsiaTheme="majorEastAsia" w:hAnsiTheme="majorEastAsia" w:hint="eastAsia"/>
        </w:rPr>
        <w:t>８</w:t>
      </w:r>
    </w:p>
    <w:bookmarkEnd w:id="1"/>
    <w:p w14:paraId="25CAF7A6" w14:textId="7F3922C0" w:rsidR="005B7ED9" w:rsidRPr="00263E1A" w:rsidRDefault="00384A6E">
      <w:pPr>
        <w:ind w:firstLineChars="300" w:firstLine="630"/>
        <w:rPr>
          <w:rFonts w:asciiTheme="majorEastAsia" w:eastAsiaTheme="majorEastAsia" w:hAnsiTheme="majorEastAsia"/>
        </w:rPr>
      </w:pPr>
      <w:r w:rsidRPr="00263E1A">
        <w:rPr>
          <w:rFonts w:asciiTheme="majorEastAsia" w:eastAsiaTheme="majorEastAsia" w:hAnsiTheme="majorEastAsia" w:hint="eastAsia"/>
        </w:rPr>
        <w:t>4</w:t>
      </w:r>
      <w:r w:rsidRPr="00263E1A">
        <w:rPr>
          <w:rFonts w:asciiTheme="majorEastAsia" w:eastAsiaTheme="majorEastAsia" w:hAnsiTheme="majorEastAsia"/>
        </w:rPr>
        <w:t xml:space="preserve">.2 </w:t>
      </w:r>
      <w:r w:rsidR="00BE1BB7" w:rsidRPr="00263E1A">
        <w:rPr>
          <w:rFonts w:asciiTheme="majorEastAsia" w:eastAsiaTheme="majorEastAsia" w:hAnsiTheme="majorEastAsia" w:hint="eastAsia"/>
        </w:rPr>
        <w:t>ガバメントクラウド個別領域</w:t>
      </w:r>
      <w:r w:rsidR="005B7ED9" w:rsidRPr="00263E1A">
        <w:rPr>
          <w:rFonts w:asciiTheme="majorEastAsia" w:eastAsiaTheme="majorEastAsia" w:hAnsiTheme="majorEastAsia" w:hint="eastAsia"/>
        </w:rPr>
        <w:t>の使途等</w:t>
      </w:r>
      <w:r w:rsidR="00974B97" w:rsidRPr="00263E1A">
        <w:rPr>
          <w:rFonts w:asciiTheme="majorEastAsia" w:eastAsiaTheme="majorEastAsia" w:hAnsiTheme="majorEastAsia" w:hint="eastAsia"/>
        </w:rPr>
        <w:t>・・・・・・・・・・・・・・・・</w:t>
      </w:r>
      <w:r w:rsidR="00247800" w:rsidRPr="00263E1A">
        <w:rPr>
          <w:rFonts w:asciiTheme="majorEastAsia" w:eastAsiaTheme="majorEastAsia" w:hAnsiTheme="majorEastAsia" w:hint="eastAsia"/>
        </w:rPr>
        <w:t>・・</w:t>
      </w:r>
      <w:r w:rsidR="003D0A68" w:rsidRPr="00263E1A">
        <w:rPr>
          <w:rFonts w:asciiTheme="majorEastAsia" w:eastAsiaTheme="majorEastAsia" w:hAnsiTheme="majorEastAsia" w:hint="eastAsia"/>
        </w:rPr>
        <w:t>1</w:t>
      </w:r>
      <w:r w:rsidR="005B4B9E">
        <w:rPr>
          <w:rFonts w:asciiTheme="majorEastAsia" w:eastAsiaTheme="majorEastAsia" w:hAnsiTheme="majorEastAsia"/>
        </w:rPr>
        <w:t>8</w:t>
      </w:r>
    </w:p>
    <w:p w14:paraId="71211F19" w14:textId="31079AFB" w:rsidR="00B24D2F" w:rsidRPr="00263E1A" w:rsidRDefault="00384A6E">
      <w:pPr>
        <w:ind w:firstLineChars="300" w:firstLine="630"/>
        <w:rPr>
          <w:rFonts w:asciiTheme="majorEastAsia" w:eastAsiaTheme="majorEastAsia" w:hAnsiTheme="majorEastAsia"/>
        </w:rPr>
      </w:pPr>
      <w:r w:rsidRPr="00263E1A">
        <w:rPr>
          <w:rFonts w:asciiTheme="majorEastAsia" w:eastAsiaTheme="majorEastAsia" w:hAnsiTheme="majorEastAsia" w:hint="eastAsia"/>
        </w:rPr>
        <w:t>4</w:t>
      </w:r>
      <w:r w:rsidRPr="00263E1A">
        <w:rPr>
          <w:rFonts w:asciiTheme="majorEastAsia" w:eastAsiaTheme="majorEastAsia" w:hAnsiTheme="majorEastAsia"/>
        </w:rPr>
        <w:t xml:space="preserve">.3 </w:t>
      </w:r>
      <w:r w:rsidR="0ED4E1CD" w:rsidRPr="00263E1A">
        <w:rPr>
          <w:rFonts w:asciiTheme="majorEastAsia" w:eastAsiaTheme="majorEastAsia" w:hAnsiTheme="majorEastAsia"/>
        </w:rPr>
        <w:t>ガバメントクラウド</w:t>
      </w:r>
      <w:r w:rsidR="00563872" w:rsidRPr="00263E1A">
        <w:rPr>
          <w:rFonts w:asciiTheme="majorEastAsia" w:eastAsiaTheme="majorEastAsia" w:hAnsiTheme="majorEastAsia" w:hint="eastAsia"/>
        </w:rPr>
        <w:t>に構築可能なシステム</w:t>
      </w:r>
      <w:r w:rsidR="00974B97" w:rsidRPr="00263E1A">
        <w:rPr>
          <w:rFonts w:asciiTheme="majorEastAsia" w:eastAsiaTheme="majorEastAsia" w:hAnsiTheme="majorEastAsia" w:hint="eastAsia"/>
        </w:rPr>
        <w:t>・・・・・・・・・・・・・</w:t>
      </w:r>
      <w:r w:rsidR="00CE15C6" w:rsidRPr="00263E1A">
        <w:rPr>
          <w:rFonts w:asciiTheme="majorEastAsia" w:eastAsiaTheme="majorEastAsia" w:hAnsiTheme="majorEastAsia" w:hint="eastAsia"/>
        </w:rPr>
        <w:t>・・・</w:t>
      </w:r>
      <w:r w:rsidR="00A03208" w:rsidRPr="00263E1A">
        <w:rPr>
          <w:rFonts w:asciiTheme="majorEastAsia" w:eastAsiaTheme="majorEastAsia" w:hAnsiTheme="majorEastAsia" w:hint="eastAsia"/>
        </w:rPr>
        <w:t>1</w:t>
      </w:r>
      <w:r w:rsidR="005B4B9E">
        <w:rPr>
          <w:rFonts w:asciiTheme="majorEastAsia" w:eastAsiaTheme="majorEastAsia" w:hAnsiTheme="majorEastAsia"/>
        </w:rPr>
        <w:t>9</w:t>
      </w:r>
    </w:p>
    <w:p w14:paraId="3725B778" w14:textId="7935D9B0" w:rsidR="00563872" w:rsidRPr="00263E1A" w:rsidRDefault="00384A6E" w:rsidP="00E14A16">
      <w:pPr>
        <w:ind w:firstLineChars="300" w:firstLine="630"/>
        <w:rPr>
          <w:rFonts w:asciiTheme="majorEastAsia" w:eastAsiaTheme="majorEastAsia" w:hAnsiTheme="majorEastAsia"/>
        </w:rPr>
      </w:pPr>
      <w:r w:rsidRPr="00263E1A">
        <w:rPr>
          <w:rFonts w:asciiTheme="majorEastAsia" w:eastAsiaTheme="majorEastAsia" w:hAnsiTheme="majorEastAsia" w:hint="eastAsia"/>
        </w:rPr>
        <w:t>4</w:t>
      </w:r>
      <w:r w:rsidRPr="00263E1A">
        <w:rPr>
          <w:rFonts w:asciiTheme="majorEastAsia" w:eastAsiaTheme="majorEastAsia" w:hAnsiTheme="majorEastAsia"/>
        </w:rPr>
        <w:t xml:space="preserve">.4 </w:t>
      </w:r>
      <w:r w:rsidR="00563872" w:rsidRPr="00263E1A">
        <w:rPr>
          <w:rFonts w:asciiTheme="majorEastAsia" w:eastAsiaTheme="majorEastAsia" w:hAnsiTheme="majorEastAsia" w:hint="eastAsia"/>
        </w:rPr>
        <w:t>提供環境への権限設定</w:t>
      </w:r>
      <w:r w:rsidR="00974B97" w:rsidRPr="00263E1A">
        <w:rPr>
          <w:rFonts w:asciiTheme="majorEastAsia" w:eastAsiaTheme="majorEastAsia" w:hAnsiTheme="majorEastAsia" w:hint="eastAsia"/>
        </w:rPr>
        <w:t>・・・・・・・・・・・・・・・・・・・・・・・</w:t>
      </w:r>
      <w:r w:rsidR="00A03208" w:rsidRPr="00263E1A">
        <w:rPr>
          <w:rFonts w:asciiTheme="majorEastAsia" w:eastAsiaTheme="majorEastAsia" w:hAnsiTheme="majorEastAsia" w:hint="eastAsia"/>
        </w:rPr>
        <w:t>・・1</w:t>
      </w:r>
      <w:r w:rsidR="005B4B9E">
        <w:rPr>
          <w:rFonts w:asciiTheme="majorEastAsia" w:eastAsiaTheme="majorEastAsia" w:hAnsiTheme="majorEastAsia"/>
        </w:rPr>
        <w:t>9</w:t>
      </w:r>
    </w:p>
    <w:p w14:paraId="097D1CD4" w14:textId="7A645AD8" w:rsidR="00070449" w:rsidRPr="00263E1A" w:rsidRDefault="00BD588E" w:rsidP="00070449">
      <w:pPr>
        <w:ind w:firstLineChars="200" w:firstLine="420"/>
        <w:rPr>
          <w:rFonts w:asciiTheme="majorEastAsia" w:eastAsiaTheme="majorEastAsia" w:hAnsiTheme="majorEastAsia"/>
        </w:rPr>
      </w:pPr>
      <w:r w:rsidRPr="00263E1A">
        <w:rPr>
          <w:rFonts w:asciiTheme="majorEastAsia" w:eastAsiaTheme="majorEastAsia" w:hAnsiTheme="majorEastAsia" w:hint="eastAsia"/>
        </w:rPr>
        <w:t>５</w:t>
      </w:r>
      <w:r w:rsidR="00070449" w:rsidRPr="00263E1A">
        <w:rPr>
          <w:rFonts w:asciiTheme="majorEastAsia" w:eastAsiaTheme="majorEastAsia" w:hAnsiTheme="majorEastAsia" w:hint="eastAsia"/>
        </w:rPr>
        <w:t>．</w:t>
      </w:r>
      <w:r w:rsidR="00F020C0" w:rsidRPr="00263E1A">
        <w:rPr>
          <w:rFonts w:asciiTheme="majorEastAsia" w:eastAsiaTheme="majorEastAsia" w:hAnsiTheme="majorEastAsia" w:hint="eastAsia"/>
        </w:rPr>
        <w:t>ガバメントクラウド</w:t>
      </w:r>
      <w:r w:rsidR="003E6B76" w:rsidRPr="00263E1A">
        <w:rPr>
          <w:rFonts w:asciiTheme="majorEastAsia" w:eastAsiaTheme="majorEastAsia" w:hAnsiTheme="majorEastAsia" w:hint="eastAsia"/>
        </w:rPr>
        <w:t>共同</w:t>
      </w:r>
      <w:r w:rsidR="00F020C0" w:rsidRPr="00263E1A">
        <w:rPr>
          <w:rFonts w:asciiTheme="majorEastAsia" w:eastAsiaTheme="majorEastAsia" w:hAnsiTheme="majorEastAsia" w:hint="eastAsia"/>
        </w:rPr>
        <w:t>利用方式における</w:t>
      </w:r>
      <w:r w:rsidR="00070449" w:rsidRPr="00263E1A">
        <w:rPr>
          <w:rFonts w:asciiTheme="majorEastAsia" w:eastAsiaTheme="majorEastAsia" w:hAnsiTheme="majorEastAsia" w:hint="eastAsia"/>
        </w:rPr>
        <w:t>責任分界</w:t>
      </w:r>
      <w:r w:rsidR="00974B97" w:rsidRPr="00263E1A">
        <w:rPr>
          <w:rFonts w:asciiTheme="majorEastAsia" w:eastAsiaTheme="majorEastAsia" w:hAnsiTheme="majorEastAsia" w:hint="eastAsia"/>
        </w:rPr>
        <w:t>・・・・・・・・・・・</w:t>
      </w:r>
      <w:r w:rsidR="00A03208" w:rsidRPr="00263E1A">
        <w:rPr>
          <w:rFonts w:asciiTheme="majorEastAsia" w:eastAsiaTheme="majorEastAsia" w:hAnsiTheme="majorEastAsia" w:hint="eastAsia"/>
        </w:rPr>
        <w:t>・・2</w:t>
      </w:r>
      <w:r w:rsidR="00AC736B">
        <w:rPr>
          <w:rFonts w:asciiTheme="majorEastAsia" w:eastAsiaTheme="majorEastAsia" w:hAnsiTheme="majorEastAsia"/>
        </w:rPr>
        <w:t>2</w:t>
      </w:r>
    </w:p>
    <w:p w14:paraId="6B1E165E" w14:textId="093A6609" w:rsidR="002F2ED6" w:rsidRPr="00263E1A" w:rsidRDefault="00384A6E" w:rsidP="00BE3041">
      <w:pPr>
        <w:ind w:firstLineChars="300" w:firstLine="630"/>
        <w:rPr>
          <w:rFonts w:asciiTheme="majorEastAsia" w:eastAsiaTheme="majorEastAsia" w:hAnsiTheme="majorEastAsia"/>
        </w:rPr>
      </w:pPr>
      <w:r w:rsidRPr="00263E1A">
        <w:rPr>
          <w:rFonts w:asciiTheme="majorEastAsia" w:eastAsiaTheme="majorEastAsia" w:hAnsiTheme="majorEastAsia" w:hint="eastAsia"/>
        </w:rPr>
        <w:t>5</w:t>
      </w:r>
      <w:r w:rsidRPr="00263E1A">
        <w:rPr>
          <w:rFonts w:asciiTheme="majorEastAsia" w:eastAsiaTheme="majorEastAsia" w:hAnsiTheme="majorEastAsia"/>
        </w:rPr>
        <w:t>.1</w:t>
      </w:r>
      <w:bookmarkStart w:id="2" w:name="_Hlk108719912"/>
      <w:r w:rsidRPr="00263E1A">
        <w:rPr>
          <w:rFonts w:asciiTheme="majorEastAsia" w:eastAsiaTheme="majorEastAsia" w:hAnsiTheme="majorEastAsia"/>
        </w:rPr>
        <w:t xml:space="preserve"> </w:t>
      </w:r>
      <w:bookmarkEnd w:id="2"/>
      <w:r w:rsidR="001B0ED6" w:rsidRPr="00263E1A">
        <w:rPr>
          <w:rFonts w:asciiTheme="majorEastAsia" w:eastAsiaTheme="majorEastAsia" w:hAnsiTheme="majorEastAsia"/>
        </w:rPr>
        <w:t>システム管理上の責任分界</w:t>
      </w:r>
      <w:r w:rsidR="00974B97" w:rsidRPr="00263E1A">
        <w:rPr>
          <w:rFonts w:asciiTheme="majorEastAsia" w:eastAsiaTheme="majorEastAsia" w:hAnsiTheme="majorEastAsia" w:hint="eastAsia"/>
        </w:rPr>
        <w:t>・・・・・・・・・・・・・・・・・・・・・</w:t>
      </w:r>
      <w:r w:rsidR="00A03208" w:rsidRPr="00263E1A">
        <w:rPr>
          <w:rFonts w:asciiTheme="majorEastAsia" w:eastAsiaTheme="majorEastAsia" w:hAnsiTheme="majorEastAsia" w:hint="eastAsia"/>
        </w:rPr>
        <w:t>・・2</w:t>
      </w:r>
      <w:r w:rsidR="00AC736B">
        <w:rPr>
          <w:rFonts w:asciiTheme="majorEastAsia" w:eastAsiaTheme="majorEastAsia" w:hAnsiTheme="majorEastAsia"/>
        </w:rPr>
        <w:t>2</w:t>
      </w:r>
    </w:p>
    <w:p w14:paraId="205B56CF" w14:textId="7A146FFD" w:rsidR="002F2ED6" w:rsidRPr="00263E1A" w:rsidRDefault="00384A6E" w:rsidP="001B0ED6">
      <w:pPr>
        <w:ind w:firstLineChars="300" w:firstLine="630"/>
        <w:rPr>
          <w:rFonts w:asciiTheme="majorEastAsia" w:eastAsiaTheme="majorEastAsia" w:hAnsiTheme="majorEastAsia"/>
        </w:rPr>
      </w:pPr>
      <w:r w:rsidRPr="00263E1A">
        <w:rPr>
          <w:rFonts w:asciiTheme="majorEastAsia" w:eastAsiaTheme="majorEastAsia" w:hAnsiTheme="majorEastAsia" w:hint="eastAsia"/>
        </w:rPr>
        <w:t>5</w:t>
      </w:r>
      <w:r w:rsidRPr="00263E1A">
        <w:rPr>
          <w:rFonts w:asciiTheme="majorEastAsia" w:eastAsiaTheme="majorEastAsia" w:hAnsiTheme="majorEastAsia"/>
        </w:rPr>
        <w:t xml:space="preserve">.2 </w:t>
      </w:r>
      <w:r w:rsidR="004464F8" w:rsidRPr="00263E1A">
        <w:rPr>
          <w:rFonts w:asciiTheme="majorEastAsia" w:eastAsiaTheme="majorEastAsia" w:hAnsiTheme="majorEastAsia"/>
        </w:rPr>
        <w:t>SLA</w:t>
      </w:r>
      <w:r w:rsidR="00974B97" w:rsidRPr="00263E1A">
        <w:rPr>
          <w:rFonts w:asciiTheme="majorEastAsia" w:eastAsiaTheme="majorEastAsia" w:hAnsiTheme="majorEastAsia" w:hint="eastAsia"/>
        </w:rPr>
        <w:t>・・・・・・・・・・・・・・・・・・・・・・・・・・・・・・・・・</w:t>
      </w:r>
      <w:r w:rsidR="00A03208" w:rsidRPr="00263E1A">
        <w:rPr>
          <w:rFonts w:asciiTheme="majorEastAsia" w:eastAsiaTheme="majorEastAsia" w:hAnsiTheme="majorEastAsia" w:hint="eastAsia"/>
        </w:rPr>
        <w:t>2</w:t>
      </w:r>
      <w:r w:rsidR="00AC736B">
        <w:rPr>
          <w:rFonts w:asciiTheme="majorEastAsia" w:eastAsiaTheme="majorEastAsia" w:hAnsiTheme="majorEastAsia"/>
        </w:rPr>
        <w:t>6</w:t>
      </w:r>
    </w:p>
    <w:p w14:paraId="0898E17B" w14:textId="4ABDA521" w:rsidR="005A41F8" w:rsidRPr="00263E1A" w:rsidRDefault="00384A6E" w:rsidP="001B0ED6">
      <w:pPr>
        <w:ind w:firstLineChars="300" w:firstLine="630"/>
        <w:rPr>
          <w:rFonts w:asciiTheme="majorEastAsia" w:eastAsiaTheme="majorEastAsia" w:hAnsiTheme="majorEastAsia"/>
        </w:rPr>
      </w:pPr>
      <w:r w:rsidRPr="00263E1A">
        <w:rPr>
          <w:rFonts w:asciiTheme="majorEastAsia" w:eastAsiaTheme="majorEastAsia" w:hAnsiTheme="majorEastAsia" w:hint="eastAsia"/>
        </w:rPr>
        <w:t>5</w:t>
      </w:r>
      <w:r w:rsidRPr="00263E1A">
        <w:rPr>
          <w:rFonts w:asciiTheme="majorEastAsia" w:eastAsiaTheme="majorEastAsia" w:hAnsiTheme="majorEastAsia"/>
        </w:rPr>
        <w:t xml:space="preserve">.3 </w:t>
      </w:r>
      <w:r w:rsidR="005A41F8" w:rsidRPr="00263E1A">
        <w:rPr>
          <w:rFonts w:asciiTheme="majorEastAsia" w:eastAsiaTheme="majorEastAsia" w:hAnsiTheme="majorEastAsia" w:hint="eastAsia"/>
        </w:rPr>
        <w:t>ガバメントクラウドに起因して</w:t>
      </w:r>
      <w:r w:rsidR="00AC1374" w:rsidRPr="00263E1A">
        <w:rPr>
          <w:rFonts w:asciiTheme="majorEastAsia" w:eastAsiaTheme="majorEastAsia" w:hAnsiTheme="majorEastAsia" w:hint="eastAsia"/>
        </w:rPr>
        <w:t>地方公共団体に</w:t>
      </w:r>
      <w:r w:rsidR="005A41F8" w:rsidRPr="00263E1A">
        <w:rPr>
          <w:rFonts w:asciiTheme="majorEastAsia" w:eastAsiaTheme="majorEastAsia" w:hAnsiTheme="majorEastAsia" w:hint="eastAsia"/>
        </w:rPr>
        <w:t>発生した損害の賠償責任</w:t>
      </w:r>
      <w:r w:rsidR="00974B97" w:rsidRPr="00263E1A">
        <w:rPr>
          <w:rFonts w:asciiTheme="majorEastAsia" w:eastAsiaTheme="majorEastAsia" w:hAnsiTheme="majorEastAsia" w:hint="eastAsia"/>
        </w:rPr>
        <w:t>・・・</w:t>
      </w:r>
      <w:r w:rsidR="00BE1023" w:rsidRPr="00263E1A">
        <w:rPr>
          <w:rFonts w:asciiTheme="majorEastAsia" w:eastAsiaTheme="majorEastAsia" w:hAnsiTheme="majorEastAsia" w:hint="eastAsia"/>
        </w:rPr>
        <w:t>2</w:t>
      </w:r>
      <w:r w:rsidR="00AC736B">
        <w:rPr>
          <w:rFonts w:asciiTheme="majorEastAsia" w:eastAsiaTheme="majorEastAsia" w:hAnsiTheme="majorEastAsia"/>
        </w:rPr>
        <w:t>7</w:t>
      </w:r>
    </w:p>
    <w:p w14:paraId="3AF3849A" w14:textId="617722F2" w:rsidR="000658C6" w:rsidRPr="00263E1A" w:rsidRDefault="00384A6E" w:rsidP="001B0ED6">
      <w:pPr>
        <w:ind w:firstLineChars="300" w:firstLine="630"/>
        <w:rPr>
          <w:rFonts w:asciiTheme="majorEastAsia" w:eastAsiaTheme="majorEastAsia" w:hAnsiTheme="majorEastAsia"/>
        </w:rPr>
      </w:pPr>
      <w:r w:rsidRPr="00263E1A">
        <w:rPr>
          <w:rFonts w:asciiTheme="majorEastAsia" w:eastAsiaTheme="majorEastAsia" w:hAnsiTheme="majorEastAsia" w:hint="eastAsia"/>
        </w:rPr>
        <w:t>5</w:t>
      </w:r>
      <w:r w:rsidRPr="00263E1A">
        <w:rPr>
          <w:rFonts w:asciiTheme="majorEastAsia" w:eastAsiaTheme="majorEastAsia" w:hAnsiTheme="majorEastAsia"/>
        </w:rPr>
        <w:t xml:space="preserve">.4 </w:t>
      </w:r>
      <w:r w:rsidR="000658C6" w:rsidRPr="00263E1A">
        <w:rPr>
          <w:rFonts w:asciiTheme="majorEastAsia" w:eastAsiaTheme="majorEastAsia" w:hAnsiTheme="majorEastAsia" w:hint="eastAsia"/>
        </w:rPr>
        <w:t>個人情報等の取扱い</w:t>
      </w:r>
      <w:r w:rsidR="00974B97" w:rsidRPr="00263E1A">
        <w:rPr>
          <w:rFonts w:asciiTheme="majorEastAsia" w:eastAsiaTheme="majorEastAsia" w:hAnsiTheme="majorEastAsia" w:hint="eastAsia"/>
        </w:rPr>
        <w:t>・・・・・・・・・・・・・・・・・・・・・・・・・・</w:t>
      </w:r>
      <w:r w:rsidR="00B05BD5" w:rsidRPr="00263E1A">
        <w:rPr>
          <w:rFonts w:asciiTheme="majorEastAsia" w:eastAsiaTheme="majorEastAsia" w:hAnsiTheme="majorEastAsia"/>
        </w:rPr>
        <w:t>2</w:t>
      </w:r>
      <w:r w:rsidR="00AC736B">
        <w:rPr>
          <w:rFonts w:asciiTheme="majorEastAsia" w:eastAsiaTheme="majorEastAsia" w:hAnsiTheme="majorEastAsia"/>
        </w:rPr>
        <w:t>8</w:t>
      </w:r>
    </w:p>
    <w:p w14:paraId="585C8C67" w14:textId="6765EF75" w:rsidR="00F020C0" w:rsidRPr="00263E1A" w:rsidRDefault="00BD588E" w:rsidP="00F020C0">
      <w:pPr>
        <w:ind w:firstLineChars="200" w:firstLine="420"/>
        <w:rPr>
          <w:rFonts w:asciiTheme="majorEastAsia" w:eastAsiaTheme="majorEastAsia" w:hAnsiTheme="majorEastAsia"/>
        </w:rPr>
      </w:pPr>
      <w:r w:rsidRPr="00263E1A">
        <w:rPr>
          <w:rFonts w:asciiTheme="majorEastAsia" w:eastAsiaTheme="majorEastAsia" w:hAnsiTheme="majorEastAsia" w:hint="eastAsia"/>
        </w:rPr>
        <w:t>６</w:t>
      </w:r>
      <w:r w:rsidR="00F020C0" w:rsidRPr="00263E1A">
        <w:rPr>
          <w:rFonts w:asciiTheme="majorEastAsia" w:eastAsiaTheme="majorEastAsia" w:hAnsiTheme="majorEastAsia" w:hint="eastAsia"/>
        </w:rPr>
        <w:t>．ガバメントクラウド</w:t>
      </w:r>
      <w:r w:rsidR="001400D5" w:rsidRPr="00263E1A">
        <w:rPr>
          <w:rFonts w:asciiTheme="majorEastAsia" w:eastAsiaTheme="majorEastAsia" w:hAnsiTheme="majorEastAsia" w:hint="eastAsia"/>
        </w:rPr>
        <w:t>単独</w:t>
      </w:r>
      <w:r w:rsidR="00F020C0" w:rsidRPr="00263E1A">
        <w:rPr>
          <w:rFonts w:asciiTheme="majorEastAsia" w:eastAsiaTheme="majorEastAsia" w:hAnsiTheme="majorEastAsia" w:hint="eastAsia"/>
        </w:rPr>
        <w:t>利用方式における責任分界</w:t>
      </w:r>
      <w:r w:rsidR="00974B97" w:rsidRPr="00263E1A">
        <w:rPr>
          <w:rFonts w:asciiTheme="majorEastAsia" w:eastAsiaTheme="majorEastAsia" w:hAnsiTheme="majorEastAsia" w:hint="eastAsia"/>
        </w:rPr>
        <w:t>・・・・・・・・・・・・</w:t>
      </w:r>
      <w:r w:rsidR="00B05BD5" w:rsidRPr="00263E1A">
        <w:rPr>
          <w:rFonts w:asciiTheme="majorEastAsia" w:eastAsiaTheme="majorEastAsia" w:hAnsiTheme="majorEastAsia" w:hint="eastAsia"/>
        </w:rPr>
        <w:t>・</w:t>
      </w:r>
      <w:r w:rsidR="00AC736B">
        <w:rPr>
          <w:rFonts w:asciiTheme="majorEastAsia" w:eastAsiaTheme="majorEastAsia" w:hAnsiTheme="majorEastAsia"/>
        </w:rPr>
        <w:t>30</w:t>
      </w:r>
    </w:p>
    <w:p w14:paraId="71832435" w14:textId="27A0CF3E" w:rsidR="00F020C0" w:rsidRPr="00263E1A" w:rsidRDefault="00384A6E" w:rsidP="00F020C0">
      <w:pPr>
        <w:ind w:firstLineChars="300" w:firstLine="630"/>
        <w:rPr>
          <w:rFonts w:asciiTheme="majorEastAsia" w:eastAsiaTheme="majorEastAsia" w:hAnsiTheme="majorEastAsia"/>
        </w:rPr>
      </w:pPr>
      <w:r w:rsidRPr="00263E1A">
        <w:rPr>
          <w:rFonts w:asciiTheme="majorEastAsia" w:eastAsiaTheme="majorEastAsia" w:hAnsiTheme="majorEastAsia" w:hint="eastAsia"/>
        </w:rPr>
        <w:t>6</w:t>
      </w:r>
      <w:r w:rsidRPr="00263E1A">
        <w:rPr>
          <w:rFonts w:asciiTheme="majorEastAsia" w:eastAsiaTheme="majorEastAsia" w:hAnsiTheme="majorEastAsia"/>
        </w:rPr>
        <w:t xml:space="preserve">.1 </w:t>
      </w:r>
      <w:r w:rsidR="00F020C0" w:rsidRPr="00263E1A">
        <w:rPr>
          <w:rFonts w:asciiTheme="majorEastAsia" w:eastAsiaTheme="majorEastAsia" w:hAnsiTheme="majorEastAsia"/>
        </w:rPr>
        <w:t>システム管理上の責任分界</w:t>
      </w:r>
      <w:r w:rsidR="004020F1" w:rsidRPr="00263E1A">
        <w:rPr>
          <w:rFonts w:asciiTheme="majorEastAsia" w:eastAsiaTheme="majorEastAsia" w:hAnsiTheme="majorEastAsia" w:hint="eastAsia"/>
        </w:rPr>
        <w:t>・・・・・・・・・・・・・・・・・・・・・・</w:t>
      </w:r>
      <w:r w:rsidR="007A2FD4" w:rsidRPr="00263E1A">
        <w:rPr>
          <w:rFonts w:asciiTheme="majorEastAsia" w:eastAsiaTheme="majorEastAsia" w:hAnsiTheme="majorEastAsia" w:hint="eastAsia"/>
        </w:rPr>
        <w:t>・</w:t>
      </w:r>
      <w:r w:rsidR="00AC736B">
        <w:rPr>
          <w:rFonts w:asciiTheme="majorEastAsia" w:eastAsiaTheme="majorEastAsia" w:hAnsiTheme="majorEastAsia"/>
        </w:rPr>
        <w:t>30</w:t>
      </w:r>
    </w:p>
    <w:p w14:paraId="4F10E875" w14:textId="48BBACBB" w:rsidR="00F020C0" w:rsidRPr="00263E1A" w:rsidRDefault="00384A6E" w:rsidP="00F020C0">
      <w:pPr>
        <w:ind w:firstLineChars="300" w:firstLine="630"/>
        <w:rPr>
          <w:rFonts w:asciiTheme="majorEastAsia" w:eastAsiaTheme="majorEastAsia" w:hAnsiTheme="majorEastAsia"/>
        </w:rPr>
      </w:pPr>
      <w:r w:rsidRPr="00263E1A">
        <w:rPr>
          <w:rFonts w:asciiTheme="majorEastAsia" w:eastAsiaTheme="majorEastAsia" w:hAnsiTheme="majorEastAsia" w:hint="eastAsia"/>
        </w:rPr>
        <w:t>6</w:t>
      </w:r>
      <w:r w:rsidRPr="00263E1A">
        <w:rPr>
          <w:rFonts w:asciiTheme="majorEastAsia" w:eastAsiaTheme="majorEastAsia" w:hAnsiTheme="majorEastAsia"/>
        </w:rPr>
        <w:t xml:space="preserve">.2 </w:t>
      </w:r>
      <w:r w:rsidR="004464F8" w:rsidRPr="00263E1A">
        <w:rPr>
          <w:rFonts w:asciiTheme="majorEastAsia" w:eastAsiaTheme="majorEastAsia" w:hAnsiTheme="majorEastAsia"/>
        </w:rPr>
        <w:t>SLA</w:t>
      </w:r>
      <w:r w:rsidR="004020F1" w:rsidRPr="00263E1A">
        <w:rPr>
          <w:rFonts w:asciiTheme="majorEastAsia" w:eastAsiaTheme="majorEastAsia" w:hAnsiTheme="majorEastAsia" w:hint="eastAsia"/>
        </w:rPr>
        <w:t>・・・・・・・・・・・・・・・・・・・・・・・・・・・・・・・・・</w:t>
      </w:r>
      <w:r w:rsidR="00AC736B">
        <w:rPr>
          <w:rFonts w:asciiTheme="majorEastAsia" w:eastAsiaTheme="majorEastAsia" w:hAnsiTheme="majorEastAsia"/>
        </w:rPr>
        <w:t>31</w:t>
      </w:r>
    </w:p>
    <w:p w14:paraId="56B2BD39" w14:textId="0FD2403E" w:rsidR="00F020C0" w:rsidRPr="00263E1A" w:rsidRDefault="00384A6E" w:rsidP="00F020C0">
      <w:pPr>
        <w:ind w:firstLineChars="300" w:firstLine="630"/>
        <w:rPr>
          <w:rFonts w:asciiTheme="majorEastAsia" w:eastAsiaTheme="majorEastAsia" w:hAnsiTheme="majorEastAsia"/>
        </w:rPr>
      </w:pPr>
      <w:r w:rsidRPr="00263E1A">
        <w:rPr>
          <w:rFonts w:asciiTheme="majorEastAsia" w:eastAsiaTheme="majorEastAsia" w:hAnsiTheme="majorEastAsia" w:hint="eastAsia"/>
        </w:rPr>
        <w:t>6</w:t>
      </w:r>
      <w:r w:rsidRPr="00263E1A">
        <w:rPr>
          <w:rFonts w:asciiTheme="majorEastAsia" w:eastAsiaTheme="majorEastAsia" w:hAnsiTheme="majorEastAsia"/>
        </w:rPr>
        <w:t xml:space="preserve">.3 </w:t>
      </w:r>
      <w:r w:rsidR="00F020C0" w:rsidRPr="00263E1A">
        <w:rPr>
          <w:rFonts w:asciiTheme="majorEastAsia" w:eastAsiaTheme="majorEastAsia" w:hAnsiTheme="majorEastAsia" w:hint="eastAsia"/>
        </w:rPr>
        <w:t>ガバメントクラウドに起因して</w:t>
      </w:r>
      <w:r w:rsidR="00AC1374" w:rsidRPr="00263E1A">
        <w:rPr>
          <w:rFonts w:asciiTheme="majorEastAsia" w:eastAsiaTheme="majorEastAsia" w:hAnsiTheme="majorEastAsia" w:hint="eastAsia"/>
        </w:rPr>
        <w:t>地方公共団体に</w:t>
      </w:r>
      <w:r w:rsidR="00F020C0" w:rsidRPr="00263E1A">
        <w:rPr>
          <w:rFonts w:asciiTheme="majorEastAsia" w:eastAsiaTheme="majorEastAsia" w:hAnsiTheme="majorEastAsia" w:hint="eastAsia"/>
        </w:rPr>
        <w:t>発生した損害の賠償責任</w:t>
      </w:r>
      <w:r w:rsidR="004020F1" w:rsidRPr="00263E1A">
        <w:rPr>
          <w:rFonts w:asciiTheme="majorEastAsia" w:eastAsiaTheme="majorEastAsia" w:hAnsiTheme="majorEastAsia" w:hint="eastAsia"/>
        </w:rPr>
        <w:t>・・・</w:t>
      </w:r>
      <w:r w:rsidR="00AC736B">
        <w:rPr>
          <w:rFonts w:asciiTheme="majorEastAsia" w:eastAsiaTheme="majorEastAsia" w:hAnsiTheme="majorEastAsia"/>
        </w:rPr>
        <w:t>31</w:t>
      </w:r>
    </w:p>
    <w:p w14:paraId="2212230D" w14:textId="141CF4CF" w:rsidR="00F020C0" w:rsidRPr="00263E1A" w:rsidRDefault="00384A6E" w:rsidP="00F020C0">
      <w:pPr>
        <w:ind w:firstLineChars="300" w:firstLine="630"/>
        <w:rPr>
          <w:rFonts w:asciiTheme="majorEastAsia" w:eastAsiaTheme="majorEastAsia" w:hAnsiTheme="majorEastAsia"/>
        </w:rPr>
      </w:pPr>
      <w:r w:rsidRPr="00263E1A">
        <w:rPr>
          <w:rFonts w:asciiTheme="majorEastAsia" w:eastAsiaTheme="majorEastAsia" w:hAnsiTheme="majorEastAsia" w:hint="eastAsia"/>
        </w:rPr>
        <w:t>6</w:t>
      </w:r>
      <w:r w:rsidRPr="00263E1A">
        <w:rPr>
          <w:rFonts w:asciiTheme="majorEastAsia" w:eastAsiaTheme="majorEastAsia" w:hAnsiTheme="majorEastAsia"/>
        </w:rPr>
        <w:t xml:space="preserve">.4 </w:t>
      </w:r>
      <w:r w:rsidR="00F020C0" w:rsidRPr="00263E1A">
        <w:rPr>
          <w:rFonts w:asciiTheme="majorEastAsia" w:eastAsiaTheme="majorEastAsia" w:hAnsiTheme="majorEastAsia" w:hint="eastAsia"/>
        </w:rPr>
        <w:t>個人情報等の取扱い</w:t>
      </w:r>
      <w:r w:rsidR="00652028" w:rsidRPr="00263E1A">
        <w:rPr>
          <w:rFonts w:asciiTheme="majorEastAsia" w:eastAsiaTheme="majorEastAsia" w:hAnsiTheme="majorEastAsia" w:hint="eastAsia"/>
        </w:rPr>
        <w:t>・・・・・・・・・・・・・・・・・・・・・・・・・・</w:t>
      </w:r>
      <w:r w:rsidR="00AC736B">
        <w:rPr>
          <w:rFonts w:asciiTheme="majorEastAsia" w:eastAsiaTheme="majorEastAsia" w:hAnsiTheme="majorEastAsia"/>
        </w:rPr>
        <w:t>31</w:t>
      </w:r>
    </w:p>
    <w:bookmarkEnd w:id="0"/>
    <w:p w14:paraId="11942789" w14:textId="77777777" w:rsidR="008538A1" w:rsidRPr="00263E1A" w:rsidRDefault="008538A1" w:rsidP="00E14A16">
      <w:pPr>
        <w:rPr>
          <w:rFonts w:asciiTheme="majorEastAsia" w:eastAsiaTheme="majorEastAsia" w:hAnsiTheme="majorEastAsia"/>
        </w:rPr>
      </w:pPr>
    </w:p>
    <w:p w14:paraId="0D34470D" w14:textId="01BA1462" w:rsidR="00B63A9D" w:rsidRPr="00263E1A" w:rsidRDefault="00BD588E" w:rsidP="009729AF">
      <w:pPr>
        <w:rPr>
          <w:rFonts w:asciiTheme="majorEastAsia" w:eastAsiaTheme="majorEastAsia" w:hAnsiTheme="majorEastAsia"/>
          <w:b/>
          <w:bCs/>
        </w:rPr>
      </w:pPr>
      <w:r w:rsidRPr="00263E1A">
        <w:rPr>
          <w:rFonts w:asciiTheme="majorEastAsia" w:eastAsiaTheme="majorEastAsia" w:hAnsiTheme="majorEastAsia" w:hint="eastAsia"/>
          <w:b/>
          <w:bCs/>
        </w:rPr>
        <w:t>１．</w:t>
      </w:r>
      <w:r w:rsidR="00F648B9" w:rsidRPr="00263E1A">
        <w:rPr>
          <w:rFonts w:asciiTheme="majorEastAsia" w:eastAsiaTheme="majorEastAsia" w:hAnsiTheme="majorEastAsia" w:hint="eastAsia"/>
          <w:b/>
          <w:bCs/>
        </w:rPr>
        <w:t>本</w:t>
      </w:r>
      <w:r w:rsidR="009A18B2" w:rsidRPr="00263E1A">
        <w:rPr>
          <w:rFonts w:asciiTheme="majorEastAsia" w:eastAsiaTheme="majorEastAsia" w:hAnsiTheme="majorEastAsia" w:hint="eastAsia"/>
          <w:b/>
          <w:bCs/>
        </w:rPr>
        <w:t>基準</w:t>
      </w:r>
      <w:r w:rsidR="00F648B9" w:rsidRPr="00263E1A">
        <w:rPr>
          <w:rFonts w:asciiTheme="majorEastAsia" w:eastAsiaTheme="majorEastAsia" w:hAnsiTheme="majorEastAsia" w:hint="eastAsia"/>
          <w:b/>
          <w:bCs/>
        </w:rPr>
        <w:t>の目的</w:t>
      </w:r>
    </w:p>
    <w:p w14:paraId="769C1E37" w14:textId="6E020839" w:rsidR="009A18B2" w:rsidRPr="00263E1A" w:rsidRDefault="00F648B9" w:rsidP="00F648B9">
      <w:pPr>
        <w:rPr>
          <w:rFonts w:asciiTheme="majorEastAsia" w:eastAsiaTheme="majorEastAsia" w:hAnsiTheme="majorEastAsia"/>
        </w:rPr>
      </w:pPr>
      <w:r w:rsidRPr="00263E1A">
        <w:rPr>
          <w:rFonts w:asciiTheme="majorEastAsia" w:eastAsiaTheme="majorEastAsia" w:hAnsiTheme="majorEastAsia" w:hint="eastAsia"/>
        </w:rPr>
        <w:t xml:space="preserve">　本</w:t>
      </w:r>
      <w:r w:rsidR="009A18B2" w:rsidRPr="00263E1A">
        <w:rPr>
          <w:rFonts w:asciiTheme="majorEastAsia" w:eastAsiaTheme="majorEastAsia" w:hAnsiTheme="majorEastAsia" w:hint="eastAsia"/>
        </w:rPr>
        <w:t>基準</w:t>
      </w:r>
      <w:r w:rsidRPr="00263E1A">
        <w:rPr>
          <w:rFonts w:asciiTheme="majorEastAsia" w:eastAsiaTheme="majorEastAsia" w:hAnsiTheme="majorEastAsia" w:hint="eastAsia"/>
        </w:rPr>
        <w:t>は、</w:t>
      </w:r>
      <w:r w:rsidR="00E32D0A" w:rsidRPr="00263E1A">
        <w:rPr>
          <w:rFonts w:asciiTheme="majorEastAsia" w:eastAsiaTheme="majorEastAsia" w:hAnsiTheme="majorEastAsia" w:hint="eastAsia"/>
        </w:rPr>
        <w:t>地方公共団体が、</w:t>
      </w:r>
      <w:r w:rsidR="00384A6E" w:rsidRPr="00263E1A">
        <w:rPr>
          <w:rFonts w:asciiTheme="majorEastAsia" w:eastAsiaTheme="majorEastAsia" w:hAnsiTheme="majorEastAsia" w:hint="eastAsia"/>
        </w:rPr>
        <w:t>標準準拠システム</w:t>
      </w:r>
      <w:r w:rsidR="009A18B2" w:rsidRPr="00263E1A">
        <w:rPr>
          <w:rFonts w:asciiTheme="majorEastAsia" w:eastAsiaTheme="majorEastAsia" w:hAnsiTheme="majorEastAsia" w:hint="eastAsia"/>
        </w:rPr>
        <w:t>（</w:t>
      </w:r>
      <w:r w:rsidR="00941EB2" w:rsidRPr="00263E1A">
        <w:rPr>
          <w:rFonts w:asciiTheme="majorEastAsia" w:eastAsiaTheme="majorEastAsia" w:hAnsiTheme="majorEastAsia" w:hint="eastAsia"/>
        </w:rPr>
        <w:t>標準化基準（</w:t>
      </w:r>
      <w:r w:rsidR="009A18B2" w:rsidRPr="00263E1A">
        <w:rPr>
          <w:rFonts w:asciiTheme="majorEastAsia" w:eastAsiaTheme="majorEastAsia" w:hAnsiTheme="majorEastAsia" w:hint="eastAsia"/>
        </w:rPr>
        <w:t>地方公共団体情報システムの標準化に関する法律（令和３年法律第</w:t>
      </w:r>
      <w:r w:rsidR="009A18B2" w:rsidRPr="00263E1A">
        <w:rPr>
          <w:rFonts w:asciiTheme="majorEastAsia" w:eastAsiaTheme="majorEastAsia" w:hAnsiTheme="majorEastAsia"/>
        </w:rPr>
        <w:t>40号。以下「標準化法」という。）</w:t>
      </w:r>
      <w:r w:rsidR="00CD0E12" w:rsidRPr="00263E1A">
        <w:rPr>
          <w:rFonts w:asciiTheme="majorEastAsia" w:eastAsiaTheme="majorEastAsia" w:hAnsiTheme="majorEastAsia" w:hint="eastAsia"/>
        </w:rPr>
        <w:t>第６条第１項及び第７条第１項に規定する標準化基準をいう。以下同じ。）に適合する基幹業務システム</w:t>
      </w:r>
      <w:r w:rsidR="00572EBC" w:rsidRPr="00263E1A">
        <w:rPr>
          <w:rFonts w:asciiTheme="majorEastAsia" w:eastAsiaTheme="majorEastAsia" w:hAnsiTheme="majorEastAsia" w:hint="eastAsia"/>
        </w:rPr>
        <w:t>をいう</w:t>
      </w:r>
      <w:r w:rsidR="00134C5E" w:rsidRPr="00263E1A">
        <w:rPr>
          <w:rFonts w:asciiTheme="majorEastAsia" w:eastAsiaTheme="majorEastAsia" w:hAnsiTheme="majorEastAsia" w:hint="eastAsia"/>
        </w:rPr>
        <w:t>。</w:t>
      </w:r>
      <w:r w:rsidR="009A18B2" w:rsidRPr="00263E1A">
        <w:rPr>
          <w:rFonts w:asciiTheme="majorEastAsia" w:eastAsiaTheme="majorEastAsia" w:hAnsiTheme="majorEastAsia" w:hint="eastAsia"/>
        </w:rPr>
        <w:t>以下同じ。）及び</w:t>
      </w:r>
      <w:r w:rsidR="006A3661" w:rsidRPr="00263E1A">
        <w:rPr>
          <w:rFonts w:asciiTheme="majorEastAsia" w:eastAsiaTheme="majorEastAsia" w:hAnsiTheme="majorEastAsia" w:hint="eastAsia"/>
        </w:rPr>
        <w:t>関連</w:t>
      </w:r>
      <w:r w:rsidR="005A6304" w:rsidRPr="00263E1A">
        <w:rPr>
          <w:rFonts w:asciiTheme="majorEastAsia" w:eastAsiaTheme="majorEastAsia" w:hAnsiTheme="majorEastAsia" w:hint="eastAsia"/>
        </w:rPr>
        <w:t>システム</w:t>
      </w:r>
      <w:r w:rsidR="009A18B2" w:rsidRPr="00263E1A">
        <w:rPr>
          <w:rFonts w:asciiTheme="majorEastAsia" w:eastAsiaTheme="majorEastAsia" w:hAnsiTheme="majorEastAsia" w:hint="eastAsia"/>
        </w:rPr>
        <w:t>（</w:t>
      </w:r>
      <w:r w:rsidR="007E0E5C" w:rsidRPr="00263E1A">
        <w:rPr>
          <w:rFonts w:asciiTheme="majorEastAsia" w:eastAsiaTheme="majorEastAsia" w:hAnsiTheme="majorEastAsia" w:hint="eastAsia"/>
        </w:rPr>
        <w:t>4</w:t>
      </w:r>
      <w:r w:rsidR="007E0E5C" w:rsidRPr="00263E1A">
        <w:rPr>
          <w:rFonts w:asciiTheme="majorEastAsia" w:eastAsiaTheme="majorEastAsia" w:hAnsiTheme="majorEastAsia"/>
        </w:rPr>
        <w:t>.3</w:t>
      </w:r>
      <w:r w:rsidR="00740487" w:rsidRPr="00263E1A">
        <w:rPr>
          <w:rFonts w:asciiTheme="majorEastAsia" w:eastAsiaTheme="majorEastAsia" w:hAnsiTheme="majorEastAsia" w:hint="eastAsia"/>
        </w:rPr>
        <w:t>において規定する</w:t>
      </w:r>
      <w:r w:rsidR="00071364" w:rsidRPr="00263E1A">
        <w:rPr>
          <w:rFonts w:asciiTheme="majorEastAsia" w:eastAsiaTheme="majorEastAsia" w:hAnsiTheme="majorEastAsia" w:hint="eastAsia"/>
        </w:rPr>
        <w:t>「関連システム」</w:t>
      </w:r>
      <w:r w:rsidR="00740487" w:rsidRPr="00263E1A">
        <w:rPr>
          <w:rFonts w:asciiTheme="majorEastAsia" w:eastAsiaTheme="majorEastAsia" w:hAnsiTheme="majorEastAsia" w:hint="eastAsia"/>
        </w:rPr>
        <w:t>をいう。</w:t>
      </w:r>
      <w:r w:rsidR="009A18B2" w:rsidRPr="00263E1A">
        <w:rPr>
          <w:rFonts w:asciiTheme="majorEastAsia" w:eastAsiaTheme="majorEastAsia" w:hAnsiTheme="majorEastAsia" w:hint="eastAsia"/>
        </w:rPr>
        <w:t>）</w:t>
      </w:r>
      <w:r w:rsidR="00E32D0A" w:rsidRPr="00263E1A">
        <w:rPr>
          <w:rFonts w:asciiTheme="majorEastAsia" w:eastAsiaTheme="majorEastAsia" w:hAnsiTheme="majorEastAsia" w:hint="eastAsia"/>
        </w:rPr>
        <w:t>を</w:t>
      </w:r>
      <w:r w:rsidR="003D1906" w:rsidRPr="00263E1A">
        <w:rPr>
          <w:rFonts w:asciiTheme="majorEastAsia" w:eastAsiaTheme="majorEastAsia" w:hAnsiTheme="majorEastAsia" w:hint="eastAsia"/>
        </w:rPr>
        <w:t>ガバメントクラウド上</w:t>
      </w:r>
      <w:r w:rsidR="008F7C23" w:rsidRPr="00263E1A">
        <w:rPr>
          <w:rFonts w:asciiTheme="majorEastAsia" w:eastAsiaTheme="majorEastAsia" w:hAnsiTheme="majorEastAsia" w:hint="eastAsia"/>
        </w:rPr>
        <w:t>で</w:t>
      </w:r>
      <w:r w:rsidR="00D63CBB" w:rsidRPr="00263E1A">
        <w:rPr>
          <w:rFonts w:asciiTheme="majorEastAsia" w:eastAsiaTheme="majorEastAsia" w:hAnsiTheme="majorEastAsia" w:hint="eastAsia"/>
        </w:rPr>
        <w:t>運用管理</w:t>
      </w:r>
      <w:r w:rsidR="004E6BA5" w:rsidRPr="00263E1A">
        <w:rPr>
          <w:rFonts w:asciiTheme="majorEastAsia" w:eastAsiaTheme="majorEastAsia" w:hAnsiTheme="majorEastAsia" w:hint="eastAsia"/>
        </w:rPr>
        <w:t>する場合における</w:t>
      </w:r>
      <w:r w:rsidR="00E32D0A" w:rsidRPr="00263E1A">
        <w:rPr>
          <w:rFonts w:asciiTheme="majorEastAsia" w:eastAsiaTheme="majorEastAsia" w:hAnsiTheme="majorEastAsia" w:hint="eastAsia"/>
        </w:rPr>
        <w:t>、</w:t>
      </w:r>
      <w:r w:rsidR="008E2F79" w:rsidRPr="00263E1A">
        <w:rPr>
          <w:rFonts w:asciiTheme="majorEastAsia" w:eastAsiaTheme="majorEastAsia" w:hAnsiTheme="majorEastAsia" w:hint="eastAsia"/>
        </w:rPr>
        <w:t>デジタル庁、地方公共団体、</w:t>
      </w:r>
      <w:r w:rsidR="00F40BC9" w:rsidRPr="00263E1A">
        <w:rPr>
          <w:rFonts w:asciiTheme="majorEastAsia" w:eastAsiaTheme="majorEastAsia" w:hAnsiTheme="majorEastAsia" w:hint="eastAsia"/>
        </w:rPr>
        <w:t>CSP</w:t>
      </w:r>
      <w:r w:rsidR="00E37998" w:rsidRPr="00263E1A">
        <w:rPr>
          <w:rFonts w:asciiTheme="majorEastAsia" w:eastAsiaTheme="majorEastAsia" w:hAnsiTheme="majorEastAsia" w:hint="eastAsia"/>
        </w:rPr>
        <w:t>（３において規定する「</w:t>
      </w:r>
      <w:r w:rsidR="00E37998" w:rsidRPr="00263E1A">
        <w:rPr>
          <w:rFonts w:asciiTheme="majorEastAsia" w:eastAsiaTheme="majorEastAsia" w:hAnsiTheme="majorEastAsia"/>
        </w:rPr>
        <w:t>CSP</w:t>
      </w:r>
      <w:r w:rsidR="00E37998" w:rsidRPr="00263E1A">
        <w:rPr>
          <w:rFonts w:asciiTheme="majorEastAsia" w:eastAsiaTheme="majorEastAsia" w:hAnsiTheme="majorEastAsia" w:hint="eastAsia"/>
        </w:rPr>
        <w:t>」をいう。）</w:t>
      </w:r>
      <w:r w:rsidR="003D5E52" w:rsidRPr="00263E1A">
        <w:rPr>
          <w:rFonts w:asciiTheme="majorEastAsia" w:eastAsiaTheme="majorEastAsia" w:hAnsiTheme="majorEastAsia" w:hint="eastAsia"/>
        </w:rPr>
        <w:t>、</w:t>
      </w:r>
      <w:r w:rsidR="00521FF5" w:rsidRPr="00263E1A">
        <w:rPr>
          <w:rFonts w:asciiTheme="majorEastAsia" w:eastAsiaTheme="majorEastAsia" w:hAnsiTheme="majorEastAsia" w:hint="eastAsia"/>
        </w:rPr>
        <w:t>ガバメントクラウド</w:t>
      </w:r>
      <w:r w:rsidR="00D63CBB" w:rsidRPr="00263E1A">
        <w:rPr>
          <w:rFonts w:asciiTheme="majorEastAsia" w:eastAsiaTheme="majorEastAsia" w:hAnsiTheme="majorEastAsia" w:hint="eastAsia"/>
        </w:rPr>
        <w:t>運用管理</w:t>
      </w:r>
      <w:r w:rsidR="00521FF5" w:rsidRPr="00263E1A">
        <w:rPr>
          <w:rFonts w:asciiTheme="majorEastAsia" w:eastAsiaTheme="majorEastAsia" w:hAnsiTheme="majorEastAsia" w:hint="eastAsia"/>
        </w:rPr>
        <w:t>補助者（</w:t>
      </w:r>
      <w:r w:rsidR="00673301" w:rsidRPr="00263E1A">
        <w:rPr>
          <w:rFonts w:asciiTheme="majorEastAsia" w:eastAsiaTheme="majorEastAsia" w:hAnsiTheme="majorEastAsia" w:hint="eastAsia"/>
        </w:rPr>
        <w:t>4</w:t>
      </w:r>
      <w:r w:rsidR="00673301" w:rsidRPr="00263E1A">
        <w:rPr>
          <w:rFonts w:asciiTheme="majorEastAsia" w:eastAsiaTheme="majorEastAsia" w:hAnsiTheme="majorEastAsia"/>
        </w:rPr>
        <w:t>.1.2</w:t>
      </w:r>
      <w:r w:rsidR="00521FF5" w:rsidRPr="00263E1A">
        <w:rPr>
          <w:rFonts w:asciiTheme="majorEastAsia" w:eastAsiaTheme="majorEastAsia" w:hAnsiTheme="majorEastAsia" w:hint="eastAsia"/>
        </w:rPr>
        <w:t>において</w:t>
      </w:r>
      <w:r w:rsidR="00312ABE" w:rsidRPr="00263E1A">
        <w:rPr>
          <w:rFonts w:asciiTheme="majorEastAsia" w:eastAsiaTheme="majorEastAsia" w:hAnsiTheme="majorEastAsia" w:hint="eastAsia"/>
        </w:rPr>
        <w:t>規定する「ガバメントクラウド運用管理補助者」をいう。</w:t>
      </w:r>
      <w:r w:rsidR="00521FF5" w:rsidRPr="00263E1A">
        <w:rPr>
          <w:rFonts w:asciiTheme="majorEastAsia" w:eastAsiaTheme="majorEastAsia" w:hAnsiTheme="majorEastAsia" w:hint="eastAsia"/>
        </w:rPr>
        <w:t>）</w:t>
      </w:r>
      <w:r w:rsidR="006A1C08" w:rsidRPr="00263E1A">
        <w:rPr>
          <w:rFonts w:asciiTheme="majorEastAsia" w:eastAsiaTheme="majorEastAsia" w:hAnsiTheme="majorEastAsia" w:hint="eastAsia"/>
        </w:rPr>
        <w:t>及び</w:t>
      </w:r>
      <w:r w:rsidR="00F40BC9" w:rsidRPr="00263E1A">
        <w:rPr>
          <w:rFonts w:asciiTheme="majorEastAsia" w:eastAsiaTheme="majorEastAsia" w:hAnsiTheme="majorEastAsia"/>
        </w:rPr>
        <w:t>ASP</w:t>
      </w:r>
      <w:r w:rsidR="00E37998" w:rsidRPr="00263E1A">
        <w:rPr>
          <w:rFonts w:asciiTheme="majorEastAsia" w:eastAsiaTheme="majorEastAsia" w:hAnsiTheme="majorEastAsia" w:hint="eastAsia"/>
        </w:rPr>
        <w:t>（４において</w:t>
      </w:r>
      <w:r w:rsidR="00312ABE" w:rsidRPr="00263E1A">
        <w:rPr>
          <w:rFonts w:asciiTheme="majorEastAsia" w:eastAsiaTheme="majorEastAsia" w:hAnsiTheme="majorEastAsia" w:hint="eastAsia"/>
        </w:rPr>
        <w:t>規定する「ASP」をいう。</w:t>
      </w:r>
      <w:r w:rsidR="00E37998" w:rsidRPr="00263E1A">
        <w:rPr>
          <w:rFonts w:asciiTheme="majorEastAsia" w:eastAsiaTheme="majorEastAsia" w:hAnsiTheme="majorEastAsia" w:hint="eastAsia"/>
        </w:rPr>
        <w:t>）</w:t>
      </w:r>
      <w:r w:rsidR="006A1C08" w:rsidRPr="00263E1A">
        <w:rPr>
          <w:rFonts w:asciiTheme="majorEastAsia" w:eastAsiaTheme="majorEastAsia" w:hAnsiTheme="majorEastAsia" w:hint="eastAsia"/>
        </w:rPr>
        <w:t>間の</w:t>
      </w:r>
      <w:r w:rsidR="00D47EC4" w:rsidRPr="00263E1A">
        <w:rPr>
          <w:rFonts w:asciiTheme="majorEastAsia" w:eastAsiaTheme="majorEastAsia" w:hAnsiTheme="majorEastAsia" w:hint="eastAsia"/>
        </w:rPr>
        <w:t>責任分界</w:t>
      </w:r>
      <w:r w:rsidR="009A18B2" w:rsidRPr="00263E1A">
        <w:rPr>
          <w:rFonts w:asciiTheme="majorEastAsia" w:eastAsiaTheme="majorEastAsia" w:hAnsiTheme="majorEastAsia" w:hint="eastAsia"/>
        </w:rPr>
        <w:t>の</w:t>
      </w:r>
      <w:r w:rsidR="00537AA5" w:rsidRPr="00263E1A">
        <w:rPr>
          <w:rFonts w:asciiTheme="majorEastAsia" w:eastAsiaTheme="majorEastAsia" w:hAnsiTheme="majorEastAsia" w:hint="eastAsia"/>
        </w:rPr>
        <w:t>考え方</w:t>
      </w:r>
      <w:r w:rsidR="009A18B2" w:rsidRPr="00263E1A">
        <w:rPr>
          <w:rFonts w:asciiTheme="majorEastAsia" w:eastAsiaTheme="majorEastAsia" w:hAnsiTheme="majorEastAsia" w:hint="eastAsia"/>
        </w:rPr>
        <w:t>を示す</w:t>
      </w:r>
      <w:r w:rsidR="0079017D" w:rsidRPr="00263E1A">
        <w:rPr>
          <w:rFonts w:asciiTheme="majorEastAsia" w:eastAsiaTheme="majorEastAsia" w:hAnsiTheme="majorEastAsia" w:hint="eastAsia"/>
        </w:rPr>
        <w:t>もので</w:t>
      </w:r>
      <w:r w:rsidR="009A18B2" w:rsidRPr="00263E1A">
        <w:rPr>
          <w:rFonts w:asciiTheme="majorEastAsia" w:eastAsiaTheme="majorEastAsia" w:hAnsiTheme="majorEastAsia" w:hint="eastAsia"/>
        </w:rPr>
        <w:t>あり、標準化法第７条第1項の</w:t>
      </w:r>
      <w:r w:rsidR="00537AA5" w:rsidRPr="00263E1A">
        <w:rPr>
          <w:rFonts w:asciiTheme="majorEastAsia" w:eastAsiaTheme="majorEastAsia" w:hAnsiTheme="majorEastAsia" w:hint="eastAsia"/>
        </w:rPr>
        <w:t>共通する基準（同法第５条第2項第3号ハに関することに限る。）の詳細を示したものである</w:t>
      </w:r>
      <w:r w:rsidR="00976ECA" w:rsidRPr="00263E1A">
        <w:rPr>
          <w:rFonts w:asciiTheme="majorEastAsia" w:eastAsiaTheme="majorEastAsia" w:hAnsiTheme="majorEastAsia" w:hint="eastAsia"/>
        </w:rPr>
        <w:t>。</w:t>
      </w:r>
    </w:p>
    <w:p w14:paraId="41D9DB12" w14:textId="2A8EDB88" w:rsidR="00F648B9" w:rsidRPr="00263E1A" w:rsidRDefault="00A053E0" w:rsidP="002C46F7">
      <w:pPr>
        <w:ind w:firstLineChars="100" w:firstLine="210"/>
        <w:rPr>
          <w:rFonts w:asciiTheme="majorEastAsia" w:eastAsiaTheme="majorEastAsia" w:hAnsiTheme="majorEastAsia"/>
        </w:rPr>
      </w:pPr>
      <w:r w:rsidRPr="00263E1A">
        <w:rPr>
          <w:rFonts w:asciiTheme="majorEastAsia" w:eastAsiaTheme="majorEastAsia" w:hAnsiTheme="majorEastAsia" w:hint="eastAsia"/>
        </w:rPr>
        <w:t>それぞれの主体間の責任分界については、</w:t>
      </w:r>
      <w:r w:rsidR="008A0FC4" w:rsidRPr="00263E1A">
        <w:rPr>
          <w:rFonts w:asciiTheme="majorEastAsia" w:eastAsiaTheme="majorEastAsia" w:hAnsiTheme="majorEastAsia" w:hint="eastAsia"/>
        </w:rPr>
        <w:t>主体間の契約によって規定されるところ、</w:t>
      </w:r>
      <w:r w:rsidR="00E32D0A" w:rsidRPr="00263E1A">
        <w:rPr>
          <w:rFonts w:asciiTheme="majorEastAsia" w:eastAsiaTheme="majorEastAsia" w:hAnsiTheme="majorEastAsia" w:hint="eastAsia"/>
        </w:rPr>
        <w:t>本基準は、</w:t>
      </w:r>
      <w:r w:rsidR="008A0FC4" w:rsidRPr="00263E1A">
        <w:rPr>
          <w:rFonts w:asciiTheme="majorEastAsia" w:eastAsiaTheme="majorEastAsia" w:hAnsiTheme="majorEastAsia" w:hint="eastAsia"/>
        </w:rPr>
        <w:t>これらの相互関係の全体像を示すことにより、</w:t>
      </w:r>
      <w:r w:rsidR="00662C2E" w:rsidRPr="00263E1A">
        <w:rPr>
          <w:rFonts w:asciiTheme="majorEastAsia" w:eastAsiaTheme="majorEastAsia" w:hAnsiTheme="majorEastAsia" w:hint="eastAsia"/>
        </w:rPr>
        <w:t>地方公共団体</w:t>
      </w:r>
      <w:r w:rsidR="001835F0" w:rsidRPr="00263E1A">
        <w:rPr>
          <w:rFonts w:asciiTheme="majorEastAsia" w:eastAsiaTheme="majorEastAsia" w:hAnsiTheme="majorEastAsia" w:hint="eastAsia"/>
        </w:rPr>
        <w:t>、ガバメントクラウド</w:t>
      </w:r>
      <w:r w:rsidR="00D63CBB" w:rsidRPr="00263E1A">
        <w:rPr>
          <w:rFonts w:asciiTheme="majorEastAsia" w:eastAsiaTheme="majorEastAsia" w:hAnsiTheme="majorEastAsia" w:hint="eastAsia"/>
        </w:rPr>
        <w:t>運用管理</w:t>
      </w:r>
      <w:r w:rsidR="001835F0" w:rsidRPr="00263E1A">
        <w:rPr>
          <w:rFonts w:asciiTheme="majorEastAsia" w:eastAsiaTheme="majorEastAsia" w:hAnsiTheme="majorEastAsia" w:hint="eastAsia"/>
        </w:rPr>
        <w:t>補助者</w:t>
      </w:r>
      <w:r w:rsidR="00662C2E" w:rsidRPr="00263E1A">
        <w:rPr>
          <w:rFonts w:asciiTheme="majorEastAsia" w:eastAsiaTheme="majorEastAsia" w:hAnsiTheme="majorEastAsia" w:hint="eastAsia"/>
        </w:rPr>
        <w:t>及び</w:t>
      </w:r>
      <w:r w:rsidR="001835F0" w:rsidRPr="00263E1A">
        <w:rPr>
          <w:rFonts w:asciiTheme="majorEastAsia" w:eastAsiaTheme="majorEastAsia" w:hAnsiTheme="majorEastAsia" w:hint="eastAsia"/>
        </w:rPr>
        <w:t>ASP</w:t>
      </w:r>
      <w:r w:rsidR="00662C2E" w:rsidRPr="00263E1A">
        <w:rPr>
          <w:rFonts w:asciiTheme="majorEastAsia" w:eastAsiaTheme="majorEastAsia" w:hAnsiTheme="majorEastAsia" w:hint="eastAsia"/>
        </w:rPr>
        <w:t>が</w:t>
      </w:r>
      <w:r w:rsidR="0079017D" w:rsidRPr="00263E1A">
        <w:rPr>
          <w:rFonts w:asciiTheme="majorEastAsia" w:eastAsiaTheme="majorEastAsia" w:hAnsiTheme="majorEastAsia" w:hint="eastAsia"/>
        </w:rPr>
        <w:t>ガバメントクラウドを利用する</w:t>
      </w:r>
      <w:r w:rsidR="00CB12E6" w:rsidRPr="00263E1A">
        <w:rPr>
          <w:rFonts w:asciiTheme="majorEastAsia" w:eastAsiaTheme="majorEastAsia" w:hAnsiTheme="majorEastAsia" w:hint="eastAsia"/>
        </w:rPr>
        <w:t>上で</w:t>
      </w:r>
      <w:r w:rsidR="00A10380" w:rsidRPr="00263E1A">
        <w:rPr>
          <w:rFonts w:asciiTheme="majorEastAsia" w:eastAsiaTheme="majorEastAsia" w:hAnsiTheme="majorEastAsia" w:hint="eastAsia"/>
        </w:rPr>
        <w:t>責任を有する範囲を明確化し、もって</w:t>
      </w:r>
      <w:r w:rsidR="00F04324" w:rsidRPr="00263E1A">
        <w:rPr>
          <w:rFonts w:asciiTheme="majorEastAsia" w:eastAsiaTheme="majorEastAsia" w:hAnsiTheme="majorEastAsia" w:hint="eastAsia"/>
        </w:rPr>
        <w:t>デジタル庁、地方公共団体、</w:t>
      </w:r>
      <w:r w:rsidR="001835F0" w:rsidRPr="00263E1A">
        <w:rPr>
          <w:rFonts w:asciiTheme="majorEastAsia" w:eastAsiaTheme="majorEastAsia" w:hAnsiTheme="majorEastAsia" w:hint="eastAsia"/>
        </w:rPr>
        <w:t>CSP、ガバメントクラウド</w:t>
      </w:r>
      <w:r w:rsidR="00D63CBB" w:rsidRPr="00263E1A">
        <w:rPr>
          <w:rFonts w:asciiTheme="majorEastAsia" w:eastAsiaTheme="majorEastAsia" w:hAnsiTheme="majorEastAsia" w:hint="eastAsia"/>
        </w:rPr>
        <w:t>運用管理</w:t>
      </w:r>
      <w:r w:rsidR="001835F0" w:rsidRPr="00263E1A">
        <w:rPr>
          <w:rFonts w:asciiTheme="majorEastAsia" w:eastAsiaTheme="majorEastAsia" w:hAnsiTheme="majorEastAsia" w:hint="eastAsia"/>
        </w:rPr>
        <w:t>補助者</w:t>
      </w:r>
      <w:r w:rsidR="00F04324" w:rsidRPr="00263E1A">
        <w:rPr>
          <w:rFonts w:asciiTheme="majorEastAsia" w:eastAsiaTheme="majorEastAsia" w:hAnsiTheme="majorEastAsia" w:hint="eastAsia"/>
        </w:rPr>
        <w:t>及び</w:t>
      </w:r>
      <w:r w:rsidR="001835F0" w:rsidRPr="00263E1A">
        <w:rPr>
          <w:rFonts w:asciiTheme="majorEastAsia" w:eastAsiaTheme="majorEastAsia" w:hAnsiTheme="majorEastAsia" w:hint="eastAsia"/>
        </w:rPr>
        <w:t>ASP</w:t>
      </w:r>
      <w:r w:rsidR="00C46AF4" w:rsidRPr="00263E1A">
        <w:rPr>
          <w:rFonts w:asciiTheme="majorEastAsia" w:eastAsiaTheme="majorEastAsia" w:hAnsiTheme="majorEastAsia" w:hint="eastAsia"/>
        </w:rPr>
        <w:t>が</w:t>
      </w:r>
      <w:r w:rsidR="00662C2E" w:rsidRPr="00263E1A">
        <w:rPr>
          <w:rFonts w:asciiTheme="majorEastAsia" w:eastAsiaTheme="majorEastAsia" w:hAnsiTheme="majorEastAsia" w:hint="eastAsia"/>
        </w:rPr>
        <w:lastRenderedPageBreak/>
        <w:t>講ずるべき</w:t>
      </w:r>
      <w:r w:rsidR="0079017D" w:rsidRPr="00263E1A">
        <w:rPr>
          <w:rFonts w:asciiTheme="majorEastAsia" w:eastAsiaTheme="majorEastAsia" w:hAnsiTheme="majorEastAsia" w:hint="eastAsia"/>
        </w:rPr>
        <w:t>措置を</w:t>
      </w:r>
      <w:r w:rsidR="00A10380" w:rsidRPr="00263E1A">
        <w:rPr>
          <w:rFonts w:asciiTheme="majorEastAsia" w:eastAsiaTheme="majorEastAsia" w:hAnsiTheme="majorEastAsia" w:hint="eastAsia"/>
        </w:rPr>
        <w:t>明らかに</w:t>
      </w:r>
      <w:r w:rsidR="0079017D" w:rsidRPr="00263E1A">
        <w:rPr>
          <w:rFonts w:asciiTheme="majorEastAsia" w:eastAsiaTheme="majorEastAsia" w:hAnsiTheme="majorEastAsia" w:hint="eastAsia"/>
        </w:rPr>
        <w:t>することを目的とする。</w:t>
      </w:r>
    </w:p>
    <w:p w14:paraId="0B981B56" w14:textId="77777777" w:rsidR="00F648B9" w:rsidRPr="00263E1A" w:rsidRDefault="00F648B9" w:rsidP="00E14A16">
      <w:pPr>
        <w:rPr>
          <w:rFonts w:asciiTheme="majorEastAsia" w:eastAsiaTheme="majorEastAsia" w:hAnsiTheme="majorEastAsia"/>
        </w:rPr>
      </w:pPr>
    </w:p>
    <w:p w14:paraId="2EA9329C" w14:textId="43A5ADF6" w:rsidR="007A6C13" w:rsidRPr="00263E1A" w:rsidRDefault="00BD588E" w:rsidP="009729AF">
      <w:pPr>
        <w:rPr>
          <w:rFonts w:asciiTheme="majorEastAsia" w:eastAsiaTheme="majorEastAsia" w:hAnsiTheme="majorEastAsia"/>
          <w:b/>
          <w:bCs/>
        </w:rPr>
      </w:pPr>
      <w:r w:rsidRPr="00263E1A">
        <w:rPr>
          <w:rFonts w:asciiTheme="majorEastAsia" w:eastAsiaTheme="majorEastAsia" w:hAnsiTheme="majorEastAsia" w:hint="eastAsia"/>
          <w:b/>
          <w:bCs/>
        </w:rPr>
        <w:t>２．</w:t>
      </w:r>
      <w:r w:rsidR="007A6C13" w:rsidRPr="00263E1A">
        <w:rPr>
          <w:rFonts w:asciiTheme="majorEastAsia" w:eastAsiaTheme="majorEastAsia" w:hAnsiTheme="majorEastAsia" w:hint="eastAsia"/>
          <w:b/>
          <w:bCs/>
        </w:rPr>
        <w:t>ガバメントクラウド</w:t>
      </w:r>
      <w:r w:rsidR="00AC61C7" w:rsidRPr="00263E1A">
        <w:rPr>
          <w:rFonts w:asciiTheme="majorEastAsia" w:eastAsiaTheme="majorEastAsia" w:hAnsiTheme="majorEastAsia" w:hint="eastAsia"/>
          <w:b/>
          <w:bCs/>
        </w:rPr>
        <w:t>及びガバメントクラウド接続サービス</w:t>
      </w:r>
      <w:r w:rsidR="007A6C13" w:rsidRPr="00263E1A">
        <w:rPr>
          <w:rFonts w:asciiTheme="majorEastAsia" w:eastAsiaTheme="majorEastAsia" w:hAnsiTheme="majorEastAsia" w:hint="eastAsia"/>
          <w:b/>
          <w:bCs/>
        </w:rPr>
        <w:t>の定義</w:t>
      </w:r>
    </w:p>
    <w:p w14:paraId="5EC6F321" w14:textId="0A5B235A" w:rsidR="007A6C13" w:rsidRPr="00263E1A" w:rsidRDefault="007A6C13" w:rsidP="007A6C13">
      <w:pPr>
        <w:rPr>
          <w:rFonts w:asciiTheme="majorEastAsia" w:eastAsiaTheme="majorEastAsia" w:hAnsiTheme="majorEastAsia"/>
        </w:rPr>
      </w:pPr>
      <w:r w:rsidRPr="00263E1A">
        <w:rPr>
          <w:rFonts w:asciiTheme="majorEastAsia" w:eastAsiaTheme="majorEastAsia" w:hAnsiTheme="majorEastAsia" w:hint="eastAsia"/>
        </w:rPr>
        <w:t xml:space="preserve">　本</w:t>
      </w:r>
      <w:r w:rsidR="009A18B2" w:rsidRPr="00263E1A">
        <w:rPr>
          <w:rFonts w:asciiTheme="majorEastAsia" w:eastAsiaTheme="majorEastAsia" w:hAnsiTheme="majorEastAsia" w:hint="eastAsia"/>
        </w:rPr>
        <w:t>基準</w:t>
      </w:r>
      <w:r w:rsidRPr="00263E1A">
        <w:rPr>
          <w:rFonts w:asciiTheme="majorEastAsia" w:eastAsiaTheme="majorEastAsia" w:hAnsiTheme="majorEastAsia" w:hint="eastAsia"/>
        </w:rPr>
        <w:t>におけるガバメントクラウドとは、</w:t>
      </w:r>
      <w:r w:rsidR="009E2924" w:rsidRPr="00263E1A">
        <w:rPr>
          <w:rFonts w:asciiTheme="majorEastAsia" w:eastAsiaTheme="majorEastAsia" w:hAnsiTheme="majorEastAsia" w:hint="eastAsia"/>
        </w:rPr>
        <w:t>デジタル庁が</w:t>
      </w:r>
      <w:r w:rsidR="007E0E5C" w:rsidRPr="00263E1A">
        <w:rPr>
          <w:rFonts w:asciiTheme="majorEastAsia" w:eastAsiaTheme="majorEastAsia" w:hAnsiTheme="majorEastAsia" w:hint="eastAsia"/>
        </w:rPr>
        <w:t>3</w:t>
      </w:r>
      <w:r w:rsidR="007E0E5C" w:rsidRPr="00263E1A">
        <w:rPr>
          <w:rFonts w:asciiTheme="majorEastAsia" w:eastAsiaTheme="majorEastAsia" w:hAnsiTheme="majorEastAsia"/>
        </w:rPr>
        <w:t>.1</w:t>
      </w:r>
      <w:r w:rsidR="00376954" w:rsidRPr="00263E1A">
        <w:rPr>
          <w:rFonts w:asciiTheme="majorEastAsia" w:eastAsiaTheme="majorEastAsia" w:hAnsiTheme="majorEastAsia" w:hint="eastAsia"/>
        </w:rPr>
        <w:t>のとおり調達するものであって、</w:t>
      </w:r>
      <w:r w:rsidR="00E37998" w:rsidRPr="00263E1A">
        <w:rPr>
          <w:rFonts w:asciiTheme="majorEastAsia" w:eastAsiaTheme="majorEastAsia" w:hAnsiTheme="majorEastAsia" w:hint="eastAsia"/>
        </w:rPr>
        <w:t>当該クラウド上で</w:t>
      </w:r>
      <w:r w:rsidR="00384A6E" w:rsidRPr="00263E1A">
        <w:rPr>
          <w:rFonts w:asciiTheme="majorEastAsia" w:eastAsiaTheme="majorEastAsia" w:hAnsiTheme="majorEastAsia" w:hint="eastAsia"/>
        </w:rPr>
        <w:t>標準準拠システム等</w:t>
      </w:r>
      <w:r w:rsidR="00A50795" w:rsidRPr="00263E1A">
        <w:rPr>
          <w:rFonts w:asciiTheme="majorEastAsia" w:eastAsiaTheme="majorEastAsia" w:hAnsiTheme="majorEastAsia" w:hint="eastAsia"/>
        </w:rPr>
        <w:t>（</w:t>
      </w:r>
      <w:r w:rsidR="00384A6E" w:rsidRPr="00263E1A">
        <w:rPr>
          <w:rFonts w:asciiTheme="majorEastAsia" w:eastAsiaTheme="majorEastAsia" w:hAnsiTheme="majorEastAsia" w:hint="eastAsia"/>
        </w:rPr>
        <w:t>標準準拠システム</w:t>
      </w:r>
      <w:r w:rsidR="00A50795" w:rsidRPr="00263E1A">
        <w:rPr>
          <w:rFonts w:asciiTheme="majorEastAsia" w:eastAsiaTheme="majorEastAsia" w:hAnsiTheme="majorEastAsia" w:hint="eastAsia"/>
        </w:rPr>
        <w:t>及び関連</w:t>
      </w:r>
      <w:r w:rsidR="009F7588" w:rsidRPr="00263E1A">
        <w:rPr>
          <w:rFonts w:asciiTheme="majorEastAsia" w:eastAsiaTheme="majorEastAsia" w:hAnsiTheme="majorEastAsia" w:hint="eastAsia"/>
        </w:rPr>
        <w:t>システム</w:t>
      </w:r>
      <w:r w:rsidR="00A50795" w:rsidRPr="00263E1A">
        <w:rPr>
          <w:rFonts w:asciiTheme="majorEastAsia" w:eastAsiaTheme="majorEastAsia" w:hAnsiTheme="majorEastAsia" w:hint="eastAsia"/>
        </w:rPr>
        <w:t>をいう。以下同じ。）</w:t>
      </w:r>
      <w:r w:rsidR="00376954" w:rsidRPr="00263E1A">
        <w:rPr>
          <w:rFonts w:asciiTheme="majorEastAsia" w:eastAsiaTheme="majorEastAsia" w:hAnsiTheme="majorEastAsia" w:hint="eastAsia"/>
        </w:rPr>
        <w:t>が利用できるよう、地方公共団体に対し提供するクラウドサービス等（クラウドサービス及びこれに関連するサービスをいう。以下同じ。）</w:t>
      </w:r>
      <w:r w:rsidR="009E2924" w:rsidRPr="00263E1A">
        <w:rPr>
          <w:rFonts w:asciiTheme="majorEastAsia" w:eastAsiaTheme="majorEastAsia" w:hAnsiTheme="majorEastAsia" w:hint="eastAsia"/>
        </w:rPr>
        <w:t>を</w:t>
      </w:r>
      <w:r w:rsidR="00376954" w:rsidRPr="00263E1A">
        <w:rPr>
          <w:rFonts w:asciiTheme="majorEastAsia" w:eastAsiaTheme="majorEastAsia" w:hAnsiTheme="majorEastAsia" w:hint="eastAsia"/>
        </w:rPr>
        <w:t>いう。</w:t>
      </w:r>
    </w:p>
    <w:p w14:paraId="0CD250EF" w14:textId="405B906C" w:rsidR="00AC61C7" w:rsidRPr="00263E1A" w:rsidRDefault="00AC61C7" w:rsidP="00EF0BA3">
      <w:pPr>
        <w:rPr>
          <w:rFonts w:asciiTheme="majorEastAsia" w:eastAsiaTheme="majorEastAsia" w:hAnsiTheme="majorEastAsia"/>
        </w:rPr>
      </w:pPr>
      <w:r w:rsidRPr="00263E1A">
        <w:rPr>
          <w:rFonts w:asciiTheme="majorEastAsia" w:eastAsiaTheme="majorEastAsia" w:hAnsiTheme="majorEastAsia" w:hint="eastAsia"/>
        </w:rPr>
        <w:t xml:space="preserve">　</w:t>
      </w:r>
      <w:r w:rsidR="00AC5B5A" w:rsidRPr="00263E1A">
        <w:rPr>
          <w:rFonts w:asciiTheme="majorEastAsia" w:eastAsiaTheme="majorEastAsia" w:hAnsiTheme="majorEastAsia" w:hint="eastAsia"/>
        </w:rPr>
        <w:t>本基準におけるガバメントクラウド接続サービスとは、</w:t>
      </w:r>
      <w:r w:rsidR="00315D91" w:rsidRPr="00263E1A">
        <w:rPr>
          <w:rFonts w:asciiTheme="majorEastAsia" w:eastAsiaTheme="majorEastAsia" w:hAnsiTheme="majorEastAsia" w:hint="eastAsia"/>
        </w:rPr>
        <w:t>ガバメントクラウドへの標準的な接続サービス</w:t>
      </w:r>
      <w:r w:rsidR="00827DF9" w:rsidRPr="00263E1A">
        <w:rPr>
          <w:rStyle w:val="ac"/>
          <w:rFonts w:asciiTheme="majorEastAsia" w:eastAsiaTheme="majorEastAsia" w:hAnsiTheme="majorEastAsia"/>
        </w:rPr>
        <w:footnoteReference w:id="2"/>
      </w:r>
      <w:r w:rsidR="00315D91" w:rsidRPr="00263E1A">
        <w:rPr>
          <w:rFonts w:asciiTheme="majorEastAsia" w:eastAsiaTheme="majorEastAsia" w:hAnsiTheme="majorEastAsia" w:hint="eastAsia"/>
        </w:rPr>
        <w:t>として</w:t>
      </w:r>
      <w:r w:rsidR="00AC5B5A" w:rsidRPr="00263E1A">
        <w:rPr>
          <w:rFonts w:asciiTheme="majorEastAsia" w:eastAsiaTheme="majorEastAsia" w:hAnsiTheme="majorEastAsia" w:hint="eastAsia"/>
        </w:rPr>
        <w:t>デジタル庁が</w:t>
      </w:r>
      <w:r w:rsidR="007E0E5C" w:rsidRPr="00263E1A">
        <w:rPr>
          <w:rFonts w:asciiTheme="majorEastAsia" w:eastAsiaTheme="majorEastAsia" w:hAnsiTheme="majorEastAsia" w:hint="eastAsia"/>
        </w:rPr>
        <w:t>3</w:t>
      </w:r>
      <w:r w:rsidR="007E0E5C" w:rsidRPr="00263E1A">
        <w:rPr>
          <w:rFonts w:asciiTheme="majorEastAsia" w:eastAsiaTheme="majorEastAsia" w:hAnsiTheme="majorEastAsia"/>
        </w:rPr>
        <w:t>.2</w:t>
      </w:r>
      <w:r w:rsidR="00AC5B5A" w:rsidRPr="00263E1A">
        <w:rPr>
          <w:rFonts w:asciiTheme="majorEastAsia" w:eastAsiaTheme="majorEastAsia" w:hAnsiTheme="majorEastAsia" w:hint="eastAsia"/>
        </w:rPr>
        <w:t>のとおり調達するものであって</w:t>
      </w:r>
      <w:r w:rsidR="007104C0" w:rsidRPr="00263E1A">
        <w:rPr>
          <w:rFonts w:asciiTheme="majorEastAsia" w:eastAsiaTheme="majorEastAsia" w:hAnsiTheme="majorEastAsia" w:hint="eastAsia"/>
        </w:rPr>
        <w:t>、地方公共団体</w:t>
      </w:r>
      <w:r w:rsidR="001475B1" w:rsidRPr="00263E1A">
        <w:rPr>
          <w:rFonts w:asciiTheme="majorEastAsia" w:eastAsiaTheme="majorEastAsia" w:hAnsiTheme="majorEastAsia" w:hint="eastAsia"/>
        </w:rPr>
        <w:t>の拠点と</w:t>
      </w:r>
      <w:r w:rsidR="00711B50" w:rsidRPr="00263E1A">
        <w:rPr>
          <w:rFonts w:asciiTheme="majorEastAsia" w:eastAsiaTheme="majorEastAsia" w:hAnsiTheme="majorEastAsia" w:hint="eastAsia"/>
        </w:rPr>
        <w:t>ガバメントクラウド</w:t>
      </w:r>
      <w:r w:rsidR="00504EF5" w:rsidRPr="00263E1A">
        <w:rPr>
          <w:rFonts w:asciiTheme="majorEastAsia" w:eastAsiaTheme="majorEastAsia" w:hAnsiTheme="majorEastAsia" w:hint="eastAsia"/>
        </w:rPr>
        <w:t>を専用線</w:t>
      </w:r>
      <w:r w:rsidR="00711B50" w:rsidRPr="00263E1A">
        <w:rPr>
          <w:rFonts w:asciiTheme="majorEastAsia" w:eastAsiaTheme="majorEastAsia" w:hAnsiTheme="majorEastAsia" w:hint="eastAsia"/>
        </w:rPr>
        <w:t>接続するため</w:t>
      </w:r>
      <w:r w:rsidR="001D4C93" w:rsidRPr="00263E1A">
        <w:rPr>
          <w:rFonts w:asciiTheme="majorEastAsia" w:eastAsiaTheme="majorEastAsia" w:hAnsiTheme="majorEastAsia" w:hint="eastAsia"/>
        </w:rPr>
        <w:t>に必要となる</w:t>
      </w:r>
      <w:r w:rsidR="00C47BAC" w:rsidRPr="00263E1A">
        <w:rPr>
          <w:rFonts w:asciiTheme="majorEastAsia" w:eastAsiaTheme="majorEastAsia" w:hAnsiTheme="majorEastAsia" w:hint="eastAsia"/>
        </w:rPr>
        <w:t>ネットワークを</w:t>
      </w:r>
      <w:r w:rsidR="004F6B15" w:rsidRPr="00263E1A">
        <w:rPr>
          <w:rFonts w:asciiTheme="majorEastAsia" w:eastAsiaTheme="majorEastAsia" w:hAnsiTheme="majorEastAsia" w:hint="eastAsia"/>
        </w:rPr>
        <w:t>ポータル画面及び</w:t>
      </w:r>
      <w:r w:rsidR="004F6B15" w:rsidRPr="00263E1A">
        <w:rPr>
          <w:rFonts w:asciiTheme="majorEastAsia" w:eastAsiaTheme="majorEastAsia" w:hAnsiTheme="majorEastAsia"/>
        </w:rPr>
        <w:t>API から</w:t>
      </w:r>
      <w:r w:rsidR="00215CAC" w:rsidRPr="00263E1A">
        <w:rPr>
          <w:rFonts w:asciiTheme="majorEastAsia" w:eastAsiaTheme="majorEastAsia" w:hAnsiTheme="majorEastAsia" w:hint="eastAsia"/>
        </w:rPr>
        <w:t>短時間で</w:t>
      </w:r>
      <w:r w:rsidR="004F6B15" w:rsidRPr="00263E1A">
        <w:rPr>
          <w:rFonts w:asciiTheme="majorEastAsia" w:eastAsiaTheme="majorEastAsia" w:hAnsiTheme="majorEastAsia"/>
        </w:rPr>
        <w:t>構成できる</w:t>
      </w:r>
      <w:r w:rsidR="00C47BAC" w:rsidRPr="00263E1A">
        <w:rPr>
          <w:rFonts w:asciiTheme="majorEastAsia" w:eastAsiaTheme="majorEastAsia" w:hAnsiTheme="majorEastAsia" w:hint="eastAsia"/>
        </w:rPr>
        <w:t>サービスをいう。</w:t>
      </w:r>
      <w:r w:rsidR="00A35022" w:rsidRPr="00263E1A">
        <w:rPr>
          <w:rFonts w:asciiTheme="majorEastAsia" w:eastAsiaTheme="majorEastAsia" w:hAnsiTheme="majorEastAsia" w:hint="eastAsia"/>
        </w:rPr>
        <w:t>ガバメントクラウド接続</w:t>
      </w:r>
      <w:r w:rsidR="00CB2E14" w:rsidRPr="00263E1A">
        <w:rPr>
          <w:rFonts w:asciiTheme="majorEastAsia" w:eastAsiaTheme="majorEastAsia" w:hAnsiTheme="majorEastAsia" w:hint="eastAsia"/>
        </w:rPr>
        <w:t>サービスは</w:t>
      </w:r>
      <w:r w:rsidR="00A35022" w:rsidRPr="00263E1A">
        <w:rPr>
          <w:rFonts w:asciiTheme="majorEastAsia" w:eastAsiaTheme="majorEastAsia" w:hAnsiTheme="majorEastAsia" w:hint="eastAsia"/>
        </w:rPr>
        <w:t>、</w:t>
      </w:r>
      <w:r w:rsidR="00EF0BA3" w:rsidRPr="00263E1A">
        <w:rPr>
          <w:rFonts w:asciiTheme="majorEastAsia" w:eastAsiaTheme="majorEastAsia" w:hAnsiTheme="majorEastAsia" w:hint="eastAsia"/>
        </w:rPr>
        <w:t>庁内ネットワーク（地方公共団体の庁舎・出先機関を含めた団体が管理主体となるネットワーク及び同ネットワークを委託しているデータセンターに設置している情報システムをいう。以下同じ。）</w:t>
      </w:r>
      <w:r w:rsidR="00CB2E14" w:rsidRPr="00263E1A">
        <w:rPr>
          <w:rFonts w:asciiTheme="majorEastAsia" w:eastAsiaTheme="majorEastAsia" w:hAnsiTheme="majorEastAsia"/>
        </w:rPr>
        <w:t>と</w:t>
      </w:r>
      <w:r w:rsidR="00A35022" w:rsidRPr="00263E1A">
        <w:rPr>
          <w:rFonts w:asciiTheme="majorEastAsia" w:eastAsiaTheme="majorEastAsia" w:hAnsiTheme="majorEastAsia" w:hint="eastAsia"/>
        </w:rPr>
        <w:t>ガバメントクラウド</w:t>
      </w:r>
      <w:r w:rsidR="00CB2E14" w:rsidRPr="00263E1A">
        <w:rPr>
          <w:rFonts w:asciiTheme="majorEastAsia" w:eastAsiaTheme="majorEastAsia" w:hAnsiTheme="majorEastAsia"/>
        </w:rPr>
        <w:t>接続拠点</w:t>
      </w:r>
      <w:r w:rsidR="00A35022" w:rsidRPr="00263E1A">
        <w:rPr>
          <w:rFonts w:asciiTheme="majorEastAsia" w:eastAsiaTheme="majorEastAsia" w:hAnsiTheme="majorEastAsia" w:hint="eastAsia"/>
        </w:rPr>
        <w:t>とを接続する</w:t>
      </w:r>
      <w:r w:rsidR="00A41114" w:rsidRPr="00263E1A">
        <w:rPr>
          <w:rFonts w:asciiTheme="majorEastAsia" w:eastAsiaTheme="majorEastAsia" w:hAnsiTheme="majorEastAsia" w:hint="eastAsia"/>
        </w:rPr>
        <w:t>拠点</w:t>
      </w:r>
      <w:r w:rsidR="00CB2E14" w:rsidRPr="00263E1A">
        <w:rPr>
          <w:rFonts w:asciiTheme="majorEastAsia" w:eastAsiaTheme="majorEastAsia" w:hAnsiTheme="majorEastAsia"/>
        </w:rPr>
        <w:t>接続サービス</w:t>
      </w:r>
      <w:r w:rsidR="00A35022" w:rsidRPr="00263E1A">
        <w:rPr>
          <w:rFonts w:asciiTheme="majorEastAsia" w:eastAsiaTheme="majorEastAsia" w:hAnsiTheme="majorEastAsia" w:hint="eastAsia"/>
        </w:rPr>
        <w:t>及びガバメントクラウド接続拠点とガバメント</w:t>
      </w:r>
      <w:r w:rsidR="00CB2E14" w:rsidRPr="00263E1A">
        <w:rPr>
          <w:rFonts w:asciiTheme="majorEastAsia" w:eastAsiaTheme="majorEastAsia" w:hAnsiTheme="majorEastAsia"/>
        </w:rPr>
        <w:t>クラウドとを接続するクラ</w:t>
      </w:r>
      <w:r w:rsidR="00CB2E14" w:rsidRPr="00263E1A">
        <w:rPr>
          <w:rFonts w:asciiTheme="majorEastAsia" w:eastAsiaTheme="majorEastAsia" w:hAnsiTheme="majorEastAsia" w:hint="eastAsia"/>
        </w:rPr>
        <w:t>ウド接続サービスで構成される。</w:t>
      </w:r>
    </w:p>
    <w:p w14:paraId="2375A1D3" w14:textId="439BFA5F" w:rsidR="0035574F" w:rsidRPr="00263E1A" w:rsidRDefault="0035574F" w:rsidP="008A7D66">
      <w:pPr>
        <w:rPr>
          <w:rFonts w:asciiTheme="majorEastAsia" w:eastAsiaTheme="majorEastAsia" w:hAnsiTheme="majorEastAsia"/>
        </w:rPr>
      </w:pPr>
    </w:p>
    <w:p w14:paraId="6069EA4D" w14:textId="3EE46649" w:rsidR="0035574F" w:rsidRPr="00263E1A" w:rsidRDefault="00BD588E" w:rsidP="009729AF">
      <w:pPr>
        <w:rPr>
          <w:rFonts w:asciiTheme="majorEastAsia" w:eastAsiaTheme="majorEastAsia" w:hAnsiTheme="majorEastAsia"/>
          <w:b/>
          <w:bCs/>
        </w:rPr>
      </w:pPr>
      <w:r w:rsidRPr="00263E1A">
        <w:rPr>
          <w:rFonts w:asciiTheme="majorEastAsia" w:eastAsiaTheme="majorEastAsia" w:hAnsiTheme="majorEastAsia" w:hint="eastAsia"/>
          <w:b/>
          <w:bCs/>
        </w:rPr>
        <w:t>３．</w:t>
      </w:r>
      <w:r w:rsidR="0035574F" w:rsidRPr="00263E1A">
        <w:rPr>
          <w:rFonts w:asciiTheme="majorEastAsia" w:eastAsiaTheme="majorEastAsia" w:hAnsiTheme="majorEastAsia" w:hint="eastAsia"/>
          <w:b/>
          <w:bCs/>
        </w:rPr>
        <w:t>ガバメントクラウド</w:t>
      </w:r>
      <w:r w:rsidR="00F965DF" w:rsidRPr="00263E1A">
        <w:rPr>
          <w:rFonts w:asciiTheme="majorEastAsia" w:eastAsiaTheme="majorEastAsia" w:hAnsiTheme="majorEastAsia" w:hint="eastAsia"/>
          <w:b/>
          <w:bCs/>
        </w:rPr>
        <w:t>及びガバメントクラウド接続サービス</w:t>
      </w:r>
      <w:r w:rsidR="0035574F" w:rsidRPr="00263E1A">
        <w:rPr>
          <w:rFonts w:asciiTheme="majorEastAsia" w:eastAsiaTheme="majorEastAsia" w:hAnsiTheme="majorEastAsia" w:hint="eastAsia"/>
          <w:b/>
          <w:bCs/>
        </w:rPr>
        <w:t>の調達</w:t>
      </w:r>
    </w:p>
    <w:p w14:paraId="321BD35B" w14:textId="660F6BA9" w:rsidR="00F965DF" w:rsidRPr="00263E1A" w:rsidRDefault="007E0E5C" w:rsidP="00726D4F">
      <w:pPr>
        <w:rPr>
          <w:rFonts w:asciiTheme="majorEastAsia" w:eastAsiaTheme="majorEastAsia" w:hAnsiTheme="majorEastAsia"/>
          <w:b/>
          <w:bCs/>
        </w:rPr>
      </w:pPr>
      <w:r w:rsidRPr="00263E1A">
        <w:rPr>
          <w:rFonts w:asciiTheme="majorEastAsia" w:eastAsiaTheme="majorEastAsia" w:hAnsiTheme="majorEastAsia"/>
          <w:b/>
          <w:bCs/>
        </w:rPr>
        <w:t xml:space="preserve">3.1 </w:t>
      </w:r>
      <w:r w:rsidR="00045A4E" w:rsidRPr="00263E1A">
        <w:rPr>
          <w:rFonts w:asciiTheme="majorEastAsia" w:eastAsiaTheme="majorEastAsia" w:hAnsiTheme="majorEastAsia" w:hint="eastAsia"/>
          <w:b/>
          <w:bCs/>
        </w:rPr>
        <w:t>ガバメントクラウドの調達</w:t>
      </w:r>
    </w:p>
    <w:p w14:paraId="66874201" w14:textId="7F4E4257" w:rsidR="009520FA" w:rsidRPr="00263E1A" w:rsidRDefault="0035574F" w:rsidP="00726D4F">
      <w:pPr>
        <w:rPr>
          <w:rFonts w:asciiTheme="majorEastAsia" w:eastAsiaTheme="majorEastAsia" w:hAnsiTheme="majorEastAsia"/>
        </w:rPr>
      </w:pPr>
      <w:r w:rsidRPr="00263E1A">
        <w:rPr>
          <w:rFonts w:asciiTheme="majorEastAsia" w:eastAsiaTheme="majorEastAsia" w:hAnsiTheme="majorEastAsia" w:hint="eastAsia"/>
        </w:rPr>
        <w:t xml:space="preserve">　</w:t>
      </w:r>
      <w:r w:rsidR="000D60E7" w:rsidRPr="00263E1A">
        <w:rPr>
          <w:rFonts w:asciiTheme="majorEastAsia" w:eastAsiaTheme="majorEastAsia" w:hAnsiTheme="majorEastAsia" w:hint="eastAsia"/>
        </w:rPr>
        <w:t>デジタル庁は、</w:t>
      </w:r>
      <w:r w:rsidR="00D31F9D" w:rsidRPr="00263E1A">
        <w:rPr>
          <w:rFonts w:asciiTheme="majorEastAsia" w:eastAsiaTheme="majorEastAsia" w:hAnsiTheme="majorEastAsia" w:hint="eastAsia"/>
        </w:rPr>
        <w:t>C</w:t>
      </w:r>
      <w:r w:rsidR="00D31F9D" w:rsidRPr="00263E1A">
        <w:rPr>
          <w:rFonts w:asciiTheme="majorEastAsia" w:eastAsiaTheme="majorEastAsia" w:hAnsiTheme="majorEastAsia"/>
        </w:rPr>
        <w:t>SP</w:t>
      </w:r>
      <w:r w:rsidR="00601343" w:rsidRPr="00263E1A">
        <w:rPr>
          <w:rFonts w:asciiTheme="majorEastAsia" w:eastAsiaTheme="majorEastAsia" w:hAnsiTheme="majorEastAsia" w:hint="eastAsia"/>
        </w:rPr>
        <w:t>（</w:t>
      </w:r>
      <w:r w:rsidR="00726D4F" w:rsidRPr="00263E1A">
        <w:rPr>
          <w:rFonts w:asciiTheme="majorEastAsia" w:eastAsiaTheme="majorEastAsia" w:hAnsiTheme="majorEastAsia" w:hint="eastAsia"/>
        </w:rPr>
        <w:t>政府情報システムのためのセキュリティ評価制度（</w:t>
      </w:r>
      <w:r w:rsidR="00726D4F" w:rsidRPr="00263E1A">
        <w:rPr>
          <w:rFonts w:asciiTheme="majorEastAsia" w:eastAsiaTheme="majorEastAsia" w:hAnsiTheme="majorEastAsia"/>
        </w:rPr>
        <w:t>ISMAP）の</w:t>
      </w:r>
      <w:r w:rsidR="00EB7703" w:rsidRPr="00263E1A">
        <w:rPr>
          <w:rFonts w:asciiTheme="majorEastAsia" w:eastAsiaTheme="majorEastAsia" w:hAnsiTheme="majorEastAsia" w:hint="eastAsia"/>
        </w:rPr>
        <w:t>クラウド</w:t>
      </w:r>
      <w:r w:rsidR="00F04324" w:rsidRPr="00263E1A">
        <w:rPr>
          <w:rFonts w:asciiTheme="majorEastAsia" w:eastAsiaTheme="majorEastAsia" w:hAnsiTheme="majorEastAsia" w:hint="eastAsia"/>
        </w:rPr>
        <w:t>サービス</w:t>
      </w:r>
      <w:r w:rsidR="00726D4F" w:rsidRPr="00263E1A">
        <w:rPr>
          <w:rFonts w:asciiTheme="majorEastAsia" w:eastAsiaTheme="majorEastAsia" w:hAnsiTheme="majorEastAsia"/>
        </w:rPr>
        <w:t>リストに登録された</w:t>
      </w:r>
      <w:r w:rsidR="00EB7703" w:rsidRPr="00263E1A">
        <w:rPr>
          <w:rFonts w:asciiTheme="majorEastAsia" w:eastAsiaTheme="majorEastAsia" w:hAnsiTheme="majorEastAsia" w:hint="eastAsia"/>
        </w:rPr>
        <w:t>クラウド</w:t>
      </w:r>
      <w:r w:rsidR="00726D4F" w:rsidRPr="00263E1A">
        <w:rPr>
          <w:rFonts w:asciiTheme="majorEastAsia" w:eastAsiaTheme="majorEastAsia" w:hAnsiTheme="majorEastAsia"/>
        </w:rPr>
        <w:t>サービスから</w:t>
      </w:r>
      <w:r w:rsidR="00E330B7" w:rsidRPr="00263E1A">
        <w:rPr>
          <w:rFonts w:asciiTheme="majorEastAsia" w:eastAsiaTheme="majorEastAsia" w:hAnsiTheme="majorEastAsia" w:hint="eastAsia"/>
        </w:rPr>
        <w:t>表１に規定する</w:t>
      </w:r>
      <w:r w:rsidR="00726D4F" w:rsidRPr="00263E1A">
        <w:rPr>
          <w:rFonts w:asciiTheme="majorEastAsia" w:eastAsiaTheme="majorEastAsia" w:hAnsiTheme="majorEastAsia"/>
        </w:rPr>
        <w:t>要件を満たす</w:t>
      </w:r>
      <w:r w:rsidR="00B026A0" w:rsidRPr="00263E1A">
        <w:rPr>
          <w:rFonts w:asciiTheme="majorEastAsia" w:eastAsiaTheme="majorEastAsia" w:hAnsiTheme="majorEastAsia" w:hint="eastAsia"/>
        </w:rPr>
        <w:t>もの</w:t>
      </w:r>
      <w:r w:rsidR="00726D4F" w:rsidRPr="00263E1A">
        <w:rPr>
          <w:rFonts w:asciiTheme="majorEastAsia" w:eastAsiaTheme="majorEastAsia" w:hAnsiTheme="majorEastAsia"/>
        </w:rPr>
        <w:t>を</w:t>
      </w:r>
      <w:r w:rsidR="006370B9" w:rsidRPr="00263E1A">
        <w:rPr>
          <w:rFonts w:asciiTheme="majorEastAsia" w:eastAsiaTheme="majorEastAsia" w:hAnsiTheme="majorEastAsia" w:hint="eastAsia"/>
        </w:rPr>
        <w:t>提供</w:t>
      </w:r>
      <w:r w:rsidR="00726D4F" w:rsidRPr="00263E1A">
        <w:rPr>
          <w:rFonts w:asciiTheme="majorEastAsia" w:eastAsiaTheme="majorEastAsia" w:hAnsiTheme="majorEastAsia"/>
        </w:rPr>
        <w:t>する</w:t>
      </w:r>
      <w:r w:rsidR="000D60E7" w:rsidRPr="00263E1A">
        <w:rPr>
          <w:rFonts w:asciiTheme="majorEastAsia" w:eastAsiaTheme="majorEastAsia" w:hAnsiTheme="majorEastAsia" w:hint="eastAsia"/>
        </w:rPr>
        <w:t>事業者</w:t>
      </w:r>
      <w:r w:rsidR="00322ED4" w:rsidRPr="00263E1A">
        <w:rPr>
          <w:rFonts w:asciiTheme="majorEastAsia" w:eastAsiaTheme="majorEastAsia" w:hAnsiTheme="majorEastAsia" w:hint="eastAsia"/>
        </w:rPr>
        <w:t>をいう。</w:t>
      </w:r>
      <w:r w:rsidR="00C567D5" w:rsidRPr="00263E1A">
        <w:rPr>
          <w:rFonts w:asciiTheme="majorEastAsia" w:eastAsiaTheme="majorEastAsia" w:hAnsiTheme="majorEastAsia" w:hint="eastAsia"/>
        </w:rPr>
        <w:t>以下同じ。</w:t>
      </w:r>
      <w:r w:rsidR="00322ED4" w:rsidRPr="00263E1A">
        <w:rPr>
          <w:rFonts w:asciiTheme="majorEastAsia" w:eastAsiaTheme="majorEastAsia" w:hAnsiTheme="majorEastAsia" w:hint="eastAsia"/>
        </w:rPr>
        <w:t>）</w:t>
      </w:r>
      <w:r w:rsidR="000D60E7" w:rsidRPr="00263E1A">
        <w:rPr>
          <w:rFonts w:asciiTheme="majorEastAsia" w:eastAsiaTheme="majorEastAsia" w:hAnsiTheme="majorEastAsia"/>
        </w:rPr>
        <w:t>と契約を締結</w:t>
      </w:r>
      <w:r w:rsidR="009520FA" w:rsidRPr="00263E1A">
        <w:rPr>
          <w:rFonts w:asciiTheme="majorEastAsia" w:eastAsiaTheme="majorEastAsia" w:hAnsiTheme="majorEastAsia" w:hint="eastAsia"/>
        </w:rPr>
        <w:t>する。</w:t>
      </w:r>
    </w:p>
    <w:p w14:paraId="460560C6" w14:textId="7853FD36" w:rsidR="0035574F" w:rsidRPr="00263E1A" w:rsidRDefault="000D60E7" w:rsidP="002C46F7">
      <w:pPr>
        <w:ind w:firstLineChars="100" w:firstLine="210"/>
        <w:rPr>
          <w:rFonts w:asciiTheme="majorEastAsia" w:eastAsiaTheme="majorEastAsia" w:hAnsiTheme="majorEastAsia"/>
        </w:rPr>
      </w:pPr>
      <w:r w:rsidRPr="00263E1A">
        <w:rPr>
          <w:rFonts w:asciiTheme="majorEastAsia" w:eastAsiaTheme="majorEastAsia" w:hAnsiTheme="majorEastAsia"/>
        </w:rPr>
        <w:t>デジタル庁</w:t>
      </w:r>
      <w:r w:rsidR="009520FA" w:rsidRPr="00263E1A">
        <w:rPr>
          <w:rFonts w:asciiTheme="majorEastAsia" w:eastAsiaTheme="majorEastAsia" w:hAnsiTheme="majorEastAsia" w:hint="eastAsia"/>
        </w:rPr>
        <w:t>は、</w:t>
      </w:r>
      <w:r w:rsidR="00D31F9D" w:rsidRPr="00263E1A">
        <w:rPr>
          <w:rFonts w:asciiTheme="majorEastAsia" w:eastAsiaTheme="majorEastAsia" w:hAnsiTheme="majorEastAsia" w:hint="eastAsia"/>
        </w:rPr>
        <w:t>C</w:t>
      </w:r>
      <w:r w:rsidR="00D31F9D" w:rsidRPr="00263E1A">
        <w:rPr>
          <w:rFonts w:asciiTheme="majorEastAsia" w:eastAsiaTheme="majorEastAsia" w:hAnsiTheme="majorEastAsia"/>
        </w:rPr>
        <w:t>SP</w:t>
      </w:r>
      <w:r w:rsidR="009520FA" w:rsidRPr="00263E1A">
        <w:rPr>
          <w:rFonts w:asciiTheme="majorEastAsia" w:eastAsiaTheme="majorEastAsia" w:hAnsiTheme="majorEastAsia" w:hint="eastAsia"/>
        </w:rPr>
        <w:t>から</w:t>
      </w:r>
      <w:r w:rsidRPr="00263E1A">
        <w:rPr>
          <w:rFonts w:asciiTheme="majorEastAsia" w:eastAsiaTheme="majorEastAsia" w:hAnsiTheme="majorEastAsia"/>
        </w:rPr>
        <w:t>クラウドサービス等</w:t>
      </w:r>
      <w:r w:rsidR="009520FA" w:rsidRPr="00263E1A">
        <w:rPr>
          <w:rFonts w:asciiTheme="majorEastAsia" w:eastAsiaTheme="majorEastAsia" w:hAnsiTheme="majorEastAsia" w:hint="eastAsia"/>
        </w:rPr>
        <w:t>の提供を受け、</w:t>
      </w:r>
      <w:r w:rsidR="00376954" w:rsidRPr="00263E1A">
        <w:rPr>
          <w:rFonts w:asciiTheme="majorEastAsia" w:eastAsiaTheme="majorEastAsia" w:hAnsiTheme="majorEastAsia" w:hint="eastAsia"/>
        </w:rPr>
        <w:t>ガバメントクラウドとして</w:t>
      </w:r>
      <w:r w:rsidR="009520FA" w:rsidRPr="00263E1A">
        <w:rPr>
          <w:rFonts w:asciiTheme="majorEastAsia" w:eastAsiaTheme="majorEastAsia" w:hAnsiTheme="majorEastAsia" w:hint="eastAsia"/>
        </w:rPr>
        <w:t>当該クラウドサービス等を</w:t>
      </w:r>
      <w:r w:rsidR="009E2924" w:rsidRPr="00263E1A">
        <w:rPr>
          <w:rFonts w:asciiTheme="majorEastAsia" w:eastAsiaTheme="majorEastAsia" w:hAnsiTheme="majorEastAsia" w:hint="eastAsia"/>
        </w:rPr>
        <w:t>利用する環境を、</w:t>
      </w:r>
      <w:r w:rsidR="009520FA" w:rsidRPr="00263E1A">
        <w:rPr>
          <w:rFonts w:asciiTheme="majorEastAsia" w:eastAsiaTheme="majorEastAsia" w:hAnsiTheme="majorEastAsia" w:hint="eastAsia"/>
        </w:rPr>
        <w:t>地方</w:t>
      </w:r>
      <w:r w:rsidR="00AD4F2C" w:rsidRPr="00263E1A">
        <w:rPr>
          <w:rFonts w:asciiTheme="majorEastAsia" w:eastAsiaTheme="majorEastAsia" w:hAnsiTheme="majorEastAsia" w:hint="eastAsia"/>
        </w:rPr>
        <w:t>公共団体</w:t>
      </w:r>
      <w:r w:rsidR="009520FA" w:rsidRPr="00263E1A">
        <w:rPr>
          <w:rFonts w:asciiTheme="majorEastAsia" w:eastAsiaTheme="majorEastAsia" w:hAnsiTheme="majorEastAsia" w:hint="eastAsia"/>
        </w:rPr>
        <w:t>に対し</w:t>
      </w:r>
      <w:r w:rsidRPr="00263E1A">
        <w:rPr>
          <w:rFonts w:asciiTheme="majorEastAsia" w:eastAsiaTheme="majorEastAsia" w:hAnsiTheme="majorEastAsia"/>
        </w:rPr>
        <w:t>提供する。</w:t>
      </w:r>
    </w:p>
    <w:p w14:paraId="5D99F27B" w14:textId="4CF18BA3" w:rsidR="00B026A0" w:rsidRPr="00263E1A" w:rsidRDefault="000D60E7" w:rsidP="0035574F">
      <w:pPr>
        <w:rPr>
          <w:rFonts w:asciiTheme="majorEastAsia" w:eastAsiaTheme="majorEastAsia" w:hAnsiTheme="majorEastAsia"/>
        </w:rPr>
      </w:pPr>
      <w:r w:rsidRPr="00263E1A">
        <w:rPr>
          <w:rFonts w:asciiTheme="majorEastAsia" w:eastAsiaTheme="majorEastAsia" w:hAnsiTheme="majorEastAsia" w:hint="eastAsia"/>
        </w:rPr>
        <w:t xml:space="preserve">　</w:t>
      </w:r>
    </w:p>
    <w:p w14:paraId="6BC07060" w14:textId="6693CCA3" w:rsidR="009418E7" w:rsidRPr="00263E1A" w:rsidRDefault="00B026A0" w:rsidP="0035574F">
      <w:pPr>
        <w:rPr>
          <w:rFonts w:asciiTheme="majorEastAsia" w:eastAsiaTheme="majorEastAsia" w:hAnsiTheme="majorEastAsia"/>
        </w:rPr>
      </w:pPr>
      <w:r w:rsidRPr="00263E1A">
        <w:rPr>
          <w:rFonts w:asciiTheme="majorEastAsia" w:eastAsiaTheme="majorEastAsia" w:hAnsiTheme="majorEastAsia" w:hint="eastAsia"/>
        </w:rPr>
        <w:t>表１　ガバメントクラウドの</w:t>
      </w:r>
      <w:r w:rsidR="009418E7" w:rsidRPr="00263E1A">
        <w:rPr>
          <w:rFonts w:asciiTheme="majorEastAsia" w:eastAsiaTheme="majorEastAsia" w:hAnsiTheme="majorEastAsia" w:hint="eastAsia"/>
        </w:rPr>
        <w:t>主な要件</w:t>
      </w:r>
    </w:p>
    <w:tbl>
      <w:tblPr>
        <w:tblStyle w:val="a4"/>
        <w:tblW w:w="0" w:type="auto"/>
        <w:tblLook w:val="04A0" w:firstRow="1" w:lastRow="0" w:firstColumn="1" w:lastColumn="0" w:noHBand="0" w:noVBand="1"/>
      </w:tblPr>
      <w:tblGrid>
        <w:gridCol w:w="4247"/>
        <w:gridCol w:w="4247"/>
      </w:tblGrid>
      <w:tr w:rsidR="009418E7" w:rsidRPr="00263E1A" w14:paraId="0C80ED9B" w14:textId="77777777" w:rsidTr="009418E7">
        <w:tc>
          <w:tcPr>
            <w:tcW w:w="4247" w:type="dxa"/>
          </w:tcPr>
          <w:p w14:paraId="1F96919F" w14:textId="57118282" w:rsidR="009418E7" w:rsidRPr="00263E1A" w:rsidRDefault="009418E7" w:rsidP="00AE3F39">
            <w:pPr>
              <w:jc w:val="center"/>
              <w:rPr>
                <w:rFonts w:asciiTheme="majorEastAsia" w:eastAsiaTheme="majorEastAsia" w:hAnsiTheme="majorEastAsia"/>
              </w:rPr>
            </w:pPr>
            <w:r w:rsidRPr="00263E1A">
              <w:rPr>
                <w:rFonts w:asciiTheme="majorEastAsia" w:eastAsiaTheme="majorEastAsia" w:hAnsiTheme="majorEastAsia" w:hint="eastAsia"/>
              </w:rPr>
              <w:t>要件</w:t>
            </w:r>
          </w:p>
        </w:tc>
        <w:tc>
          <w:tcPr>
            <w:tcW w:w="4247" w:type="dxa"/>
          </w:tcPr>
          <w:p w14:paraId="6E5D4DDC" w14:textId="36CEB5D4" w:rsidR="009418E7" w:rsidRPr="00263E1A" w:rsidRDefault="00532F1C" w:rsidP="00AE3F39">
            <w:pPr>
              <w:jc w:val="center"/>
              <w:rPr>
                <w:rFonts w:asciiTheme="majorEastAsia" w:eastAsiaTheme="majorEastAsia" w:hAnsiTheme="majorEastAsia"/>
              </w:rPr>
            </w:pPr>
            <w:r w:rsidRPr="00263E1A">
              <w:rPr>
                <w:rFonts w:asciiTheme="majorEastAsia" w:eastAsiaTheme="majorEastAsia" w:hAnsiTheme="majorEastAsia" w:hint="eastAsia"/>
              </w:rPr>
              <w:t>詳細</w:t>
            </w:r>
          </w:p>
        </w:tc>
      </w:tr>
      <w:tr w:rsidR="009418E7" w:rsidRPr="00263E1A" w14:paraId="737037B1" w14:textId="77777777" w:rsidTr="009418E7">
        <w:tc>
          <w:tcPr>
            <w:tcW w:w="4247" w:type="dxa"/>
          </w:tcPr>
          <w:p w14:paraId="49281060" w14:textId="0F3126E7" w:rsidR="009418E7" w:rsidRPr="00263E1A" w:rsidRDefault="00AE3F39" w:rsidP="009729AF">
            <w:pPr>
              <w:pStyle w:val="a3"/>
              <w:numPr>
                <w:ilvl w:val="0"/>
                <w:numId w:val="12"/>
              </w:numPr>
              <w:ind w:leftChars="0"/>
              <w:rPr>
                <w:rFonts w:asciiTheme="majorEastAsia" w:eastAsiaTheme="majorEastAsia" w:hAnsiTheme="majorEastAsia"/>
              </w:rPr>
            </w:pPr>
            <w:r w:rsidRPr="00263E1A">
              <w:rPr>
                <w:rFonts w:asciiTheme="majorEastAsia" w:eastAsiaTheme="majorEastAsia" w:hAnsiTheme="majorEastAsia" w:hint="eastAsia"/>
              </w:rPr>
              <w:t xml:space="preserve">　</w:t>
            </w:r>
            <w:r w:rsidR="009418E7" w:rsidRPr="00263E1A">
              <w:rPr>
                <w:rFonts w:asciiTheme="majorEastAsia" w:eastAsiaTheme="majorEastAsia" w:hAnsiTheme="majorEastAsia" w:hint="eastAsia"/>
              </w:rPr>
              <w:t>不正アクセス防止やデータ暗号化な</w:t>
            </w:r>
            <w:r w:rsidR="009418E7" w:rsidRPr="00263E1A">
              <w:rPr>
                <w:rFonts w:asciiTheme="majorEastAsia" w:eastAsiaTheme="majorEastAsia" w:hAnsiTheme="majorEastAsia" w:hint="eastAsia"/>
              </w:rPr>
              <w:lastRenderedPageBreak/>
              <w:t>どにおいて、最新かつ最高レベルの情報セキュリティが確保できること。</w:t>
            </w:r>
          </w:p>
        </w:tc>
        <w:tc>
          <w:tcPr>
            <w:tcW w:w="4247" w:type="dxa"/>
          </w:tcPr>
          <w:p w14:paraId="589511BB" w14:textId="3E853023" w:rsidR="00EE1F81"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lastRenderedPageBreak/>
              <w:t>・</w:t>
            </w:r>
            <w:r w:rsidR="00EE1F81" w:rsidRPr="00263E1A">
              <w:rPr>
                <w:rFonts w:asciiTheme="majorEastAsia" w:eastAsiaTheme="majorEastAsia" w:hAnsiTheme="majorEastAsia"/>
              </w:rPr>
              <w:t>クラウドサービスに係るアクセスログ</w:t>
            </w:r>
            <w:r w:rsidR="004C2E4B" w:rsidRPr="00263E1A">
              <w:rPr>
                <w:rStyle w:val="ac"/>
                <w:rFonts w:asciiTheme="majorEastAsia" w:eastAsiaTheme="majorEastAsia" w:hAnsiTheme="majorEastAsia"/>
              </w:rPr>
              <w:footnoteReference w:id="3"/>
            </w:r>
            <w:r w:rsidR="00EE1F81" w:rsidRPr="00263E1A">
              <w:rPr>
                <w:rFonts w:asciiTheme="majorEastAsia" w:eastAsiaTheme="majorEastAsia" w:hAnsiTheme="majorEastAsia"/>
              </w:rPr>
              <w:t>等</w:t>
            </w:r>
            <w:r w:rsidR="00EE1F81" w:rsidRPr="00263E1A">
              <w:rPr>
                <w:rFonts w:asciiTheme="majorEastAsia" w:eastAsiaTheme="majorEastAsia" w:hAnsiTheme="majorEastAsia"/>
              </w:rPr>
              <w:lastRenderedPageBreak/>
              <w:t>の証跡を保存し、</w:t>
            </w:r>
            <w:r w:rsidR="00EE1F81" w:rsidRPr="00263E1A">
              <w:rPr>
                <w:rFonts w:asciiTheme="majorEastAsia" w:eastAsiaTheme="majorEastAsia" w:hAnsiTheme="majorEastAsia" w:hint="eastAsia"/>
              </w:rPr>
              <w:t>デジタル庁</w:t>
            </w:r>
            <w:r w:rsidR="00EE1F81" w:rsidRPr="00263E1A">
              <w:rPr>
                <w:rFonts w:asciiTheme="majorEastAsia" w:eastAsiaTheme="majorEastAsia" w:hAnsiTheme="majorEastAsia"/>
              </w:rPr>
              <w:t>からの要求があった場合は提供すること。なお、証跡は１年間以上保存することが望ましい。</w:t>
            </w:r>
          </w:p>
          <w:p w14:paraId="7244BA83" w14:textId="147B7C0B" w:rsidR="00EE1F81"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EE1F81" w:rsidRPr="00263E1A">
              <w:rPr>
                <w:rFonts w:asciiTheme="majorEastAsia" w:eastAsiaTheme="majorEastAsia" w:hAnsiTheme="majorEastAsia"/>
              </w:rPr>
              <w:t>インターネット回線とクラウド基盤との接続点の通信を監視すること。</w:t>
            </w:r>
          </w:p>
          <w:p w14:paraId="51B42927" w14:textId="60526313" w:rsidR="00EE1F81"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EE1F81" w:rsidRPr="00263E1A">
              <w:rPr>
                <w:rFonts w:asciiTheme="majorEastAsia" w:eastAsiaTheme="majorEastAsia" w:hAnsiTheme="majorEastAsia"/>
              </w:rPr>
              <w:t>クラウドサービスにおける脆弱性対策の実施内容を</w:t>
            </w:r>
            <w:r w:rsidR="00EE1F81" w:rsidRPr="00263E1A">
              <w:rPr>
                <w:rFonts w:asciiTheme="majorEastAsia" w:eastAsiaTheme="majorEastAsia" w:hAnsiTheme="majorEastAsia" w:hint="eastAsia"/>
              </w:rPr>
              <w:t>デジタル庁</w:t>
            </w:r>
            <w:r w:rsidR="00EE1F81" w:rsidRPr="00263E1A">
              <w:rPr>
                <w:rFonts w:asciiTheme="majorEastAsia" w:eastAsiaTheme="majorEastAsia" w:hAnsiTheme="majorEastAsia"/>
              </w:rPr>
              <w:t>が確認できること。</w:t>
            </w:r>
          </w:p>
          <w:p w14:paraId="123E1E50" w14:textId="53AFA8C4" w:rsidR="00EE1F81"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EE1F81" w:rsidRPr="00263E1A">
              <w:rPr>
                <w:rFonts w:asciiTheme="majorEastAsia" w:eastAsiaTheme="majorEastAsia" w:hAnsiTheme="majorEastAsia"/>
              </w:rPr>
              <w:t>クラウドサービス上で取り扱う情報について、機密性及び完全性を確保するためのアクセス制御、暗号化及び暗号鍵の保護並びに管理を確実に行うこと。</w:t>
            </w:r>
          </w:p>
          <w:p w14:paraId="4D6F38FE" w14:textId="06CFBD0A" w:rsidR="00EE1F81"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EE1F81" w:rsidRPr="00263E1A">
              <w:rPr>
                <w:rFonts w:asciiTheme="majorEastAsia" w:eastAsiaTheme="majorEastAsia" w:hAnsiTheme="majorEastAsia"/>
              </w:rPr>
              <w:t>ISO/IEC27001</w:t>
            </w:r>
            <w:r w:rsidR="0032105D" w:rsidRPr="00263E1A">
              <w:rPr>
                <w:rFonts w:asciiTheme="majorEastAsia" w:eastAsiaTheme="majorEastAsia" w:hAnsiTheme="majorEastAsia" w:hint="eastAsia"/>
              </w:rPr>
              <w:t>（</w:t>
            </w:r>
            <w:r w:rsidR="00A9645F" w:rsidRPr="00263E1A">
              <w:rPr>
                <w:rFonts w:asciiTheme="majorEastAsia" w:eastAsiaTheme="majorEastAsia" w:hAnsiTheme="majorEastAsia" w:hint="eastAsia"/>
              </w:rPr>
              <w:t>情報セキュリティマネジメントシステム</w:t>
            </w:r>
            <w:r w:rsidR="0032105D" w:rsidRPr="00263E1A">
              <w:rPr>
                <w:rFonts w:asciiTheme="majorEastAsia" w:eastAsiaTheme="majorEastAsia" w:hAnsiTheme="majorEastAsia" w:hint="eastAsia"/>
              </w:rPr>
              <w:t>）</w:t>
            </w:r>
            <w:r w:rsidR="00EE1F81" w:rsidRPr="00263E1A">
              <w:rPr>
                <w:rFonts w:asciiTheme="majorEastAsia" w:eastAsiaTheme="majorEastAsia" w:hAnsiTheme="majorEastAsia"/>
              </w:rPr>
              <w:t>又はそれに基づく認証を取得していること。また、当該認証の証明書等の写しを提出すること。</w:t>
            </w:r>
          </w:p>
          <w:p w14:paraId="3EEA41AA" w14:textId="6A93E1E0" w:rsidR="00EE1F81"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EE1F81" w:rsidRPr="00263E1A">
              <w:rPr>
                <w:rFonts w:asciiTheme="majorEastAsia" w:eastAsiaTheme="majorEastAsia" w:hAnsiTheme="majorEastAsia"/>
              </w:rPr>
              <w:t>ISO/IEC27018</w:t>
            </w:r>
            <w:r w:rsidR="00F14000" w:rsidRPr="00263E1A">
              <w:rPr>
                <w:rFonts w:asciiTheme="majorEastAsia" w:eastAsiaTheme="majorEastAsia" w:hAnsiTheme="majorEastAsia" w:hint="eastAsia"/>
              </w:rPr>
              <w:t>（パブリッククラウドにおける</w:t>
            </w:r>
            <w:r w:rsidR="0072201C" w:rsidRPr="00263E1A">
              <w:rPr>
                <w:rFonts w:asciiTheme="majorEastAsia" w:eastAsiaTheme="majorEastAsia" w:hAnsiTheme="majorEastAsia" w:hint="eastAsia"/>
              </w:rPr>
              <w:t>個人情報保護</w:t>
            </w:r>
            <w:r w:rsidR="00F14000" w:rsidRPr="00263E1A">
              <w:rPr>
                <w:rFonts w:asciiTheme="majorEastAsia" w:eastAsiaTheme="majorEastAsia" w:hAnsiTheme="majorEastAsia" w:hint="eastAsia"/>
              </w:rPr>
              <w:t>）</w:t>
            </w:r>
            <w:r w:rsidR="007D3008" w:rsidRPr="00263E1A">
              <w:rPr>
                <w:rFonts w:asciiTheme="majorEastAsia" w:eastAsiaTheme="majorEastAsia" w:hAnsiTheme="majorEastAsia" w:hint="eastAsia"/>
              </w:rPr>
              <w:t>若しくは</w:t>
            </w:r>
            <w:r w:rsidR="00EE1F81" w:rsidRPr="00263E1A">
              <w:rPr>
                <w:rFonts w:asciiTheme="majorEastAsia" w:eastAsiaTheme="majorEastAsia" w:hAnsiTheme="majorEastAsia"/>
              </w:rPr>
              <w:t>それに基づく認証を取得していること又は同等の取扱いを行うこと。</w:t>
            </w:r>
          </w:p>
          <w:p w14:paraId="3BE5E4FC" w14:textId="409DC811" w:rsidR="00EE1F81"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EE1F81" w:rsidRPr="00263E1A">
              <w:rPr>
                <w:rFonts w:asciiTheme="majorEastAsia" w:eastAsiaTheme="majorEastAsia" w:hAnsiTheme="majorEastAsia"/>
              </w:rPr>
              <w:t>クラウドサービスの情報セキュリティ水準を証明する以下のいずれかの証明書等の写しを提出すること</w:t>
            </w:r>
            <w:r w:rsidR="007D3008" w:rsidRPr="00263E1A">
              <w:rPr>
                <w:rFonts w:asciiTheme="majorEastAsia" w:eastAsiaTheme="majorEastAsia" w:hAnsiTheme="majorEastAsia" w:hint="eastAsia"/>
              </w:rPr>
              <w:t>又は</w:t>
            </w:r>
            <w:r w:rsidR="00EE1F81" w:rsidRPr="00263E1A">
              <w:rPr>
                <w:rFonts w:asciiTheme="majorEastAsia" w:eastAsiaTheme="majorEastAsia" w:hAnsiTheme="majorEastAsia"/>
              </w:rPr>
              <w:t>同等の実績を有することを示すこと。</w:t>
            </w:r>
          </w:p>
          <w:p w14:paraId="7D8E634C" w14:textId="5C0C35F9" w:rsidR="00EE1F81" w:rsidRPr="00263E1A" w:rsidRDefault="00EE1F81" w:rsidP="00E14A16">
            <w:pPr>
              <w:ind w:leftChars="100" w:left="420" w:hangingChars="100" w:hanging="210"/>
              <w:rPr>
                <w:rFonts w:asciiTheme="majorEastAsia" w:eastAsiaTheme="majorEastAsia" w:hAnsiTheme="majorEastAsia"/>
              </w:rPr>
            </w:pPr>
            <w:r w:rsidRPr="00263E1A">
              <w:rPr>
                <w:rFonts w:asciiTheme="majorEastAsia" w:eastAsiaTheme="majorEastAsia" w:hAnsiTheme="majorEastAsia" w:hint="eastAsia"/>
              </w:rPr>
              <w:t>①</w:t>
            </w:r>
            <w:r w:rsidRPr="00263E1A">
              <w:rPr>
                <w:rFonts w:asciiTheme="majorEastAsia" w:eastAsiaTheme="majorEastAsia" w:hAnsiTheme="majorEastAsia"/>
              </w:rPr>
              <w:t>ISO/IEC27017</w:t>
            </w:r>
            <w:r w:rsidR="0072201C" w:rsidRPr="00263E1A">
              <w:rPr>
                <w:rFonts w:asciiTheme="majorEastAsia" w:eastAsiaTheme="majorEastAsia" w:hAnsiTheme="majorEastAsia" w:hint="eastAsia"/>
              </w:rPr>
              <w:t>（パブリッククラウドにおける情報セキュリティ）</w:t>
            </w:r>
            <w:r w:rsidRPr="00263E1A">
              <w:rPr>
                <w:rFonts w:asciiTheme="majorEastAsia" w:eastAsiaTheme="majorEastAsia" w:hAnsiTheme="majorEastAsia"/>
              </w:rPr>
              <w:t>又はISMSクラウドセキュリティ認証制度に基づく認証</w:t>
            </w:r>
          </w:p>
          <w:p w14:paraId="5A844CF3" w14:textId="19668FCD" w:rsidR="00EE1F81" w:rsidRPr="00263E1A" w:rsidRDefault="00EE1F81" w:rsidP="002F0D8B">
            <w:pPr>
              <w:ind w:leftChars="100" w:left="420" w:hangingChars="100" w:hanging="210"/>
              <w:rPr>
                <w:rFonts w:asciiTheme="majorEastAsia" w:eastAsiaTheme="majorEastAsia" w:hAnsiTheme="majorEastAsia"/>
              </w:rPr>
            </w:pPr>
            <w:r w:rsidRPr="00263E1A">
              <w:rPr>
                <w:rFonts w:asciiTheme="majorEastAsia" w:eastAsiaTheme="majorEastAsia" w:hAnsiTheme="majorEastAsia" w:hint="eastAsia"/>
              </w:rPr>
              <w:t>②</w:t>
            </w:r>
            <w:r w:rsidRPr="00263E1A">
              <w:rPr>
                <w:rFonts w:asciiTheme="majorEastAsia" w:eastAsiaTheme="majorEastAsia" w:hAnsiTheme="majorEastAsia"/>
              </w:rPr>
              <w:t xml:space="preserve">セキュリティに係る内部統制の保証報告書（SOC報告書（Service Organization </w:t>
            </w:r>
            <w:r w:rsidRPr="00263E1A">
              <w:rPr>
                <w:rFonts w:asciiTheme="majorEastAsia" w:eastAsiaTheme="majorEastAsia" w:hAnsiTheme="majorEastAsia"/>
              </w:rPr>
              <w:lastRenderedPageBreak/>
              <w:t>Control Report））</w:t>
            </w:r>
          </w:p>
          <w:p w14:paraId="436FA826" w14:textId="77777777" w:rsidR="009418E7" w:rsidRPr="00263E1A" w:rsidRDefault="00414FB8" w:rsidP="004A54B0">
            <w:pPr>
              <w:ind w:left="420" w:hanging="210"/>
              <w:rPr>
                <w:rFonts w:asciiTheme="majorEastAsia" w:eastAsiaTheme="majorEastAsia" w:hAnsiTheme="majorEastAsia"/>
              </w:rPr>
            </w:pPr>
            <w:r w:rsidRPr="00263E1A">
              <w:rPr>
                <w:rFonts w:asciiTheme="majorEastAsia" w:eastAsiaTheme="majorEastAsia" w:hAnsiTheme="majorEastAsia" w:hint="eastAsia"/>
              </w:rPr>
              <w:t>③</w:t>
            </w:r>
            <w:r w:rsidR="00715261" w:rsidRPr="00263E1A">
              <w:rPr>
                <w:rFonts w:asciiTheme="majorEastAsia" w:eastAsiaTheme="majorEastAsia" w:hAnsiTheme="majorEastAsia" w:hint="eastAsia"/>
              </w:rPr>
              <w:t>第三者監査人による</w:t>
            </w:r>
            <w:r w:rsidR="00EE1F81" w:rsidRPr="00263E1A">
              <w:rPr>
                <w:rFonts w:asciiTheme="majorEastAsia" w:eastAsiaTheme="majorEastAsia" w:hAnsiTheme="majorEastAsia"/>
              </w:rPr>
              <w:t>情報セキュリティ監査により対策の有効性が適切であることを証明する報告書（クラウド情報セキュリティ監査制度に基づくCSマークが付されたCS言明書等）</w:t>
            </w:r>
          </w:p>
          <w:p w14:paraId="21090E24" w14:textId="3A2651BB" w:rsidR="00466C64" w:rsidRPr="00263E1A" w:rsidRDefault="001B2092" w:rsidP="00263E1A">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・クラウドサービスのサプライチェーンリスクへの対応として、</w:t>
            </w:r>
            <w:r w:rsidRPr="00263E1A">
              <w:rPr>
                <w:rFonts w:asciiTheme="majorEastAsia" w:eastAsiaTheme="majorEastAsia" w:hAnsiTheme="majorEastAsia"/>
              </w:rPr>
              <w:t>NIST SP800-53 rev4又は相当以上の規格に対応する監査フレームワークに対応し、第三者監査人により適切であると言明された報告書等を示すこと。</w:t>
            </w:r>
          </w:p>
        </w:tc>
      </w:tr>
      <w:tr w:rsidR="009418E7" w:rsidRPr="00263E1A" w14:paraId="55254D1C" w14:textId="77777777" w:rsidTr="009418E7">
        <w:tc>
          <w:tcPr>
            <w:tcW w:w="4247" w:type="dxa"/>
          </w:tcPr>
          <w:p w14:paraId="33157F7B" w14:textId="18DCBB5D" w:rsidR="009418E7" w:rsidRPr="00263E1A" w:rsidRDefault="00AE3F39" w:rsidP="00384A6E">
            <w:pPr>
              <w:pStyle w:val="a3"/>
              <w:numPr>
                <w:ilvl w:val="0"/>
                <w:numId w:val="12"/>
              </w:numPr>
              <w:ind w:leftChars="0"/>
              <w:rPr>
                <w:rFonts w:asciiTheme="majorEastAsia" w:eastAsiaTheme="majorEastAsia" w:hAnsiTheme="majorEastAsia"/>
              </w:rPr>
            </w:pPr>
            <w:r w:rsidRPr="00263E1A">
              <w:rPr>
                <w:rFonts w:asciiTheme="majorEastAsia" w:eastAsiaTheme="majorEastAsia" w:hAnsiTheme="majorEastAsia" w:hint="eastAsia"/>
              </w:rPr>
              <w:lastRenderedPageBreak/>
              <w:t xml:space="preserve">　</w:t>
            </w:r>
            <w:r w:rsidR="00655DB1" w:rsidRPr="00263E1A">
              <w:rPr>
                <w:rFonts w:asciiTheme="majorEastAsia" w:eastAsiaTheme="majorEastAsia" w:hAnsiTheme="majorEastAsia" w:hint="eastAsia"/>
              </w:rPr>
              <w:t>クラウド事業者間でシステム移設を可能とするための技術仕様等が公開され、客観的に評価可能であること。</w:t>
            </w:r>
          </w:p>
        </w:tc>
        <w:tc>
          <w:tcPr>
            <w:tcW w:w="4247" w:type="dxa"/>
          </w:tcPr>
          <w:p w14:paraId="5AC86707" w14:textId="309E6518" w:rsidR="009418E7"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726D4F" w:rsidRPr="00263E1A">
              <w:rPr>
                <w:rFonts w:asciiTheme="majorEastAsia" w:eastAsiaTheme="majorEastAsia" w:hAnsiTheme="majorEastAsia"/>
              </w:rPr>
              <w:t>提供されている全てのマネージドサービスに関する技術情報及び用例等がインターネット上に複数年間公開されていること。</w:t>
            </w:r>
          </w:p>
        </w:tc>
      </w:tr>
      <w:tr w:rsidR="009418E7" w:rsidRPr="00263E1A" w14:paraId="174486F6" w14:textId="77777777" w:rsidTr="009418E7">
        <w:tc>
          <w:tcPr>
            <w:tcW w:w="4247" w:type="dxa"/>
          </w:tcPr>
          <w:p w14:paraId="130C15A6" w14:textId="670CAF7B" w:rsidR="009418E7" w:rsidRPr="00263E1A" w:rsidRDefault="00AE3F39" w:rsidP="00384A6E">
            <w:pPr>
              <w:pStyle w:val="a3"/>
              <w:numPr>
                <w:ilvl w:val="0"/>
                <w:numId w:val="12"/>
              </w:numPr>
              <w:ind w:leftChars="0"/>
              <w:rPr>
                <w:rFonts w:asciiTheme="majorEastAsia" w:eastAsiaTheme="majorEastAsia" w:hAnsiTheme="majorEastAsia"/>
              </w:rPr>
            </w:pPr>
            <w:r w:rsidRPr="00263E1A">
              <w:rPr>
                <w:rFonts w:asciiTheme="majorEastAsia" w:eastAsiaTheme="majorEastAsia" w:hAnsiTheme="majorEastAsia" w:hint="eastAsia"/>
              </w:rPr>
              <w:t xml:space="preserve">　</w:t>
            </w:r>
            <w:r w:rsidR="00655DB1" w:rsidRPr="00263E1A">
              <w:rPr>
                <w:rFonts w:asciiTheme="majorEastAsia" w:eastAsiaTheme="majorEastAsia" w:hAnsiTheme="majorEastAsia" w:hint="eastAsia"/>
              </w:rPr>
              <w:t>システム開発フェーズから、運用、廃棄に至るまでのシステムライフサイクルを通じた費用が低廉であること。</w:t>
            </w:r>
          </w:p>
        </w:tc>
        <w:tc>
          <w:tcPr>
            <w:tcW w:w="4247" w:type="dxa"/>
          </w:tcPr>
          <w:p w14:paraId="51A7390D" w14:textId="1CB000E8" w:rsidR="00655DB1"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655DB1" w:rsidRPr="00263E1A">
              <w:rPr>
                <w:rFonts w:asciiTheme="majorEastAsia" w:eastAsiaTheme="majorEastAsia" w:hAnsiTheme="majorEastAsia"/>
              </w:rPr>
              <w:t>いわゆるCOTS（commercial off-the-shelf）</w:t>
            </w:r>
            <w:r w:rsidR="0072201C" w:rsidRPr="00263E1A">
              <w:rPr>
                <w:rStyle w:val="ac"/>
                <w:rFonts w:asciiTheme="majorEastAsia" w:eastAsiaTheme="majorEastAsia" w:hAnsiTheme="majorEastAsia"/>
                <w:sz w:val="18"/>
                <w:szCs w:val="18"/>
              </w:rPr>
              <w:footnoteReference w:id="4"/>
            </w:r>
            <w:r w:rsidR="00655DB1" w:rsidRPr="00263E1A">
              <w:rPr>
                <w:rFonts w:asciiTheme="majorEastAsia" w:eastAsiaTheme="majorEastAsia" w:hAnsiTheme="majorEastAsia"/>
              </w:rPr>
              <w:t>として広く提供されているサービスであり、個別に開発されたものではないこと。</w:t>
            </w:r>
          </w:p>
        </w:tc>
      </w:tr>
      <w:tr w:rsidR="009418E7" w:rsidRPr="00263E1A" w14:paraId="46E2D203" w14:textId="77777777" w:rsidTr="009418E7">
        <w:tc>
          <w:tcPr>
            <w:tcW w:w="4247" w:type="dxa"/>
          </w:tcPr>
          <w:p w14:paraId="3AFA39AC" w14:textId="63E0D015" w:rsidR="009418E7" w:rsidRPr="00263E1A" w:rsidRDefault="00AE3F39" w:rsidP="00384A6E">
            <w:pPr>
              <w:pStyle w:val="a3"/>
              <w:numPr>
                <w:ilvl w:val="0"/>
                <w:numId w:val="12"/>
              </w:numPr>
              <w:ind w:leftChars="0"/>
              <w:rPr>
                <w:rFonts w:asciiTheme="majorEastAsia" w:eastAsiaTheme="majorEastAsia" w:hAnsiTheme="majorEastAsia"/>
              </w:rPr>
            </w:pPr>
            <w:r w:rsidRPr="00263E1A">
              <w:rPr>
                <w:rFonts w:asciiTheme="majorEastAsia" w:eastAsiaTheme="majorEastAsia" w:hAnsiTheme="majorEastAsia" w:hint="eastAsia"/>
              </w:rPr>
              <w:t xml:space="preserve">　</w:t>
            </w:r>
            <w:r w:rsidR="00726D4F" w:rsidRPr="00263E1A">
              <w:rPr>
                <w:rFonts w:asciiTheme="majorEastAsia" w:eastAsiaTheme="majorEastAsia" w:hAnsiTheme="majorEastAsia" w:hint="eastAsia"/>
              </w:rPr>
              <w:t>契約から開発、運用、廃棄に至るまで国によって統制ができること。</w:t>
            </w:r>
          </w:p>
        </w:tc>
        <w:tc>
          <w:tcPr>
            <w:tcW w:w="4247" w:type="dxa"/>
          </w:tcPr>
          <w:p w14:paraId="13375B4F" w14:textId="1251EEF5" w:rsidR="00655DB1"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655DB1" w:rsidRPr="00263E1A">
              <w:rPr>
                <w:rFonts w:asciiTheme="majorEastAsia" w:eastAsiaTheme="majorEastAsia" w:hAnsiTheme="majorEastAsia"/>
              </w:rPr>
              <w:t>クラウドサービスの廃止、サービス内容の変更等に伴い契約を終了する場合は、他のクラウドサービス等に円滑に移行できるよう、</w:t>
            </w:r>
            <w:r w:rsidR="00D73FDB" w:rsidRPr="00263E1A">
              <w:rPr>
                <w:rFonts w:asciiTheme="majorEastAsia" w:eastAsiaTheme="majorEastAsia" w:hAnsiTheme="majorEastAsia" w:hint="eastAsia"/>
              </w:rPr>
              <w:t>原則、１年以上の</w:t>
            </w:r>
            <w:r w:rsidR="00655DB1" w:rsidRPr="00263E1A">
              <w:rPr>
                <w:rFonts w:asciiTheme="majorEastAsia" w:eastAsiaTheme="majorEastAsia" w:hAnsiTheme="majorEastAsia"/>
              </w:rPr>
              <w:t>期間をもって事前に</w:t>
            </w:r>
            <w:r w:rsidR="00655DB1" w:rsidRPr="00263E1A">
              <w:rPr>
                <w:rFonts w:asciiTheme="majorEastAsia" w:eastAsiaTheme="majorEastAsia" w:hAnsiTheme="majorEastAsia" w:hint="eastAsia"/>
              </w:rPr>
              <w:t>デジタル庁</w:t>
            </w:r>
            <w:r w:rsidR="00655DB1" w:rsidRPr="00263E1A">
              <w:rPr>
                <w:rFonts w:asciiTheme="majorEastAsia" w:eastAsiaTheme="majorEastAsia" w:hAnsiTheme="majorEastAsia"/>
              </w:rPr>
              <w:t>へ通知すること。</w:t>
            </w:r>
            <w:r w:rsidR="00B33DB4" w:rsidRPr="00263E1A">
              <w:rPr>
                <w:rFonts w:asciiTheme="majorEastAsia" w:eastAsiaTheme="majorEastAsia" w:hAnsiTheme="majorEastAsia" w:hint="eastAsia"/>
              </w:rPr>
              <w:t>なお、１年に満たない</w:t>
            </w:r>
            <w:r w:rsidR="00655DB1" w:rsidRPr="00263E1A">
              <w:rPr>
                <w:rFonts w:asciiTheme="majorEastAsia" w:eastAsiaTheme="majorEastAsia" w:hAnsiTheme="majorEastAsia"/>
              </w:rPr>
              <w:t>場合には、</w:t>
            </w:r>
            <w:r w:rsidR="00B33DB4" w:rsidRPr="00263E1A">
              <w:rPr>
                <w:rFonts w:asciiTheme="majorEastAsia" w:eastAsiaTheme="majorEastAsia" w:hAnsiTheme="majorEastAsia" w:hint="eastAsia"/>
              </w:rPr>
              <w:t>クラウドサービス上で稼働する情報システム</w:t>
            </w:r>
            <w:r w:rsidR="00655DB1" w:rsidRPr="00263E1A">
              <w:rPr>
                <w:rFonts w:asciiTheme="majorEastAsia" w:eastAsiaTheme="majorEastAsia" w:hAnsiTheme="majorEastAsia"/>
              </w:rPr>
              <w:t>の</w:t>
            </w:r>
            <w:r w:rsidR="002607D5" w:rsidRPr="00263E1A">
              <w:rPr>
                <w:rFonts w:asciiTheme="majorEastAsia" w:eastAsiaTheme="majorEastAsia" w:hAnsiTheme="majorEastAsia" w:hint="eastAsia"/>
              </w:rPr>
              <w:t>移行期間を考慮した対策方法</w:t>
            </w:r>
            <w:r w:rsidR="00655DB1" w:rsidRPr="00263E1A">
              <w:rPr>
                <w:rFonts w:asciiTheme="majorEastAsia" w:eastAsiaTheme="majorEastAsia" w:hAnsiTheme="majorEastAsia"/>
              </w:rPr>
              <w:t>を</w:t>
            </w:r>
            <w:r w:rsidR="002607D5" w:rsidRPr="00263E1A">
              <w:rPr>
                <w:rFonts w:asciiTheme="majorEastAsia" w:eastAsiaTheme="majorEastAsia" w:hAnsiTheme="majorEastAsia" w:hint="eastAsia"/>
              </w:rPr>
              <w:t>提示し</w:t>
            </w:r>
            <w:r w:rsidR="00655DB1" w:rsidRPr="00263E1A">
              <w:rPr>
                <w:rFonts w:asciiTheme="majorEastAsia" w:eastAsiaTheme="majorEastAsia" w:hAnsiTheme="majorEastAsia" w:hint="eastAsia"/>
              </w:rPr>
              <w:t>デジタル庁</w:t>
            </w:r>
            <w:r w:rsidR="002607D5" w:rsidRPr="00263E1A">
              <w:rPr>
                <w:rFonts w:asciiTheme="majorEastAsia" w:eastAsiaTheme="majorEastAsia" w:hAnsiTheme="majorEastAsia" w:hint="eastAsia"/>
              </w:rPr>
              <w:t>と協議</w:t>
            </w:r>
            <w:r w:rsidR="00655DB1" w:rsidRPr="00263E1A">
              <w:rPr>
                <w:rFonts w:asciiTheme="majorEastAsia" w:eastAsiaTheme="majorEastAsia" w:hAnsiTheme="majorEastAsia"/>
              </w:rPr>
              <w:t>すること。</w:t>
            </w:r>
          </w:p>
          <w:p w14:paraId="4DB6A53D" w14:textId="12B614DB" w:rsidR="00655DB1"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655DB1" w:rsidRPr="00263E1A">
              <w:rPr>
                <w:rFonts w:asciiTheme="majorEastAsia" w:eastAsiaTheme="majorEastAsia" w:hAnsiTheme="majorEastAsia"/>
              </w:rPr>
              <w:t>クラウドサービスの契約を終了する場合、クラウドサービス上に保存された</w:t>
            </w:r>
            <w:r w:rsidR="00A71046" w:rsidRPr="00263E1A">
              <w:rPr>
                <w:rFonts w:asciiTheme="majorEastAsia" w:eastAsiaTheme="majorEastAsia" w:hAnsiTheme="majorEastAsia" w:hint="eastAsia"/>
              </w:rPr>
              <w:t>地方公共団体</w:t>
            </w:r>
            <w:r w:rsidR="00655DB1" w:rsidRPr="00263E1A">
              <w:rPr>
                <w:rFonts w:asciiTheme="majorEastAsia" w:eastAsiaTheme="majorEastAsia" w:hAnsiTheme="majorEastAsia"/>
              </w:rPr>
              <w:t>のデータについて、汎用性のあるデータ形式に変換して提供するとと</w:t>
            </w:r>
            <w:r w:rsidR="00655DB1" w:rsidRPr="00263E1A">
              <w:rPr>
                <w:rFonts w:asciiTheme="majorEastAsia" w:eastAsiaTheme="majorEastAsia" w:hAnsiTheme="majorEastAsia"/>
              </w:rPr>
              <w:lastRenderedPageBreak/>
              <w:t>もに、クラウドサービス上において復元できないよう抹消し、その結果を</w:t>
            </w:r>
            <w:r w:rsidR="00655DB1" w:rsidRPr="00263E1A">
              <w:rPr>
                <w:rFonts w:asciiTheme="majorEastAsia" w:eastAsiaTheme="majorEastAsia" w:hAnsiTheme="majorEastAsia" w:hint="eastAsia"/>
              </w:rPr>
              <w:t>デジタル庁</w:t>
            </w:r>
            <w:r w:rsidR="00655DB1" w:rsidRPr="00263E1A">
              <w:rPr>
                <w:rFonts w:asciiTheme="majorEastAsia" w:eastAsiaTheme="majorEastAsia" w:hAnsiTheme="majorEastAsia"/>
              </w:rPr>
              <w:t>に書面で報告すること。</w:t>
            </w:r>
            <w:r w:rsidR="002E2B2B" w:rsidRPr="00263E1A">
              <w:rPr>
                <w:rFonts w:asciiTheme="majorEastAsia" w:eastAsiaTheme="majorEastAsia" w:hAnsiTheme="majorEastAsia" w:hint="eastAsia"/>
              </w:rPr>
              <w:t>なお、実施方法等の詳細については、デジタル庁と協議するものとする。</w:t>
            </w:r>
          </w:p>
          <w:p w14:paraId="2C835F11" w14:textId="6C63BF51" w:rsidR="009418E7"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DE5070" w:rsidRPr="00263E1A">
              <w:rPr>
                <w:rFonts w:asciiTheme="majorEastAsia" w:eastAsiaTheme="majorEastAsia" w:hAnsiTheme="majorEastAsia" w:hint="eastAsia"/>
              </w:rPr>
              <w:t>デジタル庁、地方公共団体及びアプリケーション提供事業者</w:t>
            </w:r>
            <w:r w:rsidR="00655DB1" w:rsidRPr="00263E1A">
              <w:rPr>
                <w:rFonts w:asciiTheme="majorEastAsia" w:eastAsiaTheme="majorEastAsia" w:hAnsiTheme="majorEastAsia"/>
              </w:rPr>
              <w:t>が、</w:t>
            </w:r>
            <w:r w:rsidR="00DE5070" w:rsidRPr="00263E1A">
              <w:rPr>
                <w:rFonts w:asciiTheme="majorEastAsia" w:eastAsiaTheme="majorEastAsia" w:hAnsiTheme="majorEastAsia" w:hint="eastAsia"/>
              </w:rPr>
              <w:t>それぞれ</w:t>
            </w:r>
            <w:r w:rsidR="00655DB1" w:rsidRPr="00263E1A">
              <w:rPr>
                <w:rFonts w:asciiTheme="majorEastAsia" w:eastAsiaTheme="majorEastAsia" w:hAnsiTheme="majorEastAsia"/>
              </w:rPr>
              <w:t>自らの意思によりクラウドサービス上で取り扱う情報を確実に抹消できること。</w:t>
            </w:r>
          </w:p>
        </w:tc>
      </w:tr>
      <w:tr w:rsidR="009418E7" w:rsidRPr="00263E1A" w14:paraId="486EBA6E" w14:textId="77777777" w:rsidTr="009418E7">
        <w:tc>
          <w:tcPr>
            <w:tcW w:w="4247" w:type="dxa"/>
          </w:tcPr>
          <w:p w14:paraId="069F97D5" w14:textId="74F12BD6" w:rsidR="009418E7" w:rsidRPr="00263E1A" w:rsidRDefault="00AE3F39" w:rsidP="00384A6E">
            <w:pPr>
              <w:pStyle w:val="a3"/>
              <w:numPr>
                <w:ilvl w:val="0"/>
                <w:numId w:val="12"/>
              </w:numPr>
              <w:ind w:leftChars="0"/>
              <w:rPr>
                <w:rFonts w:asciiTheme="majorEastAsia" w:eastAsiaTheme="majorEastAsia" w:hAnsiTheme="majorEastAsia"/>
              </w:rPr>
            </w:pPr>
            <w:r w:rsidRPr="00263E1A">
              <w:rPr>
                <w:rFonts w:asciiTheme="majorEastAsia" w:eastAsiaTheme="majorEastAsia" w:hAnsiTheme="majorEastAsia" w:hint="eastAsia"/>
              </w:rPr>
              <w:lastRenderedPageBreak/>
              <w:t xml:space="preserve">　</w:t>
            </w:r>
            <w:r w:rsidR="00726D4F" w:rsidRPr="00263E1A">
              <w:rPr>
                <w:rFonts w:asciiTheme="majorEastAsia" w:eastAsiaTheme="majorEastAsia" w:hAnsiTheme="majorEastAsia" w:hint="eastAsia"/>
              </w:rPr>
              <w:t>データセンタの物理的所在地を日本国内とし、情報資産について、合意を得ない限り日本国外への持ち出しを行わないこと。</w:t>
            </w:r>
          </w:p>
        </w:tc>
        <w:tc>
          <w:tcPr>
            <w:tcW w:w="4247" w:type="dxa"/>
          </w:tcPr>
          <w:p w14:paraId="439C9D56" w14:textId="49AF89B3" w:rsidR="00726D4F"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726D4F" w:rsidRPr="00263E1A">
              <w:rPr>
                <w:rFonts w:asciiTheme="majorEastAsia" w:eastAsiaTheme="majorEastAsia" w:hAnsiTheme="majorEastAsia"/>
              </w:rPr>
              <w:t>情報資産は</w:t>
            </w:r>
            <w:r w:rsidR="00DE5070" w:rsidRPr="00263E1A">
              <w:rPr>
                <w:rFonts w:asciiTheme="majorEastAsia" w:eastAsiaTheme="majorEastAsia" w:hAnsiTheme="majorEastAsia" w:hint="eastAsia"/>
              </w:rPr>
              <w:t>デジタル庁</w:t>
            </w:r>
            <w:r w:rsidR="00726D4F" w:rsidRPr="00263E1A">
              <w:rPr>
                <w:rFonts w:asciiTheme="majorEastAsia" w:eastAsiaTheme="majorEastAsia" w:hAnsiTheme="majorEastAsia"/>
              </w:rPr>
              <w:t>が指示しない限り日本国内に保管されること。</w:t>
            </w:r>
          </w:p>
          <w:p w14:paraId="6A4CB3B9" w14:textId="369867F1" w:rsidR="00726D4F"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726D4F" w:rsidRPr="00263E1A">
              <w:rPr>
                <w:rFonts w:asciiTheme="majorEastAsia" w:eastAsiaTheme="majorEastAsia" w:hAnsiTheme="majorEastAsia"/>
              </w:rPr>
              <w:t>障害発生時の情報資産の退避先は</w:t>
            </w:r>
            <w:r w:rsidR="008B1299" w:rsidRPr="00263E1A">
              <w:rPr>
                <w:rFonts w:asciiTheme="majorEastAsia" w:eastAsiaTheme="majorEastAsia" w:hAnsiTheme="majorEastAsia" w:hint="eastAsia"/>
              </w:rPr>
              <w:t>デジタル</w:t>
            </w:r>
            <w:r w:rsidR="00024129" w:rsidRPr="00263E1A">
              <w:rPr>
                <w:rFonts w:asciiTheme="majorEastAsia" w:eastAsiaTheme="majorEastAsia" w:hAnsiTheme="majorEastAsia" w:hint="eastAsia"/>
              </w:rPr>
              <w:t>庁が指定した場合を除き</w:t>
            </w:r>
            <w:r w:rsidR="00726D4F" w:rsidRPr="00263E1A">
              <w:rPr>
                <w:rFonts w:asciiTheme="majorEastAsia" w:eastAsiaTheme="majorEastAsia" w:hAnsiTheme="majorEastAsia"/>
              </w:rPr>
              <w:t>全て日本国内であること。</w:t>
            </w:r>
          </w:p>
          <w:p w14:paraId="33907895" w14:textId="62CA9B78" w:rsidR="00726D4F" w:rsidRPr="00263E1A" w:rsidRDefault="00B3305A" w:rsidP="00E14A16">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726D4F" w:rsidRPr="00263E1A">
              <w:rPr>
                <w:rFonts w:asciiTheme="majorEastAsia" w:eastAsiaTheme="majorEastAsia" w:hAnsiTheme="majorEastAsia"/>
              </w:rPr>
              <w:t>運用系の情報資産は</w:t>
            </w:r>
            <w:r w:rsidR="001371A2" w:rsidRPr="00263E1A">
              <w:rPr>
                <w:rFonts w:asciiTheme="majorEastAsia" w:eastAsiaTheme="majorEastAsia" w:hAnsiTheme="majorEastAsia" w:hint="eastAsia"/>
              </w:rPr>
              <w:t>デジタル庁が指定した場合を除き</w:t>
            </w:r>
            <w:r w:rsidR="00726D4F" w:rsidRPr="00263E1A">
              <w:rPr>
                <w:rFonts w:asciiTheme="majorEastAsia" w:eastAsiaTheme="majorEastAsia" w:hAnsiTheme="majorEastAsia"/>
              </w:rPr>
              <w:t>全て日本国内に保管されること。</w:t>
            </w:r>
          </w:p>
        </w:tc>
      </w:tr>
      <w:tr w:rsidR="009418E7" w:rsidRPr="00263E1A" w14:paraId="1A809A38" w14:textId="77777777" w:rsidTr="009418E7">
        <w:tc>
          <w:tcPr>
            <w:tcW w:w="4247" w:type="dxa"/>
          </w:tcPr>
          <w:p w14:paraId="5AF2E0AE" w14:textId="6FFD5767" w:rsidR="009418E7" w:rsidRPr="00263E1A" w:rsidRDefault="00AE3F39" w:rsidP="00384A6E">
            <w:pPr>
              <w:pStyle w:val="a3"/>
              <w:numPr>
                <w:ilvl w:val="0"/>
                <w:numId w:val="12"/>
              </w:numPr>
              <w:ind w:leftChars="0"/>
              <w:rPr>
                <w:rFonts w:asciiTheme="majorEastAsia" w:eastAsiaTheme="majorEastAsia" w:hAnsiTheme="majorEastAsia"/>
              </w:rPr>
            </w:pPr>
            <w:r w:rsidRPr="00263E1A">
              <w:rPr>
                <w:rFonts w:asciiTheme="majorEastAsia" w:eastAsiaTheme="majorEastAsia" w:hAnsiTheme="majorEastAsia" w:hint="eastAsia"/>
              </w:rPr>
              <w:t xml:space="preserve">　</w:t>
            </w:r>
            <w:r w:rsidR="00726D4F" w:rsidRPr="00263E1A">
              <w:rPr>
                <w:rFonts w:asciiTheme="majorEastAsia" w:eastAsiaTheme="majorEastAsia" w:hAnsiTheme="majorEastAsia" w:hint="eastAsia"/>
              </w:rPr>
              <w:t>一切の紛争は、日本の裁判所が管轄するとともに、契約の解釈が日本法に基づくものであること。</w:t>
            </w:r>
          </w:p>
        </w:tc>
        <w:tc>
          <w:tcPr>
            <w:tcW w:w="4247" w:type="dxa"/>
          </w:tcPr>
          <w:p w14:paraId="32A2616E" w14:textId="6C48EBDE" w:rsidR="009418E7" w:rsidRPr="00263E1A" w:rsidRDefault="00B3305A" w:rsidP="002C46F7">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DB50CC" w:rsidRPr="00263E1A">
              <w:rPr>
                <w:rFonts w:asciiTheme="majorEastAsia" w:eastAsiaTheme="majorEastAsia" w:hAnsiTheme="majorEastAsia" w:hint="eastAsia"/>
              </w:rPr>
              <w:t>原則として準拠法については日本法とし、国際裁判管轄は東京地方裁判所とすること。</w:t>
            </w:r>
          </w:p>
        </w:tc>
      </w:tr>
      <w:tr w:rsidR="003462F0" w:rsidRPr="00263E1A" w14:paraId="61D7378B" w14:textId="77777777" w:rsidTr="009418E7">
        <w:tc>
          <w:tcPr>
            <w:tcW w:w="4247" w:type="dxa"/>
          </w:tcPr>
          <w:p w14:paraId="73E84E67" w14:textId="73B7789F" w:rsidR="003462F0" w:rsidRPr="00263E1A" w:rsidRDefault="000E0DCD" w:rsidP="00384A6E">
            <w:pPr>
              <w:pStyle w:val="a3"/>
              <w:numPr>
                <w:ilvl w:val="0"/>
                <w:numId w:val="12"/>
              </w:numPr>
              <w:ind w:leftChars="0"/>
              <w:rPr>
                <w:rFonts w:asciiTheme="majorEastAsia" w:eastAsiaTheme="majorEastAsia" w:hAnsiTheme="majorEastAsia"/>
              </w:rPr>
            </w:pPr>
            <w:r w:rsidRPr="00263E1A">
              <w:rPr>
                <w:rFonts w:asciiTheme="majorEastAsia" w:eastAsiaTheme="majorEastAsia" w:hAnsiTheme="majorEastAsia" w:hint="eastAsia"/>
              </w:rPr>
              <w:t xml:space="preserve">　政府機関等からの開示請求に</w:t>
            </w:r>
            <w:r w:rsidR="002F7E4C" w:rsidRPr="00263E1A">
              <w:rPr>
                <w:rFonts w:asciiTheme="majorEastAsia" w:eastAsiaTheme="majorEastAsia" w:hAnsiTheme="majorEastAsia" w:hint="eastAsia"/>
              </w:rPr>
              <w:t>応じ</w:t>
            </w:r>
            <w:r w:rsidR="00722B74" w:rsidRPr="00263E1A">
              <w:rPr>
                <w:rFonts w:asciiTheme="majorEastAsia" w:eastAsiaTheme="majorEastAsia" w:hAnsiTheme="majorEastAsia" w:hint="eastAsia"/>
              </w:rPr>
              <w:t>、</w:t>
            </w:r>
            <w:r w:rsidR="00631414" w:rsidRPr="00263E1A">
              <w:rPr>
                <w:rFonts w:asciiTheme="majorEastAsia" w:eastAsiaTheme="majorEastAsia" w:hAnsiTheme="majorEastAsia" w:hint="eastAsia"/>
              </w:rPr>
              <w:t>当該請求に係る異議申し立て等に対応すること。また、</w:t>
            </w:r>
            <w:r w:rsidR="001F0FE7" w:rsidRPr="00263E1A">
              <w:rPr>
                <w:rFonts w:asciiTheme="majorEastAsia" w:eastAsiaTheme="majorEastAsia" w:hAnsiTheme="majorEastAsia" w:hint="eastAsia"/>
              </w:rPr>
              <w:t>主権免除の適用</w:t>
            </w:r>
            <w:r w:rsidR="00D17A5C" w:rsidRPr="00263E1A">
              <w:rPr>
                <w:rFonts w:asciiTheme="majorEastAsia" w:eastAsiaTheme="majorEastAsia" w:hAnsiTheme="majorEastAsia" w:hint="eastAsia"/>
              </w:rPr>
              <w:t>について</w:t>
            </w:r>
            <w:r w:rsidR="00E874E0" w:rsidRPr="00263E1A">
              <w:rPr>
                <w:rFonts w:asciiTheme="majorEastAsia" w:eastAsiaTheme="majorEastAsia" w:hAnsiTheme="majorEastAsia" w:hint="eastAsia"/>
              </w:rPr>
              <w:t>当該</w:t>
            </w:r>
            <w:r w:rsidR="00E14106" w:rsidRPr="00263E1A">
              <w:rPr>
                <w:rFonts w:asciiTheme="majorEastAsia" w:eastAsiaTheme="majorEastAsia" w:hAnsiTheme="majorEastAsia" w:hint="eastAsia"/>
              </w:rPr>
              <w:t>外国政府機関等に通知すること。</w:t>
            </w:r>
          </w:p>
        </w:tc>
        <w:tc>
          <w:tcPr>
            <w:tcW w:w="4247" w:type="dxa"/>
          </w:tcPr>
          <w:p w14:paraId="3214C506" w14:textId="1C2ED79E" w:rsidR="003462F0" w:rsidRPr="00263E1A" w:rsidRDefault="0000052D" w:rsidP="00B3305A">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・政府機関等からの開示請求に際しては、速やかに</w:t>
            </w:r>
            <w:r w:rsidR="000F58E9" w:rsidRPr="00263E1A">
              <w:rPr>
                <w:rFonts w:asciiTheme="majorEastAsia" w:eastAsiaTheme="majorEastAsia" w:hAnsiTheme="majorEastAsia" w:hint="eastAsia"/>
              </w:rPr>
              <w:t>デジタル</w:t>
            </w:r>
            <w:r w:rsidRPr="00263E1A">
              <w:rPr>
                <w:rFonts w:asciiTheme="majorEastAsia" w:eastAsiaTheme="majorEastAsia" w:hAnsiTheme="majorEastAsia" w:hint="eastAsia"/>
              </w:rPr>
              <w:t>庁に通知するとともに協議に応じること。また、当該請求に対して必要に応じて異議申し立て等の適切な対応を取るとともに、国内法以外に基づく開示請求であった場合は主権免除の適用について当該外国政府機関等に通知すること。</w:t>
            </w:r>
          </w:p>
        </w:tc>
      </w:tr>
      <w:tr w:rsidR="003478B3" w:rsidRPr="00263E1A" w14:paraId="027539BE" w14:textId="77777777" w:rsidTr="009418E7">
        <w:tc>
          <w:tcPr>
            <w:tcW w:w="4247" w:type="dxa"/>
          </w:tcPr>
          <w:p w14:paraId="042326FB" w14:textId="1B5BA641" w:rsidR="003478B3" w:rsidRPr="00263E1A" w:rsidRDefault="00AE3F39" w:rsidP="00384A6E">
            <w:pPr>
              <w:pStyle w:val="a3"/>
              <w:numPr>
                <w:ilvl w:val="0"/>
                <w:numId w:val="12"/>
              </w:numPr>
              <w:ind w:leftChars="0"/>
              <w:rPr>
                <w:rFonts w:asciiTheme="majorEastAsia" w:eastAsiaTheme="majorEastAsia" w:hAnsiTheme="majorEastAsia"/>
              </w:rPr>
            </w:pPr>
            <w:r w:rsidRPr="00263E1A">
              <w:rPr>
                <w:rFonts w:asciiTheme="majorEastAsia" w:eastAsiaTheme="majorEastAsia" w:hAnsiTheme="majorEastAsia" w:hint="eastAsia"/>
              </w:rPr>
              <w:t xml:space="preserve">　</w:t>
            </w:r>
            <w:r w:rsidR="006D3AED" w:rsidRPr="00263E1A">
              <w:rPr>
                <w:rFonts w:asciiTheme="majorEastAsia" w:eastAsiaTheme="majorEastAsia" w:hAnsiTheme="majorEastAsia" w:hint="eastAsia"/>
              </w:rPr>
              <w:t>その他デジタル庁が求める技術仕様を全て満たすこと。</w:t>
            </w:r>
          </w:p>
        </w:tc>
        <w:tc>
          <w:tcPr>
            <w:tcW w:w="4247" w:type="dxa"/>
          </w:tcPr>
          <w:p w14:paraId="54FEDFC5" w14:textId="471A59FF" w:rsidR="003478B3" w:rsidRPr="00263E1A" w:rsidRDefault="00E7662C" w:rsidP="00B3305A">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・全てのデータセンターは</w:t>
            </w:r>
            <w:r w:rsidRPr="00263E1A">
              <w:rPr>
                <w:rFonts w:asciiTheme="majorEastAsia" w:eastAsiaTheme="majorEastAsia" w:hAnsiTheme="majorEastAsia"/>
              </w:rPr>
              <w:t>Tier３</w:t>
            </w:r>
            <w:r w:rsidR="00447869" w:rsidRPr="00263E1A">
              <w:rPr>
                <w:rStyle w:val="ac"/>
                <w:rFonts w:asciiTheme="majorEastAsia" w:eastAsiaTheme="majorEastAsia" w:hAnsiTheme="majorEastAsia"/>
              </w:rPr>
              <w:footnoteReference w:id="5"/>
            </w:r>
            <w:r w:rsidRPr="00263E1A">
              <w:rPr>
                <w:rFonts w:asciiTheme="majorEastAsia" w:eastAsiaTheme="majorEastAsia" w:hAnsiTheme="majorEastAsia"/>
              </w:rPr>
              <w:t>相当であり、建築基準法</w:t>
            </w:r>
            <w:r w:rsidR="000065E5" w:rsidRPr="00263E1A">
              <w:rPr>
                <w:rFonts w:asciiTheme="majorEastAsia" w:eastAsiaTheme="majorEastAsia" w:hAnsiTheme="majorEastAsia" w:hint="eastAsia"/>
              </w:rPr>
              <w:t>（昭和2</w:t>
            </w:r>
            <w:r w:rsidR="000065E5" w:rsidRPr="00263E1A">
              <w:rPr>
                <w:rFonts w:asciiTheme="majorEastAsia" w:eastAsiaTheme="majorEastAsia" w:hAnsiTheme="majorEastAsia"/>
              </w:rPr>
              <w:t>5</w:t>
            </w:r>
            <w:r w:rsidR="000065E5" w:rsidRPr="00263E1A">
              <w:rPr>
                <w:rFonts w:asciiTheme="majorEastAsia" w:eastAsiaTheme="majorEastAsia" w:hAnsiTheme="majorEastAsia" w:hint="eastAsia"/>
              </w:rPr>
              <w:t>法律第2</w:t>
            </w:r>
            <w:r w:rsidR="000065E5" w:rsidRPr="00263E1A">
              <w:rPr>
                <w:rFonts w:asciiTheme="majorEastAsia" w:eastAsiaTheme="majorEastAsia" w:hAnsiTheme="majorEastAsia"/>
              </w:rPr>
              <w:t>01</w:t>
            </w:r>
            <w:r w:rsidR="000065E5" w:rsidRPr="00263E1A">
              <w:rPr>
                <w:rFonts w:asciiTheme="majorEastAsia" w:eastAsiaTheme="majorEastAsia" w:hAnsiTheme="majorEastAsia" w:hint="eastAsia"/>
              </w:rPr>
              <w:t>号）</w:t>
            </w:r>
            <w:r w:rsidRPr="00263E1A">
              <w:rPr>
                <w:rFonts w:asciiTheme="majorEastAsia" w:eastAsiaTheme="majorEastAsia" w:hAnsiTheme="majorEastAsia"/>
              </w:rPr>
              <w:t>の新耐震基準に適合していること。</w:t>
            </w:r>
          </w:p>
          <w:p w14:paraId="539B28B3" w14:textId="448D8CB3" w:rsidR="00E7662C" w:rsidRPr="00263E1A" w:rsidRDefault="00E7662C" w:rsidP="00B3305A">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E9427E" w:rsidRPr="00263E1A">
              <w:rPr>
                <w:rFonts w:asciiTheme="majorEastAsia" w:eastAsiaTheme="majorEastAsia" w:hAnsiTheme="majorEastAsia" w:hint="eastAsia"/>
              </w:rPr>
              <w:t>全てのデータセンターは、活断層などの地理的リスクを</w:t>
            </w:r>
            <w:r w:rsidR="00DC7C12" w:rsidRPr="00263E1A">
              <w:rPr>
                <w:rFonts w:asciiTheme="majorEastAsia" w:eastAsiaTheme="majorEastAsia" w:hAnsiTheme="majorEastAsia" w:hint="eastAsia"/>
              </w:rPr>
              <w:t>考慮して</w:t>
            </w:r>
            <w:r w:rsidR="00E9427E" w:rsidRPr="00263E1A">
              <w:rPr>
                <w:rFonts w:asciiTheme="majorEastAsia" w:eastAsiaTheme="majorEastAsia" w:hAnsiTheme="majorEastAsia" w:hint="eastAsia"/>
              </w:rPr>
              <w:t>設置されている</w:t>
            </w:r>
            <w:r w:rsidR="00E9427E" w:rsidRPr="00263E1A">
              <w:rPr>
                <w:rFonts w:asciiTheme="majorEastAsia" w:eastAsiaTheme="majorEastAsia" w:hAnsiTheme="majorEastAsia" w:hint="eastAsia"/>
              </w:rPr>
              <w:lastRenderedPageBreak/>
              <w:t>こと。</w:t>
            </w:r>
          </w:p>
        </w:tc>
      </w:tr>
    </w:tbl>
    <w:p w14:paraId="2EEE13DF" w14:textId="77777777" w:rsidR="00D51569" w:rsidRPr="00263E1A" w:rsidRDefault="00D51569" w:rsidP="00D51569">
      <w:pPr>
        <w:rPr>
          <w:rFonts w:asciiTheme="majorEastAsia" w:eastAsiaTheme="majorEastAsia" w:hAnsiTheme="majorEastAsia"/>
          <w:i/>
          <w:iCs/>
          <w:color w:val="000000" w:themeColor="text1"/>
        </w:rPr>
      </w:pPr>
    </w:p>
    <w:p w14:paraId="2BAD8992" w14:textId="5400AE89" w:rsidR="00AF23F5" w:rsidRPr="00263E1A" w:rsidRDefault="00C567D5" w:rsidP="00AF23F5">
      <w:pPr>
        <w:rPr>
          <w:rFonts w:asciiTheme="majorEastAsia" w:eastAsiaTheme="majorEastAsia" w:hAnsiTheme="majorEastAsia"/>
          <w:b/>
          <w:bCs/>
        </w:rPr>
      </w:pPr>
      <w:r w:rsidRPr="00263E1A">
        <w:rPr>
          <w:rFonts w:asciiTheme="majorEastAsia" w:eastAsiaTheme="majorEastAsia" w:hAnsiTheme="majorEastAsia"/>
          <w:b/>
          <w:bCs/>
        </w:rPr>
        <w:t xml:space="preserve">3.2 </w:t>
      </w:r>
      <w:r w:rsidR="00AF23F5" w:rsidRPr="00263E1A">
        <w:rPr>
          <w:rFonts w:asciiTheme="majorEastAsia" w:eastAsiaTheme="majorEastAsia" w:hAnsiTheme="majorEastAsia" w:hint="eastAsia"/>
          <w:b/>
          <w:bCs/>
        </w:rPr>
        <w:t>ガバメントクラウド</w:t>
      </w:r>
      <w:r w:rsidR="004D575A" w:rsidRPr="00263E1A">
        <w:rPr>
          <w:rFonts w:asciiTheme="majorEastAsia" w:eastAsiaTheme="majorEastAsia" w:hAnsiTheme="majorEastAsia" w:hint="eastAsia"/>
          <w:b/>
          <w:bCs/>
        </w:rPr>
        <w:t>接続サービス</w:t>
      </w:r>
      <w:r w:rsidR="00AF23F5" w:rsidRPr="00263E1A">
        <w:rPr>
          <w:rFonts w:asciiTheme="majorEastAsia" w:eastAsiaTheme="majorEastAsia" w:hAnsiTheme="majorEastAsia" w:hint="eastAsia"/>
          <w:b/>
          <w:bCs/>
        </w:rPr>
        <w:t>の調達</w:t>
      </w:r>
    </w:p>
    <w:p w14:paraId="3A753E76" w14:textId="45B06902" w:rsidR="00AF23F5" w:rsidRPr="00263E1A" w:rsidRDefault="00AF23F5" w:rsidP="006918C0">
      <w:pPr>
        <w:rPr>
          <w:rFonts w:asciiTheme="majorEastAsia" w:eastAsiaTheme="majorEastAsia" w:hAnsiTheme="majorEastAsia"/>
        </w:rPr>
      </w:pPr>
      <w:r w:rsidRPr="00263E1A">
        <w:rPr>
          <w:rFonts w:asciiTheme="majorEastAsia" w:eastAsiaTheme="majorEastAsia" w:hAnsiTheme="majorEastAsia" w:hint="eastAsia"/>
        </w:rPr>
        <w:t xml:space="preserve">　デジタル庁は、</w:t>
      </w:r>
      <w:r w:rsidR="00F634C0" w:rsidRPr="00263E1A">
        <w:rPr>
          <w:rFonts w:asciiTheme="majorEastAsia" w:eastAsiaTheme="majorEastAsia" w:hAnsiTheme="majorEastAsia" w:hint="eastAsia"/>
        </w:rPr>
        <w:t>N</w:t>
      </w:r>
      <w:r w:rsidR="00F634C0" w:rsidRPr="00263E1A">
        <w:rPr>
          <w:rFonts w:asciiTheme="majorEastAsia" w:eastAsiaTheme="majorEastAsia" w:hAnsiTheme="majorEastAsia"/>
        </w:rPr>
        <w:t>SP</w:t>
      </w:r>
      <w:r w:rsidR="00C567D5" w:rsidRPr="00263E1A">
        <w:rPr>
          <w:rFonts w:asciiTheme="majorEastAsia" w:eastAsiaTheme="majorEastAsia" w:hAnsiTheme="majorEastAsia" w:hint="eastAsia"/>
        </w:rPr>
        <w:t>（表２に規定する要件を満たす機器及び回線等をサービスとして提供する事業者をいう。以下同じ。）</w:t>
      </w:r>
      <w:r w:rsidRPr="00263E1A">
        <w:rPr>
          <w:rFonts w:asciiTheme="majorEastAsia" w:eastAsiaTheme="majorEastAsia" w:hAnsiTheme="majorEastAsia" w:hint="eastAsia"/>
        </w:rPr>
        <w:t>から</w:t>
      </w:r>
      <w:r w:rsidR="002C69CB" w:rsidRPr="00263E1A">
        <w:rPr>
          <w:rFonts w:asciiTheme="majorEastAsia" w:eastAsiaTheme="majorEastAsia" w:hAnsiTheme="majorEastAsia" w:hint="eastAsia"/>
        </w:rPr>
        <w:t>サービス</w:t>
      </w:r>
      <w:r w:rsidRPr="00263E1A">
        <w:rPr>
          <w:rFonts w:asciiTheme="majorEastAsia" w:eastAsiaTheme="majorEastAsia" w:hAnsiTheme="majorEastAsia" w:hint="eastAsia"/>
        </w:rPr>
        <w:t>の提供を受け、ガバメントクラウド</w:t>
      </w:r>
      <w:r w:rsidR="002C69CB" w:rsidRPr="00263E1A">
        <w:rPr>
          <w:rFonts w:asciiTheme="majorEastAsia" w:eastAsiaTheme="majorEastAsia" w:hAnsiTheme="majorEastAsia" w:hint="eastAsia"/>
        </w:rPr>
        <w:t>接続サービス</w:t>
      </w:r>
      <w:r w:rsidRPr="00263E1A">
        <w:rPr>
          <w:rFonts w:asciiTheme="majorEastAsia" w:eastAsiaTheme="majorEastAsia" w:hAnsiTheme="majorEastAsia" w:hint="eastAsia"/>
        </w:rPr>
        <w:t>として当該サービスを利用する環境を、地方公共団体に対し</w:t>
      </w:r>
      <w:r w:rsidRPr="00263E1A">
        <w:rPr>
          <w:rFonts w:asciiTheme="majorEastAsia" w:eastAsiaTheme="majorEastAsia" w:hAnsiTheme="majorEastAsia"/>
        </w:rPr>
        <w:t>提供する。</w:t>
      </w:r>
    </w:p>
    <w:p w14:paraId="6E0AE8A2" w14:textId="338B75E1" w:rsidR="006918C0" w:rsidRPr="00263E1A" w:rsidRDefault="006918C0" w:rsidP="006918C0">
      <w:pPr>
        <w:rPr>
          <w:rFonts w:asciiTheme="majorEastAsia" w:eastAsiaTheme="majorEastAsia" w:hAnsiTheme="majorEastAsia"/>
        </w:rPr>
      </w:pPr>
    </w:p>
    <w:p w14:paraId="60C768B2" w14:textId="2ED91FD2" w:rsidR="003001FD" w:rsidRPr="00263E1A" w:rsidRDefault="003001FD" w:rsidP="003001FD">
      <w:pPr>
        <w:rPr>
          <w:rFonts w:asciiTheme="majorEastAsia" w:eastAsiaTheme="majorEastAsia" w:hAnsiTheme="majorEastAsia"/>
        </w:rPr>
      </w:pPr>
      <w:r w:rsidRPr="00263E1A">
        <w:rPr>
          <w:rFonts w:asciiTheme="majorEastAsia" w:eastAsiaTheme="majorEastAsia" w:hAnsiTheme="majorEastAsia" w:hint="eastAsia"/>
        </w:rPr>
        <w:t>表２　ガバメントクラウド接続サービスの主な要件</w:t>
      </w:r>
    </w:p>
    <w:tbl>
      <w:tblPr>
        <w:tblStyle w:val="a4"/>
        <w:tblW w:w="0" w:type="auto"/>
        <w:tblLook w:val="04A0" w:firstRow="1" w:lastRow="0" w:firstColumn="1" w:lastColumn="0" w:noHBand="0" w:noVBand="1"/>
      </w:tblPr>
      <w:tblGrid>
        <w:gridCol w:w="4247"/>
        <w:gridCol w:w="4247"/>
      </w:tblGrid>
      <w:tr w:rsidR="003001FD" w:rsidRPr="00263E1A" w14:paraId="02849954" w14:textId="77777777" w:rsidTr="00C17BA4">
        <w:tc>
          <w:tcPr>
            <w:tcW w:w="4247" w:type="dxa"/>
          </w:tcPr>
          <w:p w14:paraId="5D085ED6" w14:textId="77777777" w:rsidR="003001FD" w:rsidRPr="00263E1A" w:rsidRDefault="003001FD" w:rsidP="00C17BA4">
            <w:pPr>
              <w:jc w:val="center"/>
              <w:rPr>
                <w:rFonts w:asciiTheme="majorEastAsia" w:eastAsiaTheme="majorEastAsia" w:hAnsiTheme="majorEastAsia"/>
              </w:rPr>
            </w:pPr>
            <w:r w:rsidRPr="00263E1A">
              <w:rPr>
                <w:rFonts w:asciiTheme="majorEastAsia" w:eastAsiaTheme="majorEastAsia" w:hAnsiTheme="majorEastAsia" w:hint="eastAsia"/>
              </w:rPr>
              <w:t>要件</w:t>
            </w:r>
          </w:p>
        </w:tc>
        <w:tc>
          <w:tcPr>
            <w:tcW w:w="4247" w:type="dxa"/>
          </w:tcPr>
          <w:p w14:paraId="252B2058" w14:textId="77777777" w:rsidR="003001FD" w:rsidRPr="00263E1A" w:rsidRDefault="003001FD" w:rsidP="00C17BA4">
            <w:pPr>
              <w:jc w:val="center"/>
              <w:rPr>
                <w:rFonts w:asciiTheme="majorEastAsia" w:eastAsiaTheme="majorEastAsia" w:hAnsiTheme="majorEastAsia"/>
              </w:rPr>
            </w:pPr>
            <w:r w:rsidRPr="00263E1A">
              <w:rPr>
                <w:rFonts w:asciiTheme="majorEastAsia" w:eastAsiaTheme="majorEastAsia" w:hAnsiTheme="majorEastAsia" w:hint="eastAsia"/>
              </w:rPr>
              <w:t>詳細</w:t>
            </w:r>
          </w:p>
        </w:tc>
      </w:tr>
      <w:tr w:rsidR="003001FD" w:rsidRPr="00263E1A" w14:paraId="6063C338" w14:textId="77777777" w:rsidTr="00C17BA4">
        <w:tc>
          <w:tcPr>
            <w:tcW w:w="4247" w:type="dxa"/>
          </w:tcPr>
          <w:p w14:paraId="33FAD853" w14:textId="58AEC559" w:rsidR="003001FD" w:rsidRPr="00263E1A" w:rsidRDefault="00106037" w:rsidP="00384A6E">
            <w:pPr>
              <w:rPr>
                <w:rFonts w:asciiTheme="majorEastAsia" w:eastAsiaTheme="majorEastAsia" w:hAnsiTheme="majorEastAsia"/>
              </w:rPr>
            </w:pPr>
            <w:r w:rsidRPr="00263E1A">
              <w:rPr>
                <w:rFonts w:asciiTheme="majorEastAsia" w:eastAsiaTheme="majorEastAsia" w:hAnsiTheme="majorEastAsia" w:hint="eastAsia"/>
              </w:rPr>
              <w:t>各拠点への終端装置の設置からガバメントクラウドへの接続までを一つのサービスとして提供</w:t>
            </w:r>
          </w:p>
        </w:tc>
        <w:tc>
          <w:tcPr>
            <w:tcW w:w="4247" w:type="dxa"/>
          </w:tcPr>
          <w:p w14:paraId="41CDFA11" w14:textId="00111E21" w:rsidR="003001FD" w:rsidRPr="00263E1A" w:rsidRDefault="00106F22" w:rsidP="002D45E0">
            <w:pPr>
              <w:ind w:left="170" w:hangingChars="81" w:hanging="170"/>
              <w:rPr>
                <w:rFonts w:asciiTheme="majorEastAsia" w:eastAsiaTheme="majorEastAsia" w:hAnsiTheme="majorEastAsia"/>
              </w:rPr>
            </w:pPr>
            <w:r w:rsidRPr="00263E1A">
              <w:rPr>
                <w:rFonts w:asciiTheme="majorEastAsia" w:eastAsiaTheme="majorEastAsia" w:hAnsiTheme="majorEastAsia" w:hint="eastAsia"/>
              </w:rPr>
              <w:t>・全国規模でサービス提供が可能で、通信経路は海外を経由せず日本国内に閉じたネットワークサービスであり、</w:t>
            </w:r>
            <w:r w:rsidR="00FB3367" w:rsidRPr="00263E1A">
              <w:rPr>
                <w:rFonts w:asciiTheme="majorEastAsia" w:eastAsiaTheme="majorEastAsia" w:hAnsiTheme="majorEastAsia" w:hint="eastAsia"/>
              </w:rPr>
              <w:t>かつ</w:t>
            </w:r>
            <w:r w:rsidRPr="00263E1A">
              <w:rPr>
                <w:rFonts w:asciiTheme="majorEastAsia" w:eastAsiaTheme="majorEastAsia" w:hAnsiTheme="majorEastAsia" w:hint="eastAsia"/>
              </w:rPr>
              <w:t>、インターネット回線を経由しない閉域ネットワークサービスとする。</w:t>
            </w:r>
          </w:p>
          <w:p w14:paraId="07E05C4D" w14:textId="0B122FB4" w:rsidR="0080707E" w:rsidRPr="00263E1A" w:rsidRDefault="00353FB4" w:rsidP="002D45E0">
            <w:pPr>
              <w:ind w:left="170" w:hangingChars="81" w:hanging="170"/>
              <w:rPr>
                <w:rFonts w:asciiTheme="majorEastAsia" w:eastAsiaTheme="majorEastAsia" w:hAnsiTheme="majorEastAsia"/>
              </w:rPr>
            </w:pPr>
            <w:r w:rsidRPr="00263E1A">
              <w:rPr>
                <w:rFonts w:asciiTheme="majorEastAsia" w:eastAsiaTheme="majorEastAsia" w:hAnsiTheme="majorEastAsia" w:hint="eastAsia"/>
              </w:rPr>
              <w:t>・当該サービスは</w:t>
            </w:r>
            <w:r w:rsidR="00827DF9" w:rsidRPr="00263E1A">
              <w:rPr>
                <w:rFonts w:asciiTheme="majorEastAsia" w:eastAsiaTheme="majorEastAsia" w:hAnsiTheme="majorEastAsia" w:hint="eastAsia"/>
              </w:rPr>
              <w:t>庁内ネットワーク</w:t>
            </w:r>
            <w:r w:rsidRPr="00263E1A">
              <w:rPr>
                <w:rFonts w:asciiTheme="majorEastAsia" w:eastAsiaTheme="majorEastAsia" w:hAnsiTheme="majorEastAsia"/>
              </w:rPr>
              <w:t>と接続する拠点接続サービス（アクセス回線サービス）</w:t>
            </w:r>
            <w:r w:rsidR="00EA1690" w:rsidRPr="00263E1A">
              <w:rPr>
                <w:rFonts w:asciiTheme="majorEastAsia" w:eastAsiaTheme="majorEastAsia" w:hAnsiTheme="majorEastAsia" w:hint="eastAsia"/>
              </w:rPr>
              <w:t>及び</w:t>
            </w:r>
            <w:r w:rsidRPr="00263E1A">
              <w:rPr>
                <w:rFonts w:asciiTheme="majorEastAsia" w:eastAsiaTheme="majorEastAsia" w:hAnsiTheme="majorEastAsia"/>
              </w:rPr>
              <w:t>クラウドサービスと接続するクラウド接続サービスで構成される。</w:t>
            </w:r>
          </w:p>
          <w:p w14:paraId="3C21310E" w14:textId="58AF40E8" w:rsidR="003001FD" w:rsidRPr="00263E1A" w:rsidRDefault="002C0654" w:rsidP="00384A6E">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・ガバメントクラウド接続サービス区間において契約帯域と冗長構成を確保するサービス構成</w:t>
            </w:r>
            <w:r w:rsidRPr="00263E1A">
              <w:rPr>
                <w:rFonts w:asciiTheme="majorEastAsia" w:eastAsiaTheme="majorEastAsia" w:hAnsiTheme="majorEastAsia"/>
              </w:rPr>
              <w:t>で提供すること。</w:t>
            </w:r>
          </w:p>
        </w:tc>
      </w:tr>
      <w:tr w:rsidR="003001FD" w:rsidRPr="00263E1A" w14:paraId="0385EC3B" w14:textId="77777777" w:rsidTr="00C17BA4">
        <w:tc>
          <w:tcPr>
            <w:tcW w:w="4247" w:type="dxa"/>
          </w:tcPr>
          <w:p w14:paraId="6E453314" w14:textId="6F69717B" w:rsidR="003001FD" w:rsidRPr="00263E1A" w:rsidRDefault="00624872" w:rsidP="00384A6E">
            <w:pPr>
              <w:rPr>
                <w:rFonts w:asciiTheme="majorEastAsia" w:eastAsiaTheme="majorEastAsia" w:hAnsiTheme="majorEastAsia"/>
              </w:rPr>
            </w:pPr>
            <w:r w:rsidRPr="00263E1A">
              <w:rPr>
                <w:rFonts w:asciiTheme="majorEastAsia" w:eastAsiaTheme="majorEastAsia" w:hAnsiTheme="majorEastAsia" w:hint="eastAsia"/>
              </w:rPr>
              <w:t>拠点接続サービスの提供</w:t>
            </w:r>
          </w:p>
        </w:tc>
        <w:tc>
          <w:tcPr>
            <w:tcW w:w="4247" w:type="dxa"/>
          </w:tcPr>
          <w:p w14:paraId="6283A444" w14:textId="20CA042F" w:rsidR="005647D6" w:rsidRPr="00263E1A" w:rsidRDefault="00805D40">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5647D6" w:rsidRPr="00263E1A">
              <w:rPr>
                <w:rFonts w:asciiTheme="majorEastAsia" w:eastAsiaTheme="majorEastAsia" w:hAnsiTheme="majorEastAsia"/>
              </w:rPr>
              <w:t>原則、帯域確保型の回線を採用し安定して通信帯域を確保する。</w:t>
            </w:r>
            <w:r w:rsidR="005647D6" w:rsidRPr="00263E1A">
              <w:rPr>
                <w:rFonts w:asciiTheme="majorEastAsia" w:eastAsiaTheme="majorEastAsia" w:hAnsiTheme="majorEastAsia" w:hint="eastAsia"/>
              </w:rPr>
              <w:t>通信帯域は最大</w:t>
            </w:r>
            <w:r w:rsidR="005647D6" w:rsidRPr="00263E1A">
              <w:rPr>
                <w:rFonts w:asciiTheme="majorEastAsia" w:eastAsiaTheme="majorEastAsia" w:hAnsiTheme="majorEastAsia"/>
              </w:rPr>
              <w:t>1Gbps まで複数選択可能とすること。</w:t>
            </w:r>
          </w:p>
          <w:p w14:paraId="6F41B10C" w14:textId="421A3EB7" w:rsidR="005647D6" w:rsidRPr="00263E1A" w:rsidRDefault="002E5AB5" w:rsidP="00384A6E">
            <w:pPr>
              <w:ind w:left="170" w:hangingChars="81" w:hanging="170"/>
              <w:rPr>
                <w:rFonts w:asciiTheme="majorEastAsia" w:eastAsiaTheme="majorEastAsia" w:hAnsiTheme="majorEastAsia"/>
              </w:rPr>
            </w:pPr>
            <w:r w:rsidRPr="00263E1A">
              <w:rPr>
                <w:rFonts w:asciiTheme="majorEastAsia" w:eastAsiaTheme="majorEastAsia" w:hAnsiTheme="majorEastAsia" w:hint="eastAsia"/>
              </w:rPr>
              <w:t>・</w:t>
            </w:r>
            <w:r w:rsidR="005647D6" w:rsidRPr="00263E1A">
              <w:rPr>
                <w:rFonts w:asciiTheme="majorEastAsia" w:eastAsiaTheme="majorEastAsia" w:hAnsiTheme="majorEastAsia"/>
              </w:rPr>
              <w:t>接続回線は2 回線での冗長構成を可能なものとすること。</w:t>
            </w:r>
          </w:p>
          <w:p w14:paraId="7CB148A2" w14:textId="785A8599" w:rsidR="00657190" w:rsidRPr="00263E1A" w:rsidRDefault="00657190" w:rsidP="00384A6E">
            <w:pPr>
              <w:ind w:leftChars="1" w:left="170" w:hangingChars="80" w:hanging="168"/>
              <w:rPr>
                <w:rFonts w:asciiTheme="majorEastAsia" w:eastAsiaTheme="majorEastAsia" w:hAnsiTheme="majorEastAsia"/>
              </w:rPr>
            </w:pPr>
            <w:r w:rsidRPr="00263E1A">
              <w:rPr>
                <w:rFonts w:asciiTheme="majorEastAsia" w:eastAsiaTheme="majorEastAsia" w:hAnsiTheme="majorEastAsia" w:hint="eastAsia"/>
              </w:rPr>
              <w:t>・回線終端装置のインタ</w:t>
            </w:r>
            <w:r w:rsidR="002A4D55" w:rsidRPr="00263E1A">
              <w:rPr>
                <w:rFonts w:asciiTheme="majorEastAsia" w:eastAsiaTheme="majorEastAsia" w:hAnsiTheme="majorEastAsia" w:hint="eastAsia"/>
              </w:rPr>
              <w:t>ー</w:t>
            </w:r>
            <w:r w:rsidRPr="00263E1A">
              <w:rPr>
                <w:rFonts w:asciiTheme="majorEastAsia" w:eastAsiaTheme="majorEastAsia" w:hAnsiTheme="majorEastAsia" w:hint="eastAsia"/>
              </w:rPr>
              <w:t>フェースは、</w:t>
            </w:r>
            <w:r w:rsidR="00114559" w:rsidRPr="00263E1A">
              <w:rPr>
                <w:rFonts w:asciiTheme="majorEastAsia" w:eastAsiaTheme="majorEastAsia" w:hAnsiTheme="majorEastAsia"/>
              </w:rPr>
              <w:t>100</w:t>
            </w:r>
            <w:r w:rsidR="0056410E" w:rsidRPr="00263E1A">
              <w:rPr>
                <w:rFonts w:asciiTheme="majorEastAsia" w:eastAsiaTheme="majorEastAsia" w:hAnsiTheme="majorEastAsia"/>
              </w:rPr>
              <w:t>BASE-T</w:t>
            </w:r>
            <w:r w:rsidR="0056410E" w:rsidRPr="00263E1A">
              <w:rPr>
                <w:rFonts w:asciiTheme="majorEastAsia" w:eastAsiaTheme="majorEastAsia" w:hAnsiTheme="majorEastAsia" w:hint="eastAsia"/>
              </w:rPr>
              <w:t>、</w:t>
            </w:r>
            <w:r w:rsidRPr="00263E1A">
              <w:rPr>
                <w:rFonts w:asciiTheme="majorEastAsia" w:eastAsiaTheme="majorEastAsia" w:hAnsiTheme="majorEastAsia"/>
              </w:rPr>
              <w:t>1000BASE-SX、1000BASE-LX、1000BASE-Tから提供すること。</w:t>
            </w:r>
          </w:p>
          <w:p w14:paraId="78C6B831" w14:textId="2BBD8552" w:rsidR="00EA320E" w:rsidRPr="00263E1A" w:rsidRDefault="00EA320E" w:rsidP="002D45E0">
            <w:pPr>
              <w:ind w:left="170" w:hangingChars="81" w:hanging="170"/>
              <w:rPr>
                <w:rFonts w:asciiTheme="majorEastAsia" w:eastAsiaTheme="majorEastAsia" w:hAnsiTheme="majorEastAsia"/>
              </w:rPr>
            </w:pPr>
            <w:r w:rsidRPr="00263E1A">
              <w:rPr>
                <w:rFonts w:asciiTheme="majorEastAsia" w:eastAsiaTheme="majorEastAsia" w:hAnsiTheme="majorEastAsia" w:hint="eastAsia"/>
              </w:rPr>
              <w:t>・ルーティングプロトコルは</w:t>
            </w:r>
            <w:r w:rsidRPr="00263E1A">
              <w:rPr>
                <w:rFonts w:asciiTheme="majorEastAsia" w:eastAsiaTheme="majorEastAsia" w:hAnsiTheme="majorEastAsia"/>
              </w:rPr>
              <w:t xml:space="preserve">BGP </w:t>
            </w:r>
            <w:r w:rsidR="00FB3367" w:rsidRPr="00263E1A">
              <w:rPr>
                <w:rFonts w:asciiTheme="majorEastAsia" w:eastAsiaTheme="majorEastAsia" w:hAnsiTheme="majorEastAsia" w:hint="eastAsia"/>
              </w:rPr>
              <w:t>及び</w:t>
            </w:r>
            <w:r w:rsidRPr="00263E1A">
              <w:rPr>
                <w:rFonts w:asciiTheme="majorEastAsia" w:eastAsiaTheme="majorEastAsia" w:hAnsiTheme="majorEastAsia"/>
              </w:rPr>
              <w:t>Static が利用可能とすること。</w:t>
            </w:r>
          </w:p>
          <w:p w14:paraId="734A1E7D" w14:textId="26D87A97" w:rsidR="00EA320E" w:rsidRPr="00263E1A" w:rsidRDefault="00EA320E" w:rsidP="00EA320E">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Pr="00263E1A">
              <w:rPr>
                <w:rFonts w:asciiTheme="majorEastAsia" w:eastAsiaTheme="majorEastAsia" w:hAnsiTheme="majorEastAsia"/>
              </w:rPr>
              <w:t>サービスインターフェースとして、ブラウザから利用できる日</w:t>
            </w:r>
            <w:r w:rsidRPr="00263E1A">
              <w:rPr>
                <w:rFonts w:asciiTheme="majorEastAsia" w:eastAsiaTheme="majorEastAsia" w:hAnsiTheme="majorEastAsia" w:hint="eastAsia"/>
              </w:rPr>
              <w:t>本語のポータルから以下の操作を可能とすること。</w:t>
            </w:r>
          </w:p>
          <w:p w14:paraId="7D809446" w14:textId="77777777" w:rsidR="00EA320E" w:rsidRPr="00263E1A" w:rsidRDefault="00EA320E" w:rsidP="00384A6E">
            <w:pPr>
              <w:ind w:leftChars="81" w:left="208" w:hangingChars="18" w:hanging="38"/>
              <w:rPr>
                <w:rFonts w:asciiTheme="majorEastAsia" w:eastAsiaTheme="majorEastAsia" w:hAnsiTheme="majorEastAsia"/>
              </w:rPr>
            </w:pPr>
            <w:r w:rsidRPr="00263E1A">
              <w:rPr>
                <w:rFonts w:asciiTheme="majorEastAsia" w:eastAsiaTheme="majorEastAsia" w:hAnsiTheme="majorEastAsia" w:hint="eastAsia"/>
              </w:rPr>
              <w:t>①</w:t>
            </w:r>
            <w:r w:rsidRPr="00263E1A">
              <w:rPr>
                <w:rFonts w:asciiTheme="majorEastAsia" w:eastAsiaTheme="majorEastAsia" w:hAnsiTheme="majorEastAsia"/>
              </w:rPr>
              <w:t xml:space="preserve"> アクセス回線の帯域変更申し込み</w:t>
            </w:r>
          </w:p>
          <w:p w14:paraId="48C52CCD" w14:textId="77777777" w:rsidR="00EA320E" w:rsidRPr="00263E1A" w:rsidRDefault="00EA320E" w:rsidP="00384A6E">
            <w:pPr>
              <w:ind w:leftChars="81" w:left="456" w:hangingChars="136" w:hanging="286"/>
              <w:rPr>
                <w:rFonts w:asciiTheme="majorEastAsia" w:eastAsiaTheme="majorEastAsia" w:hAnsiTheme="majorEastAsia"/>
              </w:rPr>
            </w:pPr>
            <w:r w:rsidRPr="00263E1A">
              <w:rPr>
                <w:rFonts w:asciiTheme="majorEastAsia" w:eastAsiaTheme="majorEastAsia" w:hAnsiTheme="majorEastAsia" w:hint="eastAsia"/>
              </w:rPr>
              <w:t>②</w:t>
            </w:r>
            <w:r w:rsidRPr="00263E1A">
              <w:rPr>
                <w:rFonts w:asciiTheme="majorEastAsia" w:eastAsiaTheme="majorEastAsia" w:hAnsiTheme="majorEastAsia"/>
              </w:rPr>
              <w:t xml:space="preserve"> 回線利用状況の確認・アクセス回線状</w:t>
            </w:r>
            <w:r w:rsidRPr="00263E1A">
              <w:rPr>
                <w:rFonts w:asciiTheme="majorEastAsia" w:eastAsiaTheme="majorEastAsia" w:hAnsiTheme="majorEastAsia"/>
              </w:rPr>
              <w:lastRenderedPageBreak/>
              <w:t>況の診断</w:t>
            </w:r>
          </w:p>
          <w:p w14:paraId="4F54998D" w14:textId="77777777" w:rsidR="00EA320E" w:rsidRPr="00263E1A" w:rsidRDefault="00EA320E" w:rsidP="00384A6E">
            <w:pPr>
              <w:ind w:leftChars="81" w:left="208" w:hangingChars="18" w:hanging="38"/>
              <w:rPr>
                <w:rFonts w:asciiTheme="majorEastAsia" w:eastAsiaTheme="majorEastAsia" w:hAnsiTheme="majorEastAsia"/>
              </w:rPr>
            </w:pPr>
            <w:r w:rsidRPr="00263E1A">
              <w:rPr>
                <w:rFonts w:asciiTheme="majorEastAsia" w:eastAsiaTheme="majorEastAsia" w:hAnsiTheme="majorEastAsia" w:hint="eastAsia"/>
              </w:rPr>
              <w:t>③</w:t>
            </w:r>
            <w:r w:rsidRPr="00263E1A">
              <w:rPr>
                <w:rFonts w:asciiTheme="majorEastAsia" w:eastAsiaTheme="majorEastAsia" w:hAnsiTheme="majorEastAsia"/>
              </w:rPr>
              <w:t xml:space="preserve"> 情報参照</w:t>
            </w:r>
          </w:p>
          <w:p w14:paraId="7B939155" w14:textId="77777777" w:rsidR="00EA320E" w:rsidRPr="00263E1A" w:rsidRDefault="00EA320E" w:rsidP="00384A6E">
            <w:pPr>
              <w:ind w:leftChars="81" w:left="208" w:hangingChars="18" w:hanging="38"/>
              <w:rPr>
                <w:rFonts w:asciiTheme="majorEastAsia" w:eastAsiaTheme="majorEastAsia" w:hAnsiTheme="majorEastAsia"/>
              </w:rPr>
            </w:pPr>
            <w:r w:rsidRPr="00263E1A">
              <w:rPr>
                <w:rFonts w:asciiTheme="majorEastAsia" w:eastAsiaTheme="majorEastAsia" w:hAnsiTheme="majorEastAsia" w:hint="eastAsia"/>
              </w:rPr>
              <w:t>④</w:t>
            </w:r>
            <w:r w:rsidRPr="00263E1A">
              <w:rPr>
                <w:rFonts w:asciiTheme="majorEastAsia" w:eastAsiaTheme="majorEastAsia" w:hAnsiTheme="majorEastAsia"/>
              </w:rPr>
              <w:t xml:space="preserve"> 連絡先の変更等</w:t>
            </w:r>
          </w:p>
          <w:p w14:paraId="47F99FB2" w14:textId="010F35A0" w:rsidR="005647D6" w:rsidRPr="00263E1A" w:rsidRDefault="00475532" w:rsidP="00384A6E">
            <w:pPr>
              <w:ind w:left="170" w:hangingChars="81" w:hanging="170"/>
              <w:rPr>
                <w:rFonts w:asciiTheme="majorEastAsia" w:eastAsiaTheme="majorEastAsia" w:hAnsiTheme="majorEastAsia"/>
              </w:rPr>
            </w:pPr>
            <w:r w:rsidRPr="00263E1A">
              <w:rPr>
                <w:rFonts w:asciiTheme="majorEastAsia" w:eastAsiaTheme="majorEastAsia" w:hAnsiTheme="majorEastAsia" w:hint="eastAsia"/>
              </w:rPr>
              <w:t>・</w:t>
            </w:r>
            <w:r w:rsidR="005647D6" w:rsidRPr="00263E1A">
              <w:rPr>
                <w:rFonts w:asciiTheme="majorEastAsia" w:eastAsiaTheme="majorEastAsia" w:hAnsiTheme="majorEastAsia"/>
              </w:rPr>
              <w:t>サポートデスクは24 時間365 日体制で、電話による問い合わせ</w:t>
            </w:r>
            <w:r w:rsidR="005647D6" w:rsidRPr="00263E1A">
              <w:rPr>
                <w:rFonts w:asciiTheme="majorEastAsia" w:eastAsiaTheme="majorEastAsia" w:hAnsiTheme="majorEastAsia" w:hint="eastAsia"/>
              </w:rPr>
              <w:t>窓口が用意されていること。</w:t>
            </w:r>
          </w:p>
          <w:p w14:paraId="4E7039EB" w14:textId="522BBAB4" w:rsidR="005647D6" w:rsidRPr="00263E1A" w:rsidRDefault="00277034" w:rsidP="00384A6E">
            <w:pPr>
              <w:rPr>
                <w:rFonts w:asciiTheme="majorEastAsia" w:eastAsiaTheme="majorEastAsia" w:hAnsiTheme="majorEastAsia"/>
              </w:rPr>
            </w:pPr>
            <w:r w:rsidRPr="00263E1A">
              <w:rPr>
                <w:rFonts w:asciiTheme="majorEastAsia" w:eastAsiaTheme="majorEastAsia" w:hAnsiTheme="majorEastAsia" w:hint="eastAsia"/>
              </w:rPr>
              <w:t>・</w:t>
            </w:r>
            <w:r w:rsidR="004464F8" w:rsidRPr="00263E1A">
              <w:rPr>
                <w:rFonts w:asciiTheme="majorEastAsia" w:eastAsiaTheme="majorEastAsia" w:hAnsiTheme="majorEastAsia"/>
              </w:rPr>
              <w:t>SLA</w:t>
            </w:r>
            <w:r w:rsidR="005647D6" w:rsidRPr="00263E1A">
              <w:rPr>
                <w:rFonts w:asciiTheme="majorEastAsia" w:eastAsiaTheme="majorEastAsia" w:hAnsiTheme="majorEastAsia"/>
              </w:rPr>
              <w:t xml:space="preserve"> として以下を定めていること</w:t>
            </w:r>
          </w:p>
          <w:p w14:paraId="154B76E7" w14:textId="27A92FA2" w:rsidR="005647D6" w:rsidRPr="00263E1A" w:rsidRDefault="00487753" w:rsidP="00384A6E">
            <w:pPr>
              <w:ind w:leftChars="82" w:left="455" w:hanging="283"/>
              <w:rPr>
                <w:rFonts w:asciiTheme="majorEastAsia" w:eastAsiaTheme="majorEastAsia" w:hAnsiTheme="majorEastAsia"/>
              </w:rPr>
            </w:pPr>
            <w:r w:rsidRPr="00263E1A">
              <w:rPr>
                <w:rFonts w:asciiTheme="majorEastAsia" w:eastAsiaTheme="majorEastAsia" w:hAnsiTheme="majorEastAsia" w:hint="eastAsia"/>
              </w:rPr>
              <w:t xml:space="preserve">① </w:t>
            </w:r>
            <w:r w:rsidR="005647D6" w:rsidRPr="00263E1A">
              <w:rPr>
                <w:rFonts w:asciiTheme="majorEastAsia" w:eastAsiaTheme="majorEastAsia" w:hAnsiTheme="majorEastAsia"/>
              </w:rPr>
              <w:t>ネットワーク稼働率：料金月単位のネットワークの稼働率が99.99％以上</w:t>
            </w:r>
          </w:p>
          <w:p w14:paraId="7D843B42" w14:textId="47ADE6D1" w:rsidR="005647D6" w:rsidRPr="00263E1A" w:rsidRDefault="00487753" w:rsidP="00384A6E">
            <w:pPr>
              <w:ind w:leftChars="81" w:left="456" w:hangingChars="136" w:hanging="286"/>
              <w:rPr>
                <w:rFonts w:asciiTheme="majorEastAsia" w:eastAsiaTheme="majorEastAsia" w:hAnsiTheme="majorEastAsia"/>
              </w:rPr>
            </w:pPr>
            <w:r w:rsidRPr="00263E1A">
              <w:rPr>
                <w:rFonts w:asciiTheme="majorEastAsia" w:eastAsiaTheme="majorEastAsia" w:hAnsiTheme="majorEastAsia" w:hint="eastAsia"/>
              </w:rPr>
              <w:t xml:space="preserve">② </w:t>
            </w:r>
            <w:r w:rsidR="005647D6" w:rsidRPr="00263E1A">
              <w:rPr>
                <w:rFonts w:asciiTheme="majorEastAsia" w:eastAsiaTheme="majorEastAsia" w:hAnsiTheme="majorEastAsia"/>
              </w:rPr>
              <w:t>ネットワーク遅延：料金月単位の平均遅延時間が基準値50m</w:t>
            </w:r>
            <w:r w:rsidR="005647D6" w:rsidRPr="00263E1A">
              <w:rPr>
                <w:rFonts w:asciiTheme="majorEastAsia" w:eastAsiaTheme="majorEastAsia" w:hAnsiTheme="majorEastAsia" w:hint="eastAsia"/>
              </w:rPr>
              <w:t>秒以内</w:t>
            </w:r>
          </w:p>
          <w:p w14:paraId="54E260E4" w14:textId="72A673B0" w:rsidR="005647D6" w:rsidRPr="00263E1A" w:rsidRDefault="00487753" w:rsidP="00384A6E">
            <w:pPr>
              <w:ind w:leftChars="80" w:left="451" w:hanging="283"/>
              <w:rPr>
                <w:rFonts w:asciiTheme="majorEastAsia" w:eastAsiaTheme="majorEastAsia" w:hAnsiTheme="majorEastAsia"/>
              </w:rPr>
            </w:pPr>
            <w:r w:rsidRPr="00263E1A">
              <w:rPr>
                <w:rFonts w:asciiTheme="majorEastAsia" w:eastAsiaTheme="majorEastAsia" w:hAnsiTheme="majorEastAsia" w:hint="eastAsia"/>
              </w:rPr>
              <w:t xml:space="preserve">③ </w:t>
            </w:r>
            <w:r w:rsidR="005647D6" w:rsidRPr="00263E1A">
              <w:rPr>
                <w:rFonts w:asciiTheme="majorEastAsia" w:eastAsiaTheme="majorEastAsia" w:hAnsiTheme="majorEastAsia"/>
              </w:rPr>
              <w:t>上記</w:t>
            </w:r>
            <w:r w:rsidR="004464F8" w:rsidRPr="00263E1A">
              <w:rPr>
                <w:rFonts w:asciiTheme="majorEastAsia" w:eastAsiaTheme="majorEastAsia" w:hAnsiTheme="majorEastAsia"/>
              </w:rPr>
              <w:t>SLA</w:t>
            </w:r>
            <w:r w:rsidR="005647D6" w:rsidRPr="00263E1A">
              <w:rPr>
                <w:rFonts w:asciiTheme="majorEastAsia" w:eastAsiaTheme="majorEastAsia" w:hAnsiTheme="majorEastAsia"/>
              </w:rPr>
              <w:t xml:space="preserve"> を満たさない場合の補償の定義がされていること。</w:t>
            </w:r>
          </w:p>
          <w:p w14:paraId="6FC56A24" w14:textId="20B07083" w:rsidR="002A0FA0" w:rsidRPr="00263E1A" w:rsidRDefault="00071FC6" w:rsidP="004C7E14">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5647D6" w:rsidRPr="00263E1A">
              <w:rPr>
                <w:rFonts w:asciiTheme="majorEastAsia" w:eastAsiaTheme="majorEastAsia" w:hAnsiTheme="majorEastAsia"/>
              </w:rPr>
              <w:t>料金は回線帯域や</w:t>
            </w:r>
            <w:r w:rsidR="004464F8" w:rsidRPr="00263E1A">
              <w:rPr>
                <w:rFonts w:asciiTheme="majorEastAsia" w:eastAsiaTheme="majorEastAsia" w:hAnsiTheme="majorEastAsia"/>
              </w:rPr>
              <w:t>SLA</w:t>
            </w:r>
            <w:r w:rsidR="005647D6" w:rsidRPr="00263E1A">
              <w:rPr>
                <w:rFonts w:asciiTheme="majorEastAsia" w:eastAsiaTheme="majorEastAsia" w:hAnsiTheme="majorEastAsia"/>
              </w:rPr>
              <w:t xml:space="preserve"> に応じて単価が設定され公開されており、</w:t>
            </w:r>
            <w:r w:rsidR="00FB3367" w:rsidRPr="00263E1A">
              <w:rPr>
                <w:rFonts w:asciiTheme="majorEastAsia" w:eastAsiaTheme="majorEastAsia" w:hAnsiTheme="majorEastAsia" w:hint="eastAsia"/>
              </w:rPr>
              <w:t>誰</w:t>
            </w:r>
            <w:r w:rsidR="005647D6" w:rsidRPr="00263E1A">
              <w:rPr>
                <w:rFonts w:asciiTheme="majorEastAsia" w:eastAsiaTheme="majorEastAsia" w:hAnsiTheme="majorEastAsia" w:hint="eastAsia"/>
              </w:rPr>
              <w:t>でも参照可能なこと。</w:t>
            </w:r>
          </w:p>
        </w:tc>
      </w:tr>
      <w:tr w:rsidR="003001FD" w:rsidRPr="00263E1A" w14:paraId="4CC61747" w14:textId="77777777" w:rsidTr="00C17BA4">
        <w:tc>
          <w:tcPr>
            <w:tcW w:w="4247" w:type="dxa"/>
          </w:tcPr>
          <w:p w14:paraId="43C43E5E" w14:textId="2A6FFFDF" w:rsidR="003001FD" w:rsidRPr="00263E1A" w:rsidRDefault="00EE38C5" w:rsidP="00E710A1">
            <w:pPr>
              <w:rPr>
                <w:rFonts w:asciiTheme="majorEastAsia" w:eastAsiaTheme="majorEastAsia" w:hAnsiTheme="majorEastAsia"/>
              </w:rPr>
            </w:pPr>
            <w:r w:rsidRPr="00263E1A">
              <w:rPr>
                <w:rFonts w:asciiTheme="majorEastAsia" w:eastAsiaTheme="majorEastAsia" w:hAnsiTheme="majorEastAsia" w:hint="eastAsia"/>
              </w:rPr>
              <w:lastRenderedPageBreak/>
              <w:t>クラウド接続サービスの提供</w:t>
            </w:r>
          </w:p>
        </w:tc>
        <w:tc>
          <w:tcPr>
            <w:tcW w:w="4247" w:type="dxa"/>
          </w:tcPr>
          <w:p w14:paraId="307DB9EE" w14:textId="77777777" w:rsidR="00F53859" w:rsidRPr="00263E1A" w:rsidRDefault="00616BB5" w:rsidP="00EA320E">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F53859" w:rsidRPr="00263E1A">
              <w:rPr>
                <w:rFonts w:asciiTheme="majorEastAsia" w:eastAsiaTheme="majorEastAsia" w:hAnsiTheme="majorEastAsia" w:hint="eastAsia"/>
              </w:rPr>
              <w:t>通信帯域は、最大</w:t>
            </w:r>
            <w:r w:rsidR="00F53859" w:rsidRPr="00263E1A">
              <w:rPr>
                <w:rFonts w:asciiTheme="majorEastAsia" w:eastAsiaTheme="majorEastAsia" w:hAnsiTheme="majorEastAsia"/>
              </w:rPr>
              <w:t>1Gbpsまで複数選択可能とすること。</w:t>
            </w:r>
          </w:p>
          <w:p w14:paraId="73770128" w14:textId="321A57B2" w:rsidR="00D4539E" w:rsidRPr="00263E1A" w:rsidRDefault="00D4539E" w:rsidP="00D4539E">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・ガバメントクラウドへの接続は東日本エリア及び西日本エリアからの独立したクラウド接続サービスを有すること（被災時に自動で切り替わる冗長化設計</w:t>
            </w:r>
            <w:r w:rsidR="00113B70" w:rsidRPr="00263E1A">
              <w:rPr>
                <w:rFonts w:asciiTheme="majorEastAsia" w:eastAsiaTheme="majorEastAsia" w:hAnsiTheme="majorEastAsia" w:hint="eastAsia"/>
              </w:rPr>
              <w:t>を</w:t>
            </w:r>
            <w:r w:rsidRPr="00263E1A">
              <w:rPr>
                <w:rFonts w:asciiTheme="majorEastAsia" w:eastAsiaTheme="majorEastAsia" w:hAnsiTheme="majorEastAsia" w:hint="eastAsia"/>
              </w:rPr>
              <w:t>可能とする</w:t>
            </w:r>
            <w:r w:rsidR="00113B70" w:rsidRPr="00263E1A">
              <w:rPr>
                <w:rFonts w:asciiTheme="majorEastAsia" w:eastAsiaTheme="majorEastAsia" w:hAnsiTheme="majorEastAsia" w:hint="eastAsia"/>
              </w:rPr>
              <w:t>。</w:t>
            </w:r>
            <w:r w:rsidRPr="00263E1A">
              <w:rPr>
                <w:rFonts w:asciiTheme="majorEastAsia" w:eastAsiaTheme="majorEastAsia" w:hAnsiTheme="majorEastAsia" w:hint="eastAsia"/>
              </w:rPr>
              <w:t>）</w:t>
            </w:r>
            <w:r w:rsidR="00113B70" w:rsidRPr="00263E1A">
              <w:rPr>
                <w:rFonts w:asciiTheme="majorEastAsia" w:eastAsiaTheme="majorEastAsia" w:hAnsiTheme="majorEastAsia" w:hint="eastAsia"/>
              </w:rPr>
              <w:t>。</w:t>
            </w:r>
          </w:p>
          <w:p w14:paraId="2715637B" w14:textId="77777777" w:rsidR="00AC5179" w:rsidRPr="00263E1A" w:rsidRDefault="00AC5179" w:rsidP="00EA320E">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・接続部では、仮想ルータ機能として</w:t>
            </w:r>
            <w:r w:rsidRPr="00263E1A">
              <w:rPr>
                <w:rFonts w:asciiTheme="majorEastAsia" w:eastAsiaTheme="majorEastAsia" w:hAnsiTheme="majorEastAsia"/>
              </w:rPr>
              <w:t>BGP にて動的制御の設定を可能とする。</w:t>
            </w:r>
          </w:p>
          <w:p w14:paraId="146E9B1C" w14:textId="77777777" w:rsidR="00335D4E" w:rsidRPr="00263E1A" w:rsidRDefault="00335D4E" w:rsidP="00EA320E">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・経路広告の制御設定は、</w:t>
            </w:r>
            <w:r w:rsidRPr="00263E1A">
              <w:rPr>
                <w:rFonts w:asciiTheme="majorEastAsia" w:eastAsiaTheme="majorEastAsia" w:hAnsiTheme="majorEastAsia"/>
              </w:rPr>
              <w:t>IngressとEgressで設定を可能とする。</w:t>
            </w:r>
          </w:p>
          <w:p w14:paraId="3C4F5049" w14:textId="77777777" w:rsidR="00CB39A1" w:rsidRPr="00263E1A" w:rsidRDefault="00CB39A1" w:rsidP="00EA320E">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・中継網</w:t>
            </w:r>
            <w:r w:rsidRPr="00263E1A">
              <w:rPr>
                <w:rFonts w:asciiTheme="majorEastAsia" w:eastAsiaTheme="majorEastAsia" w:hAnsiTheme="majorEastAsia"/>
              </w:rPr>
              <w:t>PE Router～接続部間では、BGPに対してMEDの付与による経路重みづけの設定を可能とする。</w:t>
            </w:r>
          </w:p>
          <w:p w14:paraId="0788E682" w14:textId="77777777" w:rsidR="00553AA7" w:rsidRPr="00263E1A" w:rsidRDefault="00553AA7" w:rsidP="00EA320E">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・接続部～クラウドサービス間では、</w:t>
            </w:r>
            <w:r w:rsidRPr="00263E1A">
              <w:rPr>
                <w:rFonts w:asciiTheme="majorEastAsia" w:eastAsiaTheme="majorEastAsia" w:hAnsiTheme="majorEastAsia"/>
              </w:rPr>
              <w:t>BGPに対してAS-PATH等の付与による経路重みづけの設定を可能とする。</w:t>
            </w:r>
          </w:p>
          <w:p w14:paraId="77EF2D10" w14:textId="77777777" w:rsidR="00C15F06" w:rsidRPr="00263E1A" w:rsidRDefault="00C15F06" w:rsidP="00EA320E">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・設定により接続クラウド間のルーティングが可能なこと。</w:t>
            </w:r>
          </w:p>
          <w:p w14:paraId="46D54319" w14:textId="04516C2D" w:rsidR="00DE29DF" w:rsidRPr="00263E1A" w:rsidRDefault="00DE29DF" w:rsidP="00EA320E">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4464F8" w:rsidRPr="00263E1A">
              <w:rPr>
                <w:rFonts w:asciiTheme="majorEastAsia" w:eastAsiaTheme="majorEastAsia" w:hAnsiTheme="majorEastAsia"/>
              </w:rPr>
              <w:t>SLA</w:t>
            </w:r>
            <w:r w:rsidRPr="00263E1A">
              <w:rPr>
                <w:rFonts w:asciiTheme="majorEastAsia" w:eastAsiaTheme="majorEastAsia" w:hAnsiTheme="majorEastAsia"/>
              </w:rPr>
              <w:t xml:space="preserve"> として、ネットワーク稼働率99.99%</w:t>
            </w:r>
            <w:r w:rsidRPr="00263E1A">
              <w:rPr>
                <w:rFonts w:asciiTheme="majorEastAsia" w:eastAsiaTheme="majorEastAsia" w:hAnsiTheme="majorEastAsia"/>
              </w:rPr>
              <w:lastRenderedPageBreak/>
              <w:t>以上とすること。</w:t>
            </w:r>
          </w:p>
          <w:p w14:paraId="5A99790F" w14:textId="42AFA4D5" w:rsidR="003001FD" w:rsidRPr="00263E1A" w:rsidRDefault="00616BB5" w:rsidP="00604EA9">
            <w:pPr>
              <w:ind w:left="210" w:hangingChars="100" w:hanging="210"/>
              <w:rPr>
                <w:rFonts w:asciiTheme="majorEastAsia" w:eastAsiaTheme="majorEastAsia" w:hAnsiTheme="majorEastAsia"/>
              </w:rPr>
            </w:pPr>
            <w:r w:rsidRPr="00263E1A">
              <w:rPr>
                <w:rFonts w:asciiTheme="majorEastAsia" w:eastAsiaTheme="majorEastAsia" w:hAnsiTheme="majorEastAsia" w:hint="eastAsia"/>
              </w:rPr>
              <w:t>・</w:t>
            </w:r>
            <w:r w:rsidR="0086551E" w:rsidRPr="00263E1A">
              <w:rPr>
                <w:rFonts w:asciiTheme="majorEastAsia" w:eastAsiaTheme="majorEastAsia" w:hAnsiTheme="majorEastAsia" w:hint="eastAsia"/>
              </w:rPr>
              <w:t>料金は回線帯域や</w:t>
            </w:r>
            <w:r w:rsidR="004464F8" w:rsidRPr="00263E1A">
              <w:rPr>
                <w:rFonts w:asciiTheme="majorEastAsia" w:eastAsiaTheme="majorEastAsia" w:hAnsiTheme="majorEastAsia"/>
              </w:rPr>
              <w:t>SLA</w:t>
            </w:r>
            <w:r w:rsidR="0086551E" w:rsidRPr="00263E1A">
              <w:rPr>
                <w:rFonts w:asciiTheme="majorEastAsia" w:eastAsiaTheme="majorEastAsia" w:hAnsiTheme="majorEastAsia"/>
              </w:rPr>
              <w:t xml:space="preserve"> に応じて単価が設定され公開されており、だれでも参照可能なこと。</w:t>
            </w:r>
          </w:p>
        </w:tc>
      </w:tr>
    </w:tbl>
    <w:p w14:paraId="6406CD4D" w14:textId="77777777" w:rsidR="003001FD" w:rsidRPr="00263E1A" w:rsidRDefault="003001FD" w:rsidP="00D51569">
      <w:pPr>
        <w:rPr>
          <w:rFonts w:asciiTheme="majorEastAsia" w:eastAsiaTheme="majorEastAsia" w:hAnsiTheme="majorEastAsia"/>
          <w:i/>
          <w:iCs/>
          <w:color w:val="000000" w:themeColor="text1"/>
        </w:rPr>
      </w:pPr>
    </w:p>
    <w:p w14:paraId="17F8F4BB" w14:textId="77777777" w:rsidR="003001FD" w:rsidRPr="00263E1A" w:rsidRDefault="003001FD" w:rsidP="00D51569">
      <w:pPr>
        <w:rPr>
          <w:rFonts w:asciiTheme="majorEastAsia" w:eastAsiaTheme="majorEastAsia" w:hAnsiTheme="majorEastAsia"/>
          <w:i/>
          <w:iCs/>
          <w:color w:val="000000" w:themeColor="text1"/>
        </w:rPr>
      </w:pPr>
    </w:p>
    <w:p w14:paraId="7666DC00" w14:textId="48EFD1A9" w:rsidR="001B64EB" w:rsidRPr="00263E1A" w:rsidRDefault="00BD588E" w:rsidP="009729AF">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４．</w:t>
      </w:r>
      <w:r w:rsidR="00D51569" w:rsidRPr="00263E1A">
        <w:rPr>
          <w:rFonts w:asciiTheme="majorEastAsia" w:eastAsiaTheme="majorEastAsia" w:hAnsiTheme="majorEastAsia" w:hint="eastAsia"/>
          <w:b/>
          <w:bCs/>
          <w:color w:val="000000" w:themeColor="text1"/>
        </w:rPr>
        <w:t>ガバメントクラウドの</w:t>
      </w:r>
      <w:r w:rsidR="0069208E" w:rsidRPr="00263E1A">
        <w:rPr>
          <w:rFonts w:asciiTheme="majorEastAsia" w:eastAsiaTheme="majorEastAsia" w:hAnsiTheme="majorEastAsia" w:hint="eastAsia"/>
          <w:b/>
          <w:bCs/>
          <w:color w:val="000000" w:themeColor="text1"/>
        </w:rPr>
        <w:t>提供</w:t>
      </w:r>
      <w:r w:rsidR="00D51569" w:rsidRPr="00263E1A">
        <w:rPr>
          <w:rFonts w:asciiTheme="majorEastAsia" w:eastAsiaTheme="majorEastAsia" w:hAnsiTheme="majorEastAsia" w:hint="eastAsia"/>
          <w:b/>
          <w:bCs/>
          <w:color w:val="000000" w:themeColor="text1"/>
        </w:rPr>
        <w:t>方式</w:t>
      </w:r>
    </w:p>
    <w:p w14:paraId="3C1CA983" w14:textId="6D1B87FD" w:rsidR="00CC32C1" w:rsidRPr="00263E1A" w:rsidRDefault="00487891" w:rsidP="00E847A3">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4.1</w:t>
      </w:r>
      <w:r w:rsidR="00CC32C1" w:rsidRPr="00263E1A">
        <w:rPr>
          <w:rFonts w:asciiTheme="majorEastAsia" w:eastAsiaTheme="majorEastAsia" w:hAnsiTheme="majorEastAsia" w:hint="eastAsia"/>
          <w:b/>
          <w:bCs/>
          <w:color w:val="000000" w:themeColor="text1"/>
        </w:rPr>
        <w:t xml:space="preserve">　基本的な考え方</w:t>
      </w:r>
    </w:p>
    <w:p w14:paraId="543CE0CE" w14:textId="37A30CC0" w:rsidR="00FB2920" w:rsidRPr="00263E1A" w:rsidRDefault="00FB2920" w:rsidP="00E847A3">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4.1.1　ガバメントクラウド個別領域利用権限</w:t>
      </w:r>
    </w:p>
    <w:p w14:paraId="34BB18A4" w14:textId="005137E7" w:rsidR="00D50B4F" w:rsidRPr="00263E1A" w:rsidRDefault="00CC32C1" w:rsidP="00D50B4F">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D50B4F" w:rsidRPr="00263E1A">
        <w:rPr>
          <w:rFonts w:asciiTheme="majorEastAsia" w:eastAsiaTheme="majorEastAsia" w:hAnsiTheme="majorEastAsia" w:hint="eastAsia"/>
          <w:color w:val="000000" w:themeColor="text1"/>
        </w:rPr>
        <w:t>地方公共団体が、</w:t>
      </w:r>
      <w:r w:rsidR="003C1D9D" w:rsidRPr="00263E1A">
        <w:rPr>
          <w:rFonts w:asciiTheme="majorEastAsia" w:eastAsiaTheme="majorEastAsia" w:hAnsiTheme="majorEastAsia" w:hint="eastAsia"/>
          <w:color w:val="000000" w:themeColor="text1"/>
        </w:rPr>
        <w:t>ガバメントクラウド</w:t>
      </w:r>
      <w:r w:rsidR="00D50B4F" w:rsidRPr="00263E1A">
        <w:rPr>
          <w:rFonts w:asciiTheme="majorEastAsia" w:eastAsiaTheme="majorEastAsia" w:hAnsiTheme="majorEastAsia" w:hint="eastAsia"/>
          <w:color w:val="000000" w:themeColor="text1"/>
        </w:rPr>
        <w:t>のクラウドサービス等</w:t>
      </w:r>
      <w:r w:rsidR="003C1D9D" w:rsidRPr="00263E1A">
        <w:rPr>
          <w:rFonts w:asciiTheme="majorEastAsia" w:eastAsiaTheme="majorEastAsia" w:hAnsiTheme="majorEastAsia" w:hint="eastAsia"/>
          <w:color w:val="000000" w:themeColor="text1"/>
        </w:rPr>
        <w:t>を</w:t>
      </w:r>
      <w:r w:rsidR="00D50B4F" w:rsidRPr="00263E1A">
        <w:rPr>
          <w:rFonts w:asciiTheme="majorEastAsia" w:eastAsiaTheme="majorEastAsia" w:hAnsiTheme="majorEastAsia" w:hint="eastAsia"/>
          <w:color w:val="000000" w:themeColor="text1"/>
        </w:rPr>
        <w:t>利用するためには、ガバメントクラウドのクラウドサービス等</w:t>
      </w:r>
      <w:r w:rsidR="00981853" w:rsidRPr="00263E1A">
        <w:rPr>
          <w:rFonts w:asciiTheme="majorEastAsia" w:eastAsiaTheme="majorEastAsia" w:hAnsiTheme="majorEastAsia" w:hint="eastAsia"/>
          <w:color w:val="000000" w:themeColor="text1"/>
        </w:rPr>
        <w:t>を</w:t>
      </w:r>
      <w:r w:rsidR="00D50B4F" w:rsidRPr="00263E1A">
        <w:rPr>
          <w:rFonts w:asciiTheme="majorEastAsia" w:eastAsiaTheme="majorEastAsia" w:hAnsiTheme="majorEastAsia" w:hint="eastAsia"/>
          <w:color w:val="000000" w:themeColor="text1"/>
        </w:rPr>
        <w:t>利用</w:t>
      </w:r>
      <w:r w:rsidR="00981853" w:rsidRPr="00263E1A">
        <w:rPr>
          <w:rFonts w:asciiTheme="majorEastAsia" w:eastAsiaTheme="majorEastAsia" w:hAnsiTheme="majorEastAsia" w:hint="eastAsia"/>
          <w:color w:val="000000" w:themeColor="text1"/>
        </w:rPr>
        <w:t>する</w:t>
      </w:r>
      <w:r w:rsidR="00D50B4F" w:rsidRPr="00263E1A">
        <w:rPr>
          <w:rFonts w:asciiTheme="majorEastAsia" w:eastAsiaTheme="majorEastAsia" w:hAnsiTheme="majorEastAsia" w:hint="eastAsia"/>
          <w:color w:val="000000" w:themeColor="text1"/>
        </w:rPr>
        <w:t>権限を有する必要がある。</w:t>
      </w:r>
    </w:p>
    <w:p w14:paraId="5D25B9F3" w14:textId="4FF4D040" w:rsidR="00E6282D" w:rsidRPr="00263E1A" w:rsidRDefault="00D50B4F" w:rsidP="00D50B4F">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地方公共団体は、</w:t>
      </w:r>
      <w:r w:rsidR="00981853" w:rsidRPr="00263E1A">
        <w:rPr>
          <w:rFonts w:asciiTheme="majorEastAsia" w:eastAsiaTheme="majorEastAsia" w:hAnsiTheme="majorEastAsia" w:hint="eastAsia"/>
          <w:color w:val="000000" w:themeColor="text1"/>
        </w:rPr>
        <w:t>ガバメントクラウドの</w:t>
      </w:r>
      <w:r w:rsidRPr="00263E1A">
        <w:rPr>
          <w:rFonts w:asciiTheme="majorEastAsia" w:eastAsiaTheme="majorEastAsia" w:hAnsiTheme="majorEastAsia" w:hint="eastAsia"/>
          <w:color w:val="000000" w:themeColor="text1"/>
        </w:rPr>
        <w:t>クラウドサービス</w:t>
      </w:r>
      <w:r w:rsidR="00981853" w:rsidRPr="00263E1A">
        <w:rPr>
          <w:rFonts w:asciiTheme="majorEastAsia" w:eastAsiaTheme="majorEastAsia" w:hAnsiTheme="majorEastAsia" w:hint="eastAsia"/>
          <w:color w:val="000000" w:themeColor="text1"/>
        </w:rPr>
        <w:t>等を利用する</w:t>
      </w:r>
      <w:r w:rsidRPr="00263E1A">
        <w:rPr>
          <w:rFonts w:asciiTheme="majorEastAsia" w:eastAsiaTheme="majorEastAsia" w:hAnsiTheme="majorEastAsia" w:hint="eastAsia"/>
          <w:color w:val="000000" w:themeColor="text1"/>
        </w:rPr>
        <w:t>権限を得るために、</w:t>
      </w:r>
      <w:r w:rsidR="008808AD" w:rsidRPr="00263E1A">
        <w:rPr>
          <w:rFonts w:asciiTheme="majorEastAsia" w:eastAsiaTheme="majorEastAsia" w:hAnsiTheme="majorEastAsia" w:hint="eastAsia"/>
          <w:color w:val="000000" w:themeColor="text1"/>
        </w:rPr>
        <w:t>CSP</w:t>
      </w:r>
      <w:r w:rsidRPr="00263E1A">
        <w:rPr>
          <w:rFonts w:asciiTheme="majorEastAsia" w:eastAsiaTheme="majorEastAsia" w:hAnsiTheme="majorEastAsia" w:hint="eastAsia"/>
          <w:color w:val="000000" w:themeColor="text1"/>
        </w:rPr>
        <w:t>と</w:t>
      </w:r>
      <w:r w:rsidR="008808AD" w:rsidRPr="00263E1A">
        <w:rPr>
          <w:rFonts w:asciiTheme="majorEastAsia" w:eastAsiaTheme="majorEastAsia" w:hAnsiTheme="majorEastAsia" w:hint="eastAsia"/>
          <w:color w:val="000000" w:themeColor="text1"/>
        </w:rPr>
        <w:t>個別の契約を</w:t>
      </w:r>
      <w:r w:rsidRPr="00263E1A">
        <w:rPr>
          <w:rFonts w:asciiTheme="majorEastAsia" w:eastAsiaTheme="majorEastAsia" w:hAnsiTheme="majorEastAsia" w:hint="eastAsia"/>
          <w:color w:val="000000" w:themeColor="text1"/>
        </w:rPr>
        <w:t>締結するのではなく、より効率的に調達を行うため、デジタル庁が、CSPと「</w:t>
      </w:r>
      <w:r w:rsidRPr="00263E1A">
        <w:rPr>
          <w:rFonts w:asciiTheme="majorEastAsia" w:eastAsiaTheme="majorEastAsia" w:hAnsiTheme="majorEastAsia"/>
          <w:color w:val="000000" w:themeColor="text1"/>
        </w:rPr>
        <w:t>ガバメントクラウド提供契約</w:t>
      </w:r>
      <w:r w:rsidRPr="00263E1A">
        <w:rPr>
          <w:rFonts w:asciiTheme="majorEastAsia" w:eastAsiaTheme="majorEastAsia" w:hAnsiTheme="majorEastAsia" w:hint="eastAsia"/>
          <w:color w:val="000000" w:themeColor="text1"/>
        </w:rPr>
        <w:t>」を締結し、</w:t>
      </w:r>
      <w:r w:rsidR="003C1D9D" w:rsidRPr="00263E1A">
        <w:rPr>
          <w:rFonts w:asciiTheme="majorEastAsia" w:eastAsiaTheme="majorEastAsia" w:hAnsiTheme="majorEastAsia"/>
          <w:color w:val="000000" w:themeColor="text1"/>
        </w:rPr>
        <w:t>CSPから</w:t>
      </w:r>
      <w:r w:rsidR="008B62F0" w:rsidRPr="00263E1A">
        <w:rPr>
          <w:rFonts w:asciiTheme="majorEastAsia" w:eastAsiaTheme="majorEastAsia" w:hAnsiTheme="majorEastAsia" w:hint="eastAsia"/>
          <w:color w:val="000000" w:themeColor="text1"/>
        </w:rPr>
        <w:t>ガバメントクラウドの</w:t>
      </w:r>
      <w:r w:rsidR="003C1D9D" w:rsidRPr="00263E1A">
        <w:rPr>
          <w:rFonts w:asciiTheme="majorEastAsia" w:eastAsiaTheme="majorEastAsia" w:hAnsiTheme="majorEastAsia" w:hint="eastAsia"/>
          <w:color w:val="000000" w:themeColor="text1"/>
        </w:rPr>
        <w:t>クラウドサービス等を一括して提供を受け</w:t>
      </w:r>
      <w:r w:rsidR="00FB2920" w:rsidRPr="00263E1A">
        <w:rPr>
          <w:rFonts w:asciiTheme="majorEastAsia" w:eastAsiaTheme="majorEastAsia" w:hAnsiTheme="majorEastAsia" w:hint="eastAsia"/>
          <w:color w:val="000000" w:themeColor="text1"/>
        </w:rPr>
        <w:t>るとともに</w:t>
      </w:r>
      <w:r w:rsidRPr="00263E1A">
        <w:rPr>
          <w:rFonts w:asciiTheme="majorEastAsia" w:eastAsiaTheme="majorEastAsia" w:hAnsiTheme="majorEastAsia" w:hint="eastAsia"/>
          <w:color w:val="000000" w:themeColor="text1"/>
        </w:rPr>
        <w:t>、デジタル庁が、</w:t>
      </w:r>
      <w:r w:rsidR="00981853" w:rsidRPr="00263E1A">
        <w:rPr>
          <w:rFonts w:asciiTheme="majorEastAsia" w:eastAsiaTheme="majorEastAsia" w:hAnsiTheme="majorEastAsia" w:hint="eastAsia"/>
          <w:color w:val="000000" w:themeColor="text1"/>
        </w:rPr>
        <w:t>地方公共団体と「</w:t>
      </w:r>
      <w:r w:rsidR="00981853" w:rsidRPr="00263E1A">
        <w:rPr>
          <w:rFonts w:asciiTheme="majorEastAsia" w:eastAsiaTheme="majorEastAsia" w:hAnsiTheme="majorEastAsia"/>
          <w:color w:val="000000" w:themeColor="text1"/>
        </w:rPr>
        <w:t>ガバメントクラウド利用権付与・運用管理委託契約</w:t>
      </w:r>
      <w:r w:rsidR="00981853" w:rsidRPr="00263E1A">
        <w:rPr>
          <w:rFonts w:asciiTheme="majorEastAsia" w:eastAsiaTheme="majorEastAsia" w:hAnsiTheme="majorEastAsia" w:hint="eastAsia"/>
          <w:color w:val="000000" w:themeColor="text1"/>
        </w:rPr>
        <w:t>」を締結して、</w:t>
      </w:r>
      <w:r w:rsidRPr="00263E1A">
        <w:rPr>
          <w:rFonts w:asciiTheme="majorEastAsia" w:eastAsiaTheme="majorEastAsia" w:hAnsiTheme="majorEastAsia" w:hint="eastAsia"/>
          <w:color w:val="000000" w:themeColor="text1"/>
        </w:rPr>
        <w:t>地方公共団体に対し、</w:t>
      </w:r>
      <w:r w:rsidR="00981853" w:rsidRPr="00263E1A">
        <w:rPr>
          <w:rFonts w:asciiTheme="majorEastAsia" w:eastAsiaTheme="majorEastAsia" w:hAnsiTheme="majorEastAsia" w:hint="eastAsia"/>
          <w:color w:val="000000" w:themeColor="text1"/>
        </w:rPr>
        <w:t>一括して提供を受けた</w:t>
      </w:r>
      <w:r w:rsidR="008B62F0" w:rsidRPr="00263E1A">
        <w:rPr>
          <w:rFonts w:asciiTheme="majorEastAsia" w:eastAsiaTheme="majorEastAsia" w:hAnsiTheme="majorEastAsia" w:hint="eastAsia"/>
          <w:color w:val="000000" w:themeColor="text1"/>
        </w:rPr>
        <w:t>ガバメントクラウドの</w:t>
      </w:r>
      <w:r w:rsidR="00981853" w:rsidRPr="00263E1A">
        <w:rPr>
          <w:rFonts w:asciiTheme="majorEastAsia" w:eastAsiaTheme="majorEastAsia" w:hAnsiTheme="majorEastAsia" w:hint="eastAsia"/>
          <w:color w:val="000000" w:themeColor="text1"/>
        </w:rPr>
        <w:t>クラウドサービス等を、</w:t>
      </w:r>
      <w:r w:rsidRPr="00263E1A">
        <w:rPr>
          <w:rFonts w:asciiTheme="majorEastAsia" w:eastAsiaTheme="majorEastAsia" w:hAnsiTheme="majorEastAsia" w:hint="eastAsia"/>
          <w:color w:val="000000" w:themeColor="text1"/>
        </w:rPr>
        <w:t>それぞれの地方公共団体</w:t>
      </w:r>
      <w:r w:rsidR="00981853" w:rsidRPr="00263E1A">
        <w:rPr>
          <w:rFonts w:asciiTheme="majorEastAsia" w:eastAsiaTheme="majorEastAsia" w:hAnsiTheme="majorEastAsia" w:hint="eastAsia"/>
          <w:color w:val="000000" w:themeColor="text1"/>
        </w:rPr>
        <w:t>が利用できる範囲（以下「ガバメントクラウド個別領域」という。）</w:t>
      </w:r>
      <w:r w:rsidR="00FB2920" w:rsidRPr="00263E1A">
        <w:rPr>
          <w:rFonts w:asciiTheme="majorEastAsia" w:eastAsiaTheme="majorEastAsia" w:hAnsiTheme="majorEastAsia" w:hint="eastAsia"/>
          <w:color w:val="000000" w:themeColor="text1"/>
        </w:rPr>
        <w:t>に分けて</w:t>
      </w:r>
      <w:r w:rsidRPr="00263E1A">
        <w:rPr>
          <w:rFonts w:asciiTheme="majorEastAsia" w:eastAsiaTheme="majorEastAsia" w:hAnsiTheme="majorEastAsia" w:hint="eastAsia"/>
          <w:color w:val="000000" w:themeColor="text1"/>
        </w:rPr>
        <w:t>クラウドサービス等</w:t>
      </w:r>
      <w:r w:rsidR="00981853" w:rsidRPr="00263E1A">
        <w:rPr>
          <w:rFonts w:asciiTheme="majorEastAsia" w:eastAsiaTheme="majorEastAsia" w:hAnsiTheme="majorEastAsia" w:hint="eastAsia"/>
          <w:color w:val="000000" w:themeColor="text1"/>
        </w:rPr>
        <w:t>を</w:t>
      </w:r>
      <w:r w:rsidRPr="00263E1A">
        <w:rPr>
          <w:rFonts w:asciiTheme="majorEastAsia" w:eastAsiaTheme="majorEastAsia" w:hAnsiTheme="majorEastAsia" w:hint="eastAsia"/>
          <w:color w:val="000000" w:themeColor="text1"/>
        </w:rPr>
        <w:t>利用</w:t>
      </w:r>
      <w:r w:rsidR="00981853" w:rsidRPr="00263E1A">
        <w:rPr>
          <w:rFonts w:asciiTheme="majorEastAsia" w:eastAsiaTheme="majorEastAsia" w:hAnsiTheme="majorEastAsia" w:hint="eastAsia"/>
          <w:color w:val="000000" w:themeColor="text1"/>
        </w:rPr>
        <w:t>する</w:t>
      </w:r>
      <w:r w:rsidRPr="00263E1A">
        <w:rPr>
          <w:rFonts w:asciiTheme="majorEastAsia" w:eastAsiaTheme="majorEastAsia" w:hAnsiTheme="majorEastAsia" w:hint="eastAsia"/>
          <w:color w:val="000000" w:themeColor="text1"/>
        </w:rPr>
        <w:t>権限</w:t>
      </w:r>
      <w:r w:rsidR="00981853" w:rsidRPr="00263E1A">
        <w:rPr>
          <w:rFonts w:asciiTheme="majorEastAsia" w:eastAsiaTheme="majorEastAsia" w:hAnsiTheme="majorEastAsia" w:hint="eastAsia"/>
          <w:color w:val="000000" w:themeColor="text1"/>
        </w:rPr>
        <w:t>（以下「</w:t>
      </w:r>
      <w:r w:rsidR="00FB2920" w:rsidRPr="00263E1A">
        <w:rPr>
          <w:rFonts w:asciiTheme="majorEastAsia" w:eastAsiaTheme="majorEastAsia" w:hAnsiTheme="majorEastAsia" w:hint="eastAsia"/>
          <w:color w:val="000000" w:themeColor="text1"/>
        </w:rPr>
        <w:t>ガバメントクラウド個別領域</w:t>
      </w:r>
      <w:r w:rsidR="00981853" w:rsidRPr="00263E1A">
        <w:rPr>
          <w:rFonts w:asciiTheme="majorEastAsia" w:eastAsiaTheme="majorEastAsia" w:hAnsiTheme="majorEastAsia" w:hint="eastAsia"/>
          <w:color w:val="000000" w:themeColor="text1"/>
        </w:rPr>
        <w:t>利用権限</w:t>
      </w:r>
      <w:r w:rsidR="00981853" w:rsidRPr="00263E1A">
        <w:rPr>
          <w:rStyle w:val="ac"/>
          <w:rFonts w:asciiTheme="majorEastAsia" w:eastAsiaTheme="majorEastAsia" w:hAnsiTheme="majorEastAsia"/>
          <w:color w:val="000000" w:themeColor="text1"/>
        </w:rPr>
        <w:footnoteReference w:id="6"/>
      </w:r>
      <w:r w:rsidR="00981853" w:rsidRPr="00263E1A">
        <w:rPr>
          <w:rFonts w:asciiTheme="majorEastAsia" w:eastAsiaTheme="majorEastAsia" w:hAnsiTheme="majorEastAsia" w:hint="eastAsia"/>
          <w:color w:val="000000" w:themeColor="text1"/>
        </w:rPr>
        <w:t>」という。）</w:t>
      </w:r>
      <w:r w:rsidRPr="00263E1A">
        <w:rPr>
          <w:rFonts w:asciiTheme="majorEastAsia" w:eastAsiaTheme="majorEastAsia" w:hAnsiTheme="majorEastAsia" w:hint="eastAsia"/>
          <w:color w:val="000000" w:themeColor="text1"/>
        </w:rPr>
        <w:t>を付与する</w:t>
      </w:r>
      <w:r w:rsidR="00981853" w:rsidRPr="00263E1A">
        <w:rPr>
          <w:rFonts w:asciiTheme="majorEastAsia" w:eastAsiaTheme="majorEastAsia" w:hAnsiTheme="majorEastAsia" w:hint="eastAsia"/>
          <w:color w:val="000000" w:themeColor="text1"/>
        </w:rPr>
        <w:t>。</w:t>
      </w:r>
    </w:p>
    <w:p w14:paraId="3C73A351" w14:textId="1D8FC344" w:rsidR="003C1D9D" w:rsidRPr="00263E1A" w:rsidRDefault="003C1D9D" w:rsidP="00EA7C87">
      <w:pPr>
        <w:rPr>
          <w:rFonts w:asciiTheme="majorEastAsia" w:eastAsiaTheme="majorEastAsia" w:hAnsiTheme="majorEastAsia"/>
          <w:b/>
          <w:bCs/>
          <w:color w:val="000000" w:themeColor="text1"/>
        </w:rPr>
      </w:pPr>
    </w:p>
    <w:p w14:paraId="73841D24" w14:textId="0724299A" w:rsidR="0017005E" w:rsidRPr="00263E1A" w:rsidRDefault="0017005E" w:rsidP="0017005E">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4.1.2　ガバメントクラウド</w:t>
      </w:r>
      <w:r w:rsidR="00FB2920" w:rsidRPr="00263E1A">
        <w:rPr>
          <w:rFonts w:asciiTheme="majorEastAsia" w:eastAsiaTheme="majorEastAsia" w:hAnsiTheme="majorEastAsia" w:hint="eastAsia"/>
          <w:b/>
          <w:bCs/>
          <w:color w:val="000000" w:themeColor="text1"/>
        </w:rPr>
        <w:t>運用管理補助者</w:t>
      </w:r>
    </w:p>
    <w:p w14:paraId="7078E263" w14:textId="3D6A4D51" w:rsidR="00683586" w:rsidRPr="00263E1A" w:rsidRDefault="002858B7" w:rsidP="00605B98">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地方公共団体は、</w:t>
      </w:r>
      <w:r w:rsidR="00E603C5" w:rsidRPr="00263E1A">
        <w:rPr>
          <w:rFonts w:asciiTheme="majorEastAsia" w:eastAsiaTheme="majorEastAsia" w:hAnsiTheme="majorEastAsia" w:hint="eastAsia"/>
          <w:color w:val="000000" w:themeColor="text1"/>
        </w:rPr>
        <w:t>自ら</w:t>
      </w:r>
      <w:r w:rsidR="00FB2920" w:rsidRPr="00263E1A">
        <w:rPr>
          <w:rFonts w:asciiTheme="majorEastAsia" w:eastAsiaTheme="majorEastAsia" w:hAnsiTheme="majorEastAsia" w:hint="eastAsia"/>
          <w:color w:val="000000" w:themeColor="text1"/>
        </w:rPr>
        <w:t>直営で、ガバメント</w:t>
      </w:r>
      <w:r w:rsidRPr="00263E1A">
        <w:rPr>
          <w:rFonts w:asciiTheme="majorEastAsia" w:eastAsiaTheme="majorEastAsia" w:hAnsiTheme="majorEastAsia" w:hint="eastAsia"/>
          <w:color w:val="000000" w:themeColor="text1"/>
        </w:rPr>
        <w:t>クラウド</w:t>
      </w:r>
      <w:r w:rsidR="00FB2920" w:rsidRPr="00263E1A">
        <w:rPr>
          <w:rFonts w:asciiTheme="majorEastAsia" w:eastAsiaTheme="majorEastAsia" w:hAnsiTheme="majorEastAsia" w:hint="eastAsia"/>
          <w:color w:val="000000" w:themeColor="text1"/>
        </w:rPr>
        <w:t>個別領域利用権限を</w:t>
      </w:r>
      <w:r w:rsidRPr="00263E1A">
        <w:rPr>
          <w:rFonts w:asciiTheme="majorEastAsia" w:eastAsiaTheme="majorEastAsia" w:hAnsiTheme="majorEastAsia" w:hint="eastAsia"/>
          <w:color w:val="000000" w:themeColor="text1"/>
        </w:rPr>
        <w:t>行使し、</w:t>
      </w:r>
      <w:r w:rsidR="00CB1D3B" w:rsidRPr="00263E1A">
        <w:rPr>
          <w:rFonts w:asciiTheme="majorEastAsia" w:eastAsiaTheme="majorEastAsia" w:hAnsiTheme="majorEastAsia" w:hint="eastAsia"/>
          <w:color w:val="000000" w:themeColor="text1"/>
        </w:rPr>
        <w:t>ガバメントクラウド個別領域の</w:t>
      </w:r>
      <w:r w:rsidRPr="00263E1A">
        <w:rPr>
          <w:rFonts w:asciiTheme="majorEastAsia" w:eastAsiaTheme="majorEastAsia" w:hAnsiTheme="majorEastAsia" w:hint="eastAsia"/>
          <w:color w:val="000000" w:themeColor="text1"/>
        </w:rPr>
        <w:t>クラウドサービス等の運用管理をする</w:t>
      </w:r>
      <w:r w:rsidR="00244BC9" w:rsidRPr="00263E1A">
        <w:rPr>
          <w:rFonts w:asciiTheme="majorEastAsia" w:eastAsiaTheme="majorEastAsia" w:hAnsiTheme="majorEastAsia" w:hint="eastAsia"/>
          <w:color w:val="000000" w:themeColor="text1"/>
        </w:rPr>
        <w:t>方式</w:t>
      </w:r>
      <w:r w:rsidRPr="00263E1A">
        <w:rPr>
          <w:rFonts w:asciiTheme="majorEastAsia" w:eastAsiaTheme="majorEastAsia" w:hAnsiTheme="majorEastAsia" w:hint="eastAsia"/>
          <w:color w:val="000000" w:themeColor="text1"/>
        </w:rPr>
        <w:t>（以下「ガバメントクラウド単独利用方式」という。）</w:t>
      </w:r>
      <w:r w:rsidR="00353F63" w:rsidRPr="00263E1A">
        <w:rPr>
          <w:rFonts w:asciiTheme="majorEastAsia" w:eastAsiaTheme="majorEastAsia" w:hAnsiTheme="majorEastAsia" w:hint="eastAsia"/>
          <w:color w:val="000000" w:themeColor="text1"/>
        </w:rPr>
        <w:t>を採用</w:t>
      </w:r>
      <w:r w:rsidR="0094081A" w:rsidRPr="00263E1A">
        <w:rPr>
          <w:rFonts w:asciiTheme="majorEastAsia" w:eastAsiaTheme="majorEastAsia" w:hAnsiTheme="majorEastAsia" w:hint="eastAsia"/>
          <w:color w:val="000000" w:themeColor="text1"/>
        </w:rPr>
        <w:t>する</w:t>
      </w:r>
      <w:r w:rsidRPr="00263E1A">
        <w:rPr>
          <w:rFonts w:asciiTheme="majorEastAsia" w:eastAsiaTheme="majorEastAsia" w:hAnsiTheme="majorEastAsia" w:hint="eastAsia"/>
          <w:color w:val="000000" w:themeColor="text1"/>
        </w:rPr>
        <w:t>こと</w:t>
      </w:r>
      <w:r w:rsidR="009F2A92" w:rsidRPr="00263E1A">
        <w:rPr>
          <w:rFonts w:asciiTheme="majorEastAsia" w:eastAsiaTheme="majorEastAsia" w:hAnsiTheme="majorEastAsia" w:hint="eastAsia"/>
          <w:color w:val="000000" w:themeColor="text1"/>
        </w:rPr>
        <w:t>が</w:t>
      </w:r>
      <w:r w:rsidRPr="00263E1A">
        <w:rPr>
          <w:rFonts w:asciiTheme="majorEastAsia" w:eastAsiaTheme="majorEastAsia" w:hAnsiTheme="majorEastAsia" w:hint="eastAsia"/>
          <w:color w:val="000000" w:themeColor="text1"/>
        </w:rPr>
        <w:t>可能である。</w:t>
      </w:r>
    </w:p>
    <w:p w14:paraId="27A035BE" w14:textId="57E64D0D" w:rsidR="0070285E" w:rsidRPr="00263E1A" w:rsidRDefault="009F6EA0" w:rsidP="00605B98">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この場合、</w:t>
      </w:r>
      <w:r w:rsidR="00C26196" w:rsidRPr="00263E1A">
        <w:rPr>
          <w:rFonts w:asciiTheme="majorEastAsia" w:eastAsiaTheme="majorEastAsia" w:hAnsiTheme="majorEastAsia" w:hint="eastAsia"/>
          <w:color w:val="000000" w:themeColor="text1"/>
        </w:rPr>
        <w:t>地方公共団体は</w:t>
      </w:r>
      <w:r w:rsidR="00FB2920" w:rsidRPr="00263E1A">
        <w:rPr>
          <w:rFonts w:asciiTheme="majorEastAsia" w:eastAsiaTheme="majorEastAsia" w:hAnsiTheme="majorEastAsia" w:hint="eastAsia"/>
          <w:color w:val="000000" w:themeColor="text1"/>
        </w:rPr>
        <w:t>、</w:t>
      </w:r>
      <w:r w:rsidR="00605B98" w:rsidRPr="00263E1A">
        <w:rPr>
          <w:rFonts w:asciiTheme="majorEastAsia" w:eastAsiaTheme="majorEastAsia" w:hAnsiTheme="majorEastAsia" w:hint="eastAsia"/>
          <w:color w:val="000000" w:themeColor="text1"/>
        </w:rPr>
        <w:t>事業者と「</w:t>
      </w:r>
      <w:r w:rsidR="00605B98" w:rsidRPr="00263E1A">
        <w:rPr>
          <w:rFonts w:asciiTheme="majorEastAsia" w:eastAsiaTheme="majorEastAsia" w:hAnsiTheme="majorEastAsia"/>
          <w:color w:val="000000" w:themeColor="text1"/>
        </w:rPr>
        <w:t>ガバメントクラウド運用管理補助委託契約</w:t>
      </w:r>
      <w:r w:rsidR="00605B98" w:rsidRPr="00263E1A">
        <w:rPr>
          <w:rFonts w:asciiTheme="majorEastAsia" w:eastAsiaTheme="majorEastAsia" w:hAnsiTheme="majorEastAsia" w:hint="eastAsia"/>
          <w:color w:val="000000" w:themeColor="text1"/>
        </w:rPr>
        <w:t>」を締結し、</w:t>
      </w:r>
      <w:r w:rsidR="0065029D" w:rsidRPr="00263E1A">
        <w:rPr>
          <w:rFonts w:asciiTheme="majorEastAsia" w:eastAsiaTheme="majorEastAsia" w:hAnsiTheme="majorEastAsia" w:hint="eastAsia"/>
          <w:color w:val="000000" w:themeColor="text1"/>
        </w:rPr>
        <w:t>ガバメントクラウド個別領域利用権限の一部又は全部を</w:t>
      </w:r>
      <w:r w:rsidR="00605B98" w:rsidRPr="00263E1A">
        <w:rPr>
          <w:rFonts w:asciiTheme="majorEastAsia" w:eastAsiaTheme="majorEastAsia" w:hAnsiTheme="majorEastAsia" w:hint="eastAsia"/>
          <w:color w:val="000000" w:themeColor="text1"/>
        </w:rPr>
        <w:t>当該事業者（以下「ガバメントクラウド運用管理補助者」という。）に</w:t>
      </w:r>
      <w:r w:rsidR="0065029D" w:rsidRPr="00263E1A">
        <w:rPr>
          <w:rFonts w:asciiTheme="majorEastAsia" w:eastAsiaTheme="majorEastAsia" w:hAnsiTheme="majorEastAsia" w:hint="eastAsia"/>
          <w:color w:val="000000" w:themeColor="text1"/>
        </w:rPr>
        <w:t>付与し、</w:t>
      </w:r>
      <w:r w:rsidR="00605B98" w:rsidRPr="00263E1A">
        <w:rPr>
          <w:rFonts w:asciiTheme="majorEastAsia" w:eastAsiaTheme="majorEastAsia" w:hAnsiTheme="majorEastAsia" w:hint="eastAsia"/>
          <w:color w:val="000000" w:themeColor="text1"/>
        </w:rPr>
        <w:t>ガバメントクラウド個別領域の</w:t>
      </w:r>
      <w:r w:rsidR="0065029D" w:rsidRPr="00263E1A">
        <w:rPr>
          <w:rFonts w:asciiTheme="majorEastAsia" w:eastAsiaTheme="majorEastAsia" w:hAnsiTheme="majorEastAsia" w:hint="eastAsia"/>
          <w:color w:val="000000" w:themeColor="text1"/>
        </w:rPr>
        <w:t>クラウドサービス等の運用管理</w:t>
      </w:r>
      <w:r w:rsidR="002244BB" w:rsidRPr="00263E1A">
        <w:rPr>
          <w:rFonts w:asciiTheme="majorEastAsia" w:eastAsiaTheme="majorEastAsia" w:hAnsiTheme="majorEastAsia" w:hint="eastAsia"/>
          <w:color w:val="000000" w:themeColor="text1"/>
        </w:rPr>
        <w:t>の補助</w:t>
      </w:r>
      <w:r w:rsidR="0065029D" w:rsidRPr="00263E1A">
        <w:rPr>
          <w:rFonts w:asciiTheme="majorEastAsia" w:eastAsiaTheme="majorEastAsia" w:hAnsiTheme="majorEastAsia" w:hint="eastAsia"/>
          <w:color w:val="000000" w:themeColor="text1"/>
        </w:rPr>
        <w:t>を委託すること</w:t>
      </w:r>
      <w:r w:rsidR="00D81361" w:rsidRPr="00263E1A">
        <w:rPr>
          <w:rFonts w:asciiTheme="majorEastAsia" w:eastAsiaTheme="majorEastAsia" w:hAnsiTheme="majorEastAsia" w:hint="eastAsia"/>
          <w:color w:val="000000" w:themeColor="text1"/>
        </w:rPr>
        <w:t>ができる</w:t>
      </w:r>
      <w:r w:rsidR="0065029D" w:rsidRPr="00263E1A">
        <w:rPr>
          <w:rFonts w:asciiTheme="majorEastAsia" w:eastAsiaTheme="majorEastAsia" w:hAnsiTheme="majorEastAsia" w:hint="eastAsia"/>
          <w:color w:val="000000" w:themeColor="text1"/>
        </w:rPr>
        <w:t>。</w:t>
      </w:r>
    </w:p>
    <w:p w14:paraId="6CAD64DD" w14:textId="77777777" w:rsidR="00AC71ED" w:rsidRPr="00263E1A" w:rsidRDefault="00AC71ED" w:rsidP="002F1336">
      <w:pPr>
        <w:rPr>
          <w:rFonts w:asciiTheme="majorEastAsia" w:eastAsiaTheme="majorEastAsia" w:hAnsiTheme="majorEastAsia"/>
          <w:color w:val="000000" w:themeColor="text1"/>
        </w:rPr>
      </w:pPr>
    </w:p>
    <w:p w14:paraId="7685DE51" w14:textId="2384676C" w:rsidR="00AC71ED" w:rsidRPr="00263E1A" w:rsidRDefault="00605B98" w:rsidP="00AC71ED">
      <w:pPr>
        <w:rPr>
          <w:rFonts w:asciiTheme="majorEastAsia" w:eastAsiaTheme="majorEastAsia" w:hAnsiTheme="majorEastAsia"/>
          <w:b/>
          <w:bCs/>
          <w:color w:val="000000" w:themeColor="text1"/>
        </w:rPr>
      </w:pPr>
      <w:r w:rsidRPr="00263E1A">
        <w:rPr>
          <w:rFonts w:asciiTheme="majorEastAsia" w:eastAsiaTheme="majorEastAsia" w:hAnsiTheme="majorEastAsia"/>
          <w:b/>
          <w:bCs/>
          <w:color w:val="000000" w:themeColor="text1"/>
        </w:rPr>
        <w:t xml:space="preserve">4.1.3　</w:t>
      </w:r>
      <w:r w:rsidR="00AC71ED" w:rsidRPr="00263E1A">
        <w:rPr>
          <w:rFonts w:asciiTheme="majorEastAsia" w:eastAsiaTheme="majorEastAsia" w:hAnsiTheme="majorEastAsia" w:hint="eastAsia"/>
          <w:b/>
          <w:bCs/>
          <w:color w:val="000000" w:themeColor="text1"/>
        </w:rPr>
        <w:t>ガバメントクラウド共同利用方式</w:t>
      </w:r>
      <w:r w:rsidR="007203C9" w:rsidRPr="00263E1A">
        <w:rPr>
          <w:rFonts w:asciiTheme="majorEastAsia" w:eastAsiaTheme="majorEastAsia" w:hAnsiTheme="majorEastAsia" w:hint="eastAsia"/>
          <w:b/>
          <w:bCs/>
          <w:color w:val="000000" w:themeColor="text1"/>
        </w:rPr>
        <w:t>の</w:t>
      </w:r>
      <w:r w:rsidR="008B62F0" w:rsidRPr="00263E1A">
        <w:rPr>
          <w:rFonts w:asciiTheme="majorEastAsia" w:eastAsiaTheme="majorEastAsia" w:hAnsiTheme="majorEastAsia" w:hint="eastAsia"/>
          <w:b/>
          <w:bCs/>
          <w:color w:val="000000" w:themeColor="text1"/>
        </w:rPr>
        <w:t>推奨</w:t>
      </w:r>
    </w:p>
    <w:p w14:paraId="33C89A0C" w14:textId="5C04507F" w:rsidR="00CA0890" w:rsidRPr="00263E1A" w:rsidRDefault="0070285E">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一方で、</w:t>
      </w:r>
      <w:r w:rsidR="00C845C2" w:rsidRPr="00263E1A">
        <w:rPr>
          <w:rFonts w:asciiTheme="majorEastAsia" w:eastAsiaTheme="majorEastAsia" w:hAnsiTheme="majorEastAsia" w:hint="eastAsia"/>
          <w:color w:val="000000" w:themeColor="text1"/>
        </w:rPr>
        <w:t>複数の地方公共団体が同一のガバメントクラウド</w:t>
      </w:r>
      <w:r w:rsidR="00C010F3" w:rsidRPr="00263E1A">
        <w:rPr>
          <w:rFonts w:asciiTheme="majorEastAsia" w:eastAsiaTheme="majorEastAsia" w:hAnsiTheme="majorEastAsia" w:hint="eastAsia"/>
          <w:color w:val="000000" w:themeColor="text1"/>
        </w:rPr>
        <w:t>運用管理</w:t>
      </w:r>
      <w:r w:rsidR="00C845C2" w:rsidRPr="00263E1A">
        <w:rPr>
          <w:rFonts w:asciiTheme="majorEastAsia" w:eastAsiaTheme="majorEastAsia" w:hAnsiTheme="majorEastAsia" w:hint="eastAsia"/>
          <w:color w:val="000000" w:themeColor="text1"/>
        </w:rPr>
        <w:t>補助者</w:t>
      </w:r>
      <w:r w:rsidR="00E963CC" w:rsidRPr="00263E1A">
        <w:rPr>
          <w:rFonts w:asciiTheme="majorEastAsia" w:eastAsiaTheme="majorEastAsia" w:hAnsiTheme="majorEastAsia" w:hint="eastAsia"/>
          <w:color w:val="000000" w:themeColor="text1"/>
        </w:rPr>
        <w:t>に委託を</w:t>
      </w:r>
      <w:r w:rsidR="00C845C2" w:rsidRPr="00263E1A">
        <w:rPr>
          <w:rFonts w:asciiTheme="majorEastAsia" w:eastAsiaTheme="majorEastAsia" w:hAnsiTheme="majorEastAsia" w:hint="eastAsia"/>
          <w:color w:val="000000" w:themeColor="text1"/>
        </w:rPr>
        <w:t>する場合（</w:t>
      </w:r>
      <w:r w:rsidR="00605B98" w:rsidRPr="00263E1A">
        <w:rPr>
          <w:rFonts w:asciiTheme="majorEastAsia" w:eastAsiaTheme="majorEastAsia" w:hAnsiTheme="majorEastAsia" w:hint="eastAsia"/>
          <w:color w:val="000000" w:themeColor="text1"/>
        </w:rPr>
        <w:t>複数の地方公共団体による</w:t>
      </w:r>
      <w:r w:rsidR="00697D48" w:rsidRPr="00263E1A">
        <w:rPr>
          <w:rFonts w:asciiTheme="majorEastAsia" w:eastAsiaTheme="majorEastAsia" w:hAnsiTheme="majorEastAsia" w:hint="eastAsia"/>
          <w:color w:val="000000" w:themeColor="text1"/>
        </w:rPr>
        <w:t>委託</w:t>
      </w:r>
      <w:r w:rsidR="00605B98" w:rsidRPr="00263E1A">
        <w:rPr>
          <w:rFonts w:asciiTheme="majorEastAsia" w:eastAsiaTheme="majorEastAsia" w:hAnsiTheme="majorEastAsia" w:hint="eastAsia"/>
          <w:color w:val="000000" w:themeColor="text1"/>
        </w:rPr>
        <w:t>が予定される場合の当初の一の地方公共団体による</w:t>
      </w:r>
      <w:r w:rsidR="00697D48" w:rsidRPr="00263E1A">
        <w:rPr>
          <w:rFonts w:asciiTheme="majorEastAsia" w:eastAsiaTheme="majorEastAsia" w:hAnsiTheme="majorEastAsia" w:hint="eastAsia"/>
          <w:color w:val="000000" w:themeColor="text1"/>
        </w:rPr>
        <w:t>委託の</w:t>
      </w:r>
      <w:r w:rsidR="00605B98" w:rsidRPr="00263E1A">
        <w:rPr>
          <w:rFonts w:asciiTheme="majorEastAsia" w:eastAsiaTheme="majorEastAsia" w:hAnsiTheme="majorEastAsia" w:hint="eastAsia"/>
          <w:color w:val="000000" w:themeColor="text1"/>
        </w:rPr>
        <w:t>場合を含む。</w:t>
      </w:r>
      <w:r w:rsidR="00C845C2" w:rsidRPr="00263E1A">
        <w:rPr>
          <w:rFonts w:asciiTheme="majorEastAsia" w:eastAsiaTheme="majorEastAsia" w:hAnsiTheme="majorEastAsia" w:hint="eastAsia"/>
          <w:color w:val="000000" w:themeColor="text1"/>
        </w:rPr>
        <w:t>）、当該ガバメントクラウド</w:t>
      </w:r>
      <w:r w:rsidR="00C010F3" w:rsidRPr="00263E1A">
        <w:rPr>
          <w:rFonts w:asciiTheme="majorEastAsia" w:eastAsiaTheme="majorEastAsia" w:hAnsiTheme="majorEastAsia" w:hint="eastAsia"/>
          <w:color w:val="000000" w:themeColor="text1"/>
        </w:rPr>
        <w:t>運用管理</w:t>
      </w:r>
      <w:r w:rsidR="00C845C2" w:rsidRPr="00263E1A">
        <w:rPr>
          <w:rFonts w:asciiTheme="majorEastAsia" w:eastAsiaTheme="majorEastAsia" w:hAnsiTheme="majorEastAsia" w:hint="eastAsia"/>
          <w:color w:val="000000" w:themeColor="text1"/>
        </w:rPr>
        <w:t>補助者に対し、運用管理に必要とな</w:t>
      </w:r>
      <w:r w:rsidR="00C845C2" w:rsidRPr="00263E1A">
        <w:rPr>
          <w:rFonts w:asciiTheme="majorEastAsia" w:eastAsiaTheme="majorEastAsia" w:hAnsiTheme="majorEastAsia" w:hint="eastAsia"/>
          <w:color w:val="000000" w:themeColor="text1"/>
        </w:rPr>
        <w:lastRenderedPageBreak/>
        <w:t>るガバメントクラウド個別領域利用権限を付与し、当該ガバメントクラウド</w:t>
      </w:r>
      <w:r w:rsidR="00C010F3" w:rsidRPr="00263E1A">
        <w:rPr>
          <w:rFonts w:asciiTheme="majorEastAsia" w:eastAsiaTheme="majorEastAsia" w:hAnsiTheme="majorEastAsia" w:hint="eastAsia"/>
          <w:color w:val="000000" w:themeColor="text1"/>
        </w:rPr>
        <w:t>運用管理</w:t>
      </w:r>
      <w:r w:rsidR="00C845C2" w:rsidRPr="00263E1A">
        <w:rPr>
          <w:rFonts w:asciiTheme="majorEastAsia" w:eastAsiaTheme="majorEastAsia" w:hAnsiTheme="majorEastAsia" w:hint="eastAsia"/>
          <w:color w:val="000000" w:themeColor="text1"/>
        </w:rPr>
        <w:t>補助者が</w:t>
      </w:r>
      <w:r w:rsidR="00605B98" w:rsidRPr="00263E1A">
        <w:rPr>
          <w:rFonts w:asciiTheme="majorEastAsia" w:eastAsiaTheme="majorEastAsia" w:hAnsiTheme="majorEastAsia" w:hint="eastAsia"/>
          <w:color w:val="000000" w:themeColor="text1"/>
        </w:rPr>
        <w:t>、複数の地方公共団体の</w:t>
      </w:r>
      <w:r w:rsidR="00C845C2" w:rsidRPr="00263E1A">
        <w:rPr>
          <w:rFonts w:asciiTheme="majorEastAsia" w:eastAsiaTheme="majorEastAsia" w:hAnsiTheme="majorEastAsia" w:hint="eastAsia"/>
          <w:color w:val="000000" w:themeColor="text1"/>
        </w:rPr>
        <w:t>ガバメントクラウド個別領域利用権限を行使してクラウドサービス等の</w:t>
      </w:r>
      <w:r w:rsidR="00C010F3" w:rsidRPr="00263E1A">
        <w:rPr>
          <w:rFonts w:asciiTheme="majorEastAsia" w:eastAsiaTheme="majorEastAsia" w:hAnsiTheme="majorEastAsia" w:hint="eastAsia"/>
          <w:color w:val="000000" w:themeColor="text1"/>
        </w:rPr>
        <w:t>運用管理</w:t>
      </w:r>
      <w:r w:rsidR="00C845C2" w:rsidRPr="00263E1A">
        <w:rPr>
          <w:rFonts w:asciiTheme="majorEastAsia" w:eastAsiaTheme="majorEastAsia" w:hAnsiTheme="majorEastAsia" w:hint="eastAsia"/>
          <w:color w:val="000000" w:themeColor="text1"/>
        </w:rPr>
        <w:t>を行う方式（以下「ガバメントクラウド共同利用方式」という。）を</w:t>
      </w:r>
      <w:r w:rsidR="004E1864" w:rsidRPr="00263E1A">
        <w:rPr>
          <w:rFonts w:asciiTheme="majorEastAsia" w:eastAsiaTheme="majorEastAsia" w:hAnsiTheme="majorEastAsia" w:hint="eastAsia"/>
          <w:color w:val="000000" w:themeColor="text1"/>
        </w:rPr>
        <w:t>採用することも可能である</w:t>
      </w:r>
      <w:r w:rsidR="00C845C2" w:rsidRPr="00263E1A">
        <w:rPr>
          <w:rFonts w:asciiTheme="majorEastAsia" w:eastAsiaTheme="majorEastAsia" w:hAnsiTheme="majorEastAsia" w:hint="eastAsia"/>
          <w:color w:val="000000" w:themeColor="text1"/>
        </w:rPr>
        <w:t>（図</w:t>
      </w:r>
      <w:r w:rsidR="002433D6" w:rsidRPr="00263E1A">
        <w:rPr>
          <w:rFonts w:asciiTheme="majorEastAsia" w:eastAsiaTheme="majorEastAsia" w:hAnsiTheme="majorEastAsia" w:hint="eastAsia"/>
          <w:color w:val="000000" w:themeColor="text1"/>
        </w:rPr>
        <w:t>３</w:t>
      </w:r>
      <w:r w:rsidR="00C845C2" w:rsidRPr="00263E1A">
        <w:rPr>
          <w:rFonts w:asciiTheme="majorEastAsia" w:eastAsiaTheme="majorEastAsia" w:hAnsiTheme="majorEastAsia" w:hint="eastAsia"/>
          <w:color w:val="000000" w:themeColor="text1"/>
        </w:rPr>
        <w:t>）。</w:t>
      </w:r>
    </w:p>
    <w:p w14:paraId="30441CE8" w14:textId="7244B9EB" w:rsidR="00C845C2" w:rsidRPr="00263E1A" w:rsidRDefault="00C845C2" w:rsidP="002F1336">
      <w:pPr>
        <w:ind w:firstLineChars="100" w:firstLine="210"/>
        <w:rPr>
          <w:rFonts w:asciiTheme="majorEastAsia" w:eastAsiaTheme="majorEastAsia" w:hAnsiTheme="majorEastAsia"/>
          <w:color w:val="000000" w:themeColor="text1"/>
        </w:rPr>
      </w:pPr>
    </w:p>
    <w:p w14:paraId="7609BCED" w14:textId="77777777" w:rsidR="00CA0890" w:rsidRPr="00263E1A" w:rsidRDefault="00CA0890" w:rsidP="00E61562">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ガバメントクラウド共同利用方式のメリットは、主に次の３点である。</w:t>
      </w:r>
    </w:p>
    <w:p w14:paraId="060A9C8E" w14:textId="1F93514B" w:rsidR="00E61562" w:rsidRPr="00263E1A" w:rsidRDefault="00CA0890" w:rsidP="00E61562">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第１に、ガバメントクラウド共同利用方式において</w:t>
      </w:r>
      <w:r w:rsidR="00142C18" w:rsidRPr="00263E1A">
        <w:rPr>
          <w:rFonts w:asciiTheme="majorEastAsia" w:eastAsiaTheme="majorEastAsia" w:hAnsiTheme="majorEastAsia"/>
          <w:color w:val="000000" w:themeColor="text1"/>
        </w:rPr>
        <w:t>4.1.</w:t>
      </w:r>
      <w:r w:rsidR="00D878FB" w:rsidRPr="00263E1A">
        <w:rPr>
          <w:rFonts w:asciiTheme="majorEastAsia" w:eastAsiaTheme="majorEastAsia" w:hAnsiTheme="majorEastAsia" w:hint="eastAsia"/>
          <w:color w:val="000000" w:themeColor="text1"/>
        </w:rPr>
        <w:t>4</w:t>
      </w:r>
      <w:r w:rsidR="00142C18" w:rsidRPr="00263E1A">
        <w:rPr>
          <w:rFonts w:asciiTheme="majorEastAsia" w:eastAsiaTheme="majorEastAsia" w:hAnsiTheme="majorEastAsia"/>
          <w:color w:val="000000" w:themeColor="text1"/>
        </w:rPr>
        <w:t>で後述するように契約関係上は</w:t>
      </w:r>
      <w:r w:rsidR="00487092" w:rsidRPr="00263E1A">
        <w:rPr>
          <w:rFonts w:asciiTheme="majorEastAsia" w:eastAsiaTheme="majorEastAsia" w:hAnsiTheme="majorEastAsia" w:hint="eastAsia"/>
          <w:color w:val="000000" w:themeColor="text1"/>
        </w:rPr>
        <w:t>ガバメントクラウド個別領域利用権限</w:t>
      </w:r>
      <w:r w:rsidR="0080295D" w:rsidRPr="00263E1A">
        <w:rPr>
          <w:rFonts w:asciiTheme="majorEastAsia" w:eastAsiaTheme="majorEastAsia" w:hAnsiTheme="majorEastAsia" w:hint="eastAsia"/>
          <w:color w:val="000000" w:themeColor="text1"/>
        </w:rPr>
        <w:t>を</w:t>
      </w:r>
      <w:r w:rsidR="008D0125" w:rsidRPr="00263E1A">
        <w:rPr>
          <w:rFonts w:asciiTheme="majorEastAsia" w:eastAsiaTheme="majorEastAsia" w:hAnsiTheme="majorEastAsia" w:hint="eastAsia"/>
          <w:color w:val="000000" w:themeColor="text1"/>
        </w:rPr>
        <w:t>デジタル庁が</w:t>
      </w:r>
      <w:r w:rsidR="00E10C10" w:rsidRPr="00263E1A">
        <w:rPr>
          <w:rFonts w:asciiTheme="majorEastAsia" w:eastAsiaTheme="majorEastAsia" w:hAnsiTheme="majorEastAsia" w:hint="eastAsia"/>
          <w:color w:val="000000" w:themeColor="text1"/>
        </w:rPr>
        <w:t>地方公共団体に付与し、</w:t>
      </w:r>
      <w:r w:rsidR="0080295D" w:rsidRPr="00263E1A">
        <w:rPr>
          <w:rFonts w:asciiTheme="majorEastAsia" w:eastAsiaTheme="majorEastAsia" w:hAnsiTheme="majorEastAsia" w:hint="eastAsia"/>
          <w:color w:val="000000" w:themeColor="text1"/>
        </w:rPr>
        <w:t>地方公共団体が保有するが、</w:t>
      </w:r>
      <w:r w:rsidR="00E61562" w:rsidRPr="00263E1A">
        <w:rPr>
          <w:rFonts w:asciiTheme="majorEastAsia" w:eastAsiaTheme="majorEastAsia" w:hAnsiTheme="majorEastAsia" w:hint="eastAsia"/>
          <w:color w:val="000000" w:themeColor="text1"/>
        </w:rPr>
        <w:t>地方公共団体が</w:t>
      </w:r>
      <w:r w:rsidR="00CB1D3B" w:rsidRPr="00263E1A">
        <w:rPr>
          <w:rFonts w:asciiTheme="majorEastAsia" w:eastAsiaTheme="majorEastAsia" w:hAnsiTheme="majorEastAsia" w:hint="eastAsia"/>
          <w:color w:val="000000" w:themeColor="text1"/>
        </w:rPr>
        <w:t>ガバメントクラウド個別領域の</w:t>
      </w:r>
      <w:r w:rsidR="00E61562" w:rsidRPr="00263E1A">
        <w:rPr>
          <w:rFonts w:asciiTheme="majorEastAsia" w:eastAsiaTheme="majorEastAsia" w:hAnsiTheme="majorEastAsia" w:hint="eastAsia"/>
          <w:color w:val="000000" w:themeColor="text1"/>
        </w:rPr>
        <w:t>クラウドサービス等の</w:t>
      </w:r>
      <w:r w:rsidR="00C010F3" w:rsidRPr="00263E1A">
        <w:rPr>
          <w:rFonts w:asciiTheme="majorEastAsia" w:eastAsiaTheme="majorEastAsia" w:hAnsiTheme="majorEastAsia" w:hint="eastAsia"/>
          <w:color w:val="000000" w:themeColor="text1"/>
        </w:rPr>
        <w:t>運用管理</w:t>
      </w:r>
      <w:r w:rsidR="00E61562" w:rsidRPr="00263E1A">
        <w:rPr>
          <w:rFonts w:asciiTheme="majorEastAsia" w:eastAsiaTheme="majorEastAsia" w:hAnsiTheme="majorEastAsia" w:hint="eastAsia"/>
          <w:color w:val="000000" w:themeColor="text1"/>
        </w:rPr>
        <w:t>を</w:t>
      </w:r>
      <w:r w:rsidR="00CB1D3B" w:rsidRPr="00263E1A">
        <w:rPr>
          <w:rFonts w:asciiTheme="majorEastAsia" w:eastAsiaTheme="majorEastAsia" w:hAnsiTheme="majorEastAsia" w:hint="eastAsia"/>
          <w:color w:val="000000" w:themeColor="text1"/>
        </w:rPr>
        <w:t>個別に</w:t>
      </w:r>
      <w:r w:rsidR="00E61562" w:rsidRPr="00263E1A">
        <w:rPr>
          <w:rFonts w:asciiTheme="majorEastAsia" w:eastAsiaTheme="majorEastAsia" w:hAnsiTheme="majorEastAsia" w:hint="eastAsia"/>
          <w:color w:val="000000" w:themeColor="text1"/>
        </w:rPr>
        <w:t>行わないことを前提として、</w:t>
      </w:r>
      <w:r w:rsidR="00B07337" w:rsidRPr="00263E1A">
        <w:rPr>
          <w:rFonts w:asciiTheme="majorEastAsia" w:eastAsiaTheme="majorEastAsia" w:hAnsiTheme="majorEastAsia" w:hint="eastAsia"/>
          <w:color w:val="000000" w:themeColor="text1"/>
        </w:rPr>
        <w:t>手続き上は地方公共団体を介さず、</w:t>
      </w:r>
      <w:r w:rsidR="00E61562" w:rsidRPr="00263E1A">
        <w:rPr>
          <w:rFonts w:asciiTheme="majorEastAsia" w:eastAsiaTheme="majorEastAsia" w:hAnsiTheme="majorEastAsia" w:hint="eastAsia"/>
          <w:color w:val="000000" w:themeColor="text1"/>
        </w:rPr>
        <w:t>デジタル庁</w:t>
      </w:r>
      <w:r w:rsidR="00141987" w:rsidRPr="00263E1A">
        <w:rPr>
          <w:rFonts w:asciiTheme="majorEastAsia" w:eastAsiaTheme="majorEastAsia" w:hAnsiTheme="majorEastAsia" w:hint="eastAsia"/>
          <w:color w:val="000000" w:themeColor="text1"/>
        </w:rPr>
        <w:t>が</w:t>
      </w:r>
      <w:r w:rsidR="00E61562" w:rsidRPr="00263E1A">
        <w:rPr>
          <w:rFonts w:asciiTheme="majorEastAsia" w:eastAsiaTheme="majorEastAsia" w:hAnsiTheme="majorEastAsia" w:hint="eastAsia"/>
          <w:color w:val="000000" w:themeColor="text1"/>
        </w:rPr>
        <w:t>直接</w:t>
      </w:r>
      <w:r w:rsidR="00141987" w:rsidRPr="00263E1A">
        <w:rPr>
          <w:rFonts w:asciiTheme="majorEastAsia" w:eastAsiaTheme="majorEastAsia" w:hAnsiTheme="majorEastAsia" w:hint="eastAsia"/>
          <w:color w:val="000000" w:themeColor="text1"/>
        </w:rPr>
        <w:t>、</w:t>
      </w:r>
      <w:r w:rsidR="00E61562" w:rsidRPr="00263E1A">
        <w:rPr>
          <w:rFonts w:asciiTheme="majorEastAsia" w:eastAsiaTheme="majorEastAsia" w:hAnsiTheme="majorEastAsia" w:hint="eastAsia"/>
          <w:color w:val="000000" w:themeColor="text1"/>
        </w:rPr>
        <w:t>ガバメントクラウド</w:t>
      </w:r>
      <w:r w:rsidR="00C010F3" w:rsidRPr="00263E1A">
        <w:rPr>
          <w:rFonts w:asciiTheme="majorEastAsia" w:eastAsiaTheme="majorEastAsia" w:hAnsiTheme="majorEastAsia" w:hint="eastAsia"/>
          <w:color w:val="000000" w:themeColor="text1"/>
        </w:rPr>
        <w:t>運用管理</w:t>
      </w:r>
      <w:r w:rsidR="00E61562" w:rsidRPr="00263E1A">
        <w:rPr>
          <w:rFonts w:asciiTheme="majorEastAsia" w:eastAsiaTheme="majorEastAsia" w:hAnsiTheme="majorEastAsia" w:hint="eastAsia"/>
          <w:color w:val="000000" w:themeColor="text1"/>
        </w:rPr>
        <w:t>補助者</w:t>
      </w:r>
      <w:r w:rsidR="00B07337" w:rsidRPr="00263E1A">
        <w:rPr>
          <w:rFonts w:asciiTheme="majorEastAsia" w:eastAsiaTheme="majorEastAsia" w:hAnsiTheme="majorEastAsia" w:hint="eastAsia"/>
          <w:color w:val="000000" w:themeColor="text1"/>
        </w:rPr>
        <w:t>に</w:t>
      </w:r>
      <w:r w:rsidR="003F4209" w:rsidRPr="00263E1A">
        <w:rPr>
          <w:rFonts w:asciiTheme="majorEastAsia" w:eastAsiaTheme="majorEastAsia" w:hAnsiTheme="majorEastAsia" w:hint="eastAsia"/>
          <w:color w:val="000000" w:themeColor="text1"/>
        </w:rPr>
        <w:t>おいて</w:t>
      </w:r>
      <w:r w:rsidR="00EA06EE" w:rsidRPr="00263E1A">
        <w:rPr>
          <w:rFonts w:asciiTheme="majorEastAsia" w:eastAsiaTheme="majorEastAsia" w:hAnsiTheme="majorEastAsia" w:hint="eastAsia"/>
          <w:color w:val="000000" w:themeColor="text1"/>
        </w:rPr>
        <w:t>ガバメントクラウド個別領域利用権限</w:t>
      </w:r>
      <w:r w:rsidR="00826951" w:rsidRPr="00263E1A">
        <w:rPr>
          <w:rFonts w:asciiTheme="majorEastAsia" w:eastAsiaTheme="majorEastAsia" w:hAnsiTheme="majorEastAsia" w:hint="eastAsia"/>
          <w:color w:val="000000" w:themeColor="text1"/>
        </w:rPr>
        <w:t>を行使できるよう</w:t>
      </w:r>
      <w:r w:rsidR="003F4209" w:rsidRPr="00263E1A">
        <w:rPr>
          <w:rFonts w:asciiTheme="majorEastAsia" w:eastAsiaTheme="majorEastAsia" w:hAnsiTheme="majorEastAsia" w:hint="eastAsia"/>
          <w:color w:val="000000" w:themeColor="text1"/>
        </w:rPr>
        <w:t>措置することと</w:t>
      </w:r>
      <w:r w:rsidRPr="00263E1A">
        <w:rPr>
          <w:rFonts w:asciiTheme="majorEastAsia" w:eastAsiaTheme="majorEastAsia" w:hAnsiTheme="majorEastAsia" w:hint="eastAsia"/>
          <w:color w:val="000000" w:themeColor="text1"/>
        </w:rPr>
        <w:t>し、</w:t>
      </w:r>
      <w:r w:rsidR="00CE665A" w:rsidRPr="00263E1A">
        <w:rPr>
          <w:rFonts w:asciiTheme="majorEastAsia" w:eastAsiaTheme="majorEastAsia" w:hAnsiTheme="majorEastAsia" w:hint="eastAsia"/>
          <w:color w:val="000000" w:themeColor="text1"/>
        </w:rPr>
        <w:t>関係者間での</w:t>
      </w:r>
      <w:r w:rsidRPr="00263E1A">
        <w:rPr>
          <w:rFonts w:asciiTheme="majorEastAsia" w:eastAsiaTheme="majorEastAsia" w:hAnsiTheme="majorEastAsia" w:hint="eastAsia"/>
          <w:color w:val="000000" w:themeColor="text1"/>
        </w:rPr>
        <w:t>手続きを簡素化する</w:t>
      </w:r>
      <w:r w:rsidR="00E61562" w:rsidRPr="00263E1A">
        <w:rPr>
          <w:rFonts w:asciiTheme="majorEastAsia" w:eastAsiaTheme="majorEastAsia" w:hAnsiTheme="majorEastAsia" w:hint="eastAsia"/>
          <w:color w:val="000000" w:themeColor="text1"/>
        </w:rPr>
        <w:t>。</w:t>
      </w:r>
    </w:p>
    <w:p w14:paraId="7D4C50C8" w14:textId="5575B9F9" w:rsidR="00142093" w:rsidRPr="00263E1A" w:rsidRDefault="00CA0890">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第２に、</w:t>
      </w:r>
      <w:r w:rsidR="00235DF5" w:rsidRPr="00263E1A">
        <w:rPr>
          <w:rFonts w:asciiTheme="majorEastAsia" w:eastAsiaTheme="majorEastAsia" w:hAnsiTheme="majorEastAsia" w:hint="eastAsia"/>
          <w:color w:val="000000" w:themeColor="text1"/>
        </w:rPr>
        <w:t>ガバメントクラウド共同利用</w:t>
      </w:r>
      <w:r w:rsidR="008E299D" w:rsidRPr="00263E1A">
        <w:rPr>
          <w:rFonts w:asciiTheme="majorEastAsia" w:eastAsiaTheme="majorEastAsia" w:hAnsiTheme="majorEastAsia" w:hint="eastAsia"/>
          <w:color w:val="000000" w:themeColor="text1"/>
        </w:rPr>
        <w:t>方式を採用した場合、</w:t>
      </w:r>
      <w:r w:rsidR="00030834" w:rsidRPr="00263E1A">
        <w:rPr>
          <w:rFonts w:asciiTheme="majorEastAsia" w:eastAsiaTheme="majorEastAsia" w:hAnsiTheme="majorEastAsia" w:hint="eastAsia"/>
          <w:color w:val="000000" w:themeColor="text1"/>
        </w:rPr>
        <w:t>地方公共団体が</w:t>
      </w:r>
      <w:r w:rsidR="0014748D" w:rsidRPr="00263E1A">
        <w:rPr>
          <w:rFonts w:asciiTheme="majorEastAsia" w:eastAsiaTheme="majorEastAsia" w:hAnsiTheme="majorEastAsia"/>
          <w:color w:val="000000" w:themeColor="text1"/>
        </w:rPr>
        <w:t>ASP</w:t>
      </w:r>
      <w:r w:rsidR="00235DF5" w:rsidRPr="00263E1A">
        <w:rPr>
          <w:rFonts w:asciiTheme="majorEastAsia" w:eastAsiaTheme="majorEastAsia" w:hAnsiTheme="majorEastAsia" w:hint="eastAsia"/>
          <w:color w:val="000000" w:themeColor="text1"/>
        </w:rPr>
        <w:t>（地方公共団体が標準準拠システム等を利用するために、業務アプリケーション等の構築、提供、運用保守等の提供を受ける一切の事業者（ガバメントクラウド運用管理補助者を除く。）をいう。以下同じ。）</w:t>
      </w:r>
      <w:r w:rsidR="0014748D" w:rsidRPr="00263E1A">
        <w:rPr>
          <w:rFonts w:asciiTheme="majorEastAsia" w:eastAsiaTheme="majorEastAsia" w:hAnsiTheme="majorEastAsia"/>
          <w:color w:val="000000" w:themeColor="text1"/>
        </w:rPr>
        <w:t>から提供を受けるアプリケーションを</w:t>
      </w:r>
      <w:r w:rsidR="0081321D" w:rsidRPr="00263E1A">
        <w:rPr>
          <w:rFonts w:asciiTheme="majorEastAsia" w:eastAsiaTheme="majorEastAsia" w:hAnsiTheme="majorEastAsia" w:hint="eastAsia"/>
          <w:color w:val="000000" w:themeColor="text1"/>
        </w:rPr>
        <w:t>選択し、</w:t>
      </w:r>
      <w:r w:rsidR="00A43380" w:rsidRPr="00263E1A">
        <w:rPr>
          <w:rFonts w:asciiTheme="majorEastAsia" w:eastAsiaTheme="majorEastAsia" w:hAnsiTheme="majorEastAsia" w:hint="eastAsia"/>
          <w:color w:val="000000" w:themeColor="text1"/>
        </w:rPr>
        <w:t>当該</w:t>
      </w:r>
      <w:r w:rsidR="0081321D" w:rsidRPr="00263E1A">
        <w:rPr>
          <w:rFonts w:asciiTheme="majorEastAsia" w:eastAsiaTheme="majorEastAsia" w:hAnsiTheme="majorEastAsia" w:hint="eastAsia"/>
          <w:color w:val="000000" w:themeColor="text1"/>
        </w:rPr>
        <w:t>アプリケーション</w:t>
      </w:r>
      <w:r w:rsidR="006F1C53" w:rsidRPr="00263E1A">
        <w:rPr>
          <w:rFonts w:asciiTheme="majorEastAsia" w:eastAsiaTheme="majorEastAsia" w:hAnsiTheme="majorEastAsia" w:hint="eastAsia"/>
          <w:color w:val="000000" w:themeColor="text1"/>
        </w:rPr>
        <w:t>の利用</w:t>
      </w:r>
      <w:r w:rsidR="0081321D" w:rsidRPr="00263E1A">
        <w:rPr>
          <w:rFonts w:asciiTheme="majorEastAsia" w:eastAsiaTheme="majorEastAsia" w:hAnsiTheme="majorEastAsia" w:hint="eastAsia"/>
          <w:color w:val="000000" w:themeColor="text1"/>
        </w:rPr>
        <w:t>に必要なクラウドサービス等</w:t>
      </w:r>
      <w:r w:rsidR="00D123DE" w:rsidRPr="00263E1A">
        <w:rPr>
          <w:rFonts w:asciiTheme="majorEastAsia" w:eastAsiaTheme="majorEastAsia" w:hAnsiTheme="majorEastAsia" w:hint="eastAsia"/>
          <w:color w:val="000000" w:themeColor="text1"/>
        </w:rPr>
        <w:t>の</w:t>
      </w:r>
      <w:r w:rsidR="00C010F3" w:rsidRPr="00263E1A">
        <w:rPr>
          <w:rFonts w:asciiTheme="majorEastAsia" w:eastAsiaTheme="majorEastAsia" w:hAnsiTheme="majorEastAsia" w:hint="eastAsia"/>
          <w:color w:val="000000" w:themeColor="text1"/>
        </w:rPr>
        <w:t>運用管理</w:t>
      </w:r>
      <w:r w:rsidR="00DE591C" w:rsidRPr="00263E1A">
        <w:rPr>
          <w:rFonts w:asciiTheme="majorEastAsia" w:eastAsiaTheme="majorEastAsia" w:hAnsiTheme="majorEastAsia" w:hint="eastAsia"/>
          <w:color w:val="000000" w:themeColor="text1"/>
        </w:rPr>
        <w:t>をガバメントクラウド</w:t>
      </w:r>
      <w:r w:rsidR="00C010F3" w:rsidRPr="00263E1A">
        <w:rPr>
          <w:rFonts w:asciiTheme="majorEastAsia" w:eastAsiaTheme="majorEastAsia" w:hAnsiTheme="majorEastAsia" w:hint="eastAsia"/>
          <w:color w:val="000000" w:themeColor="text1"/>
        </w:rPr>
        <w:t>運用管理</w:t>
      </w:r>
      <w:r w:rsidR="00DE591C" w:rsidRPr="00263E1A">
        <w:rPr>
          <w:rFonts w:asciiTheme="majorEastAsia" w:eastAsiaTheme="majorEastAsia" w:hAnsiTheme="majorEastAsia" w:hint="eastAsia"/>
          <w:color w:val="000000" w:themeColor="text1"/>
        </w:rPr>
        <w:t>補助者</w:t>
      </w:r>
      <w:r w:rsidR="009F5186" w:rsidRPr="00263E1A">
        <w:rPr>
          <w:rFonts w:asciiTheme="majorEastAsia" w:eastAsiaTheme="majorEastAsia" w:hAnsiTheme="majorEastAsia" w:hint="eastAsia"/>
          <w:color w:val="000000" w:themeColor="text1"/>
        </w:rPr>
        <w:t>に委ね</w:t>
      </w:r>
      <w:r w:rsidR="00B92B11" w:rsidRPr="00263E1A">
        <w:rPr>
          <w:rFonts w:asciiTheme="majorEastAsia" w:eastAsiaTheme="majorEastAsia" w:hAnsiTheme="majorEastAsia" w:hint="eastAsia"/>
          <w:color w:val="000000" w:themeColor="text1"/>
        </w:rPr>
        <w:t>ることで、</w:t>
      </w:r>
      <w:r w:rsidR="00F0756A" w:rsidRPr="00263E1A">
        <w:rPr>
          <w:rFonts w:asciiTheme="majorEastAsia" w:eastAsiaTheme="majorEastAsia" w:hAnsiTheme="majorEastAsia" w:hint="eastAsia"/>
          <w:color w:val="000000" w:themeColor="text1"/>
        </w:rPr>
        <w:t>地方公共団体は</w:t>
      </w:r>
      <w:r w:rsidR="00DD0EA3" w:rsidRPr="00263E1A">
        <w:rPr>
          <w:rFonts w:asciiTheme="majorEastAsia" w:eastAsiaTheme="majorEastAsia" w:hAnsiTheme="majorEastAsia" w:hint="eastAsia"/>
          <w:color w:val="000000" w:themeColor="text1"/>
        </w:rPr>
        <w:t>既製品</w:t>
      </w:r>
      <w:r w:rsidR="0041228A" w:rsidRPr="00263E1A">
        <w:rPr>
          <w:rFonts w:asciiTheme="majorEastAsia" w:eastAsiaTheme="majorEastAsia" w:hAnsiTheme="majorEastAsia" w:hint="eastAsia"/>
          <w:color w:val="000000" w:themeColor="text1"/>
        </w:rPr>
        <w:t>の</w:t>
      </w:r>
      <w:r w:rsidR="00F8129E" w:rsidRPr="00263E1A">
        <w:rPr>
          <w:rFonts w:asciiTheme="majorEastAsia" w:eastAsiaTheme="majorEastAsia" w:hAnsiTheme="majorEastAsia" w:hint="eastAsia"/>
          <w:color w:val="000000" w:themeColor="text1"/>
        </w:rPr>
        <w:t>システムを</w:t>
      </w:r>
      <w:r w:rsidR="00F0756A" w:rsidRPr="00263E1A">
        <w:rPr>
          <w:rFonts w:asciiTheme="majorEastAsia" w:eastAsiaTheme="majorEastAsia" w:hAnsiTheme="majorEastAsia" w:hint="eastAsia"/>
          <w:color w:val="000000" w:themeColor="text1"/>
        </w:rPr>
        <w:t>利用</w:t>
      </w:r>
      <w:r w:rsidR="004D1FFE" w:rsidRPr="00263E1A">
        <w:rPr>
          <w:rFonts w:asciiTheme="majorEastAsia" w:eastAsiaTheme="majorEastAsia" w:hAnsiTheme="majorEastAsia" w:hint="eastAsia"/>
          <w:color w:val="000000" w:themeColor="text1"/>
        </w:rPr>
        <w:t>するのに類似した</w:t>
      </w:r>
      <w:r w:rsidR="0060300B" w:rsidRPr="00263E1A">
        <w:rPr>
          <w:rFonts w:asciiTheme="majorEastAsia" w:eastAsiaTheme="majorEastAsia" w:hAnsiTheme="majorEastAsia" w:hint="eastAsia"/>
          <w:color w:val="000000" w:themeColor="text1"/>
        </w:rPr>
        <w:t>利用</w:t>
      </w:r>
      <w:r w:rsidR="00F0756A" w:rsidRPr="00263E1A">
        <w:rPr>
          <w:rFonts w:asciiTheme="majorEastAsia" w:eastAsiaTheme="majorEastAsia" w:hAnsiTheme="majorEastAsia" w:hint="eastAsia"/>
          <w:color w:val="000000" w:themeColor="text1"/>
        </w:rPr>
        <w:t>形態</w:t>
      </w:r>
      <w:r w:rsidR="0060300B" w:rsidRPr="00263E1A">
        <w:rPr>
          <w:rFonts w:asciiTheme="majorEastAsia" w:eastAsiaTheme="majorEastAsia" w:hAnsiTheme="majorEastAsia" w:hint="eastAsia"/>
          <w:color w:val="000000" w:themeColor="text1"/>
        </w:rPr>
        <w:t>を</w:t>
      </w:r>
      <w:r w:rsidR="001F3384" w:rsidRPr="00263E1A">
        <w:rPr>
          <w:rFonts w:asciiTheme="majorEastAsia" w:eastAsiaTheme="majorEastAsia" w:hAnsiTheme="majorEastAsia" w:hint="eastAsia"/>
          <w:color w:val="000000" w:themeColor="text1"/>
        </w:rPr>
        <w:t>採用することが</w:t>
      </w:r>
      <w:r w:rsidR="00B07337" w:rsidRPr="00263E1A">
        <w:rPr>
          <w:rFonts w:asciiTheme="majorEastAsia" w:eastAsiaTheme="majorEastAsia" w:hAnsiTheme="majorEastAsia" w:hint="eastAsia"/>
          <w:color w:val="000000" w:themeColor="text1"/>
        </w:rPr>
        <w:t>可能となり</w:t>
      </w:r>
      <w:r w:rsidR="001F3384" w:rsidRPr="00263E1A">
        <w:rPr>
          <w:rFonts w:asciiTheme="majorEastAsia" w:eastAsiaTheme="majorEastAsia" w:hAnsiTheme="majorEastAsia" w:hint="eastAsia"/>
          <w:color w:val="000000" w:themeColor="text1"/>
        </w:rPr>
        <w:t>、</w:t>
      </w:r>
      <w:r w:rsidR="00C010F3" w:rsidRPr="00263E1A">
        <w:rPr>
          <w:rFonts w:asciiTheme="majorEastAsia" w:eastAsiaTheme="majorEastAsia" w:hAnsiTheme="majorEastAsia" w:hint="eastAsia"/>
          <w:color w:val="000000" w:themeColor="text1"/>
        </w:rPr>
        <w:t>運用管理</w:t>
      </w:r>
      <w:r w:rsidR="006A7806" w:rsidRPr="00263E1A">
        <w:rPr>
          <w:rFonts w:asciiTheme="majorEastAsia" w:eastAsiaTheme="majorEastAsia" w:hAnsiTheme="majorEastAsia" w:hint="eastAsia"/>
          <w:color w:val="000000" w:themeColor="text1"/>
        </w:rPr>
        <w:t>の負担を軽減</w:t>
      </w:r>
      <w:r w:rsidR="005A1AA8" w:rsidRPr="00263E1A">
        <w:rPr>
          <w:rFonts w:asciiTheme="majorEastAsia" w:eastAsiaTheme="majorEastAsia" w:hAnsiTheme="majorEastAsia" w:hint="eastAsia"/>
          <w:color w:val="000000" w:themeColor="text1"/>
        </w:rPr>
        <w:t>できる</w:t>
      </w:r>
      <w:r w:rsidR="006A7806" w:rsidRPr="00263E1A">
        <w:rPr>
          <w:rFonts w:asciiTheme="majorEastAsia" w:eastAsiaTheme="majorEastAsia" w:hAnsiTheme="majorEastAsia" w:hint="eastAsia"/>
          <w:color w:val="000000" w:themeColor="text1"/>
        </w:rPr>
        <w:t>ことが期待される。</w:t>
      </w:r>
    </w:p>
    <w:p w14:paraId="295467EF" w14:textId="1FF06D92" w:rsidR="00D06D84" w:rsidRPr="00263E1A" w:rsidRDefault="00CA0890">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第３に、ガバメントクラウド共同利用方式においては、</w:t>
      </w:r>
      <w:r w:rsidR="00EA4601" w:rsidRPr="00263E1A">
        <w:rPr>
          <w:rFonts w:asciiTheme="majorEastAsia" w:eastAsiaTheme="majorEastAsia" w:hAnsiTheme="majorEastAsia" w:hint="eastAsia"/>
          <w:color w:val="000000" w:themeColor="text1"/>
        </w:rPr>
        <w:t>ガバメントクラウド</w:t>
      </w:r>
      <w:r w:rsidR="00C010F3" w:rsidRPr="00263E1A">
        <w:rPr>
          <w:rFonts w:asciiTheme="majorEastAsia" w:eastAsiaTheme="majorEastAsia" w:hAnsiTheme="majorEastAsia" w:hint="eastAsia"/>
          <w:color w:val="000000" w:themeColor="text1"/>
        </w:rPr>
        <w:t>運用管理</w:t>
      </w:r>
      <w:r w:rsidR="00EA4601" w:rsidRPr="00263E1A">
        <w:rPr>
          <w:rFonts w:asciiTheme="majorEastAsia" w:eastAsiaTheme="majorEastAsia" w:hAnsiTheme="majorEastAsia" w:hint="eastAsia"/>
          <w:color w:val="000000" w:themeColor="text1"/>
        </w:rPr>
        <w:t>補助者</w:t>
      </w:r>
      <w:r w:rsidR="008521F0" w:rsidRPr="00263E1A">
        <w:rPr>
          <w:rFonts w:asciiTheme="majorEastAsia" w:eastAsiaTheme="majorEastAsia" w:hAnsiTheme="majorEastAsia" w:hint="eastAsia"/>
          <w:color w:val="000000" w:themeColor="text1"/>
        </w:rPr>
        <w:t>があらかじめ</w:t>
      </w:r>
      <w:r w:rsidR="00C010F3" w:rsidRPr="00263E1A">
        <w:rPr>
          <w:rFonts w:asciiTheme="majorEastAsia" w:eastAsiaTheme="majorEastAsia" w:hAnsiTheme="majorEastAsia" w:hint="eastAsia"/>
          <w:color w:val="000000" w:themeColor="text1"/>
        </w:rPr>
        <w:t>運用管理</w:t>
      </w:r>
      <w:r w:rsidR="00603C6F" w:rsidRPr="00263E1A">
        <w:rPr>
          <w:rFonts w:asciiTheme="majorEastAsia" w:eastAsiaTheme="majorEastAsia" w:hAnsiTheme="majorEastAsia" w:hint="eastAsia"/>
          <w:color w:val="000000" w:themeColor="text1"/>
        </w:rPr>
        <w:t>の方法等</w:t>
      </w:r>
      <w:r w:rsidR="00B265A3" w:rsidRPr="00263E1A">
        <w:rPr>
          <w:rFonts w:asciiTheme="majorEastAsia" w:eastAsiaTheme="majorEastAsia" w:hAnsiTheme="majorEastAsia" w:hint="eastAsia"/>
          <w:color w:val="000000" w:themeColor="text1"/>
        </w:rPr>
        <w:t>を提案して</w:t>
      </w:r>
      <w:r w:rsidR="002451CB" w:rsidRPr="00263E1A">
        <w:rPr>
          <w:rFonts w:asciiTheme="majorEastAsia" w:eastAsiaTheme="majorEastAsia" w:hAnsiTheme="majorEastAsia" w:hint="eastAsia"/>
          <w:color w:val="000000" w:themeColor="text1"/>
        </w:rPr>
        <w:t>それを複数の地方公共団体が選択することで、</w:t>
      </w:r>
      <w:r w:rsidR="004926AC" w:rsidRPr="00263E1A">
        <w:rPr>
          <w:rFonts w:asciiTheme="majorEastAsia" w:eastAsiaTheme="majorEastAsia" w:hAnsiTheme="majorEastAsia" w:hint="eastAsia"/>
          <w:color w:val="000000" w:themeColor="text1"/>
        </w:rPr>
        <w:t>複数の地方公共団体の</w:t>
      </w:r>
      <w:bookmarkStart w:id="3" w:name="_Hlk109246912"/>
      <w:r w:rsidR="004926AC" w:rsidRPr="00263E1A">
        <w:rPr>
          <w:rFonts w:asciiTheme="majorEastAsia" w:eastAsiaTheme="majorEastAsia" w:hAnsiTheme="majorEastAsia" w:hint="eastAsia"/>
          <w:color w:val="000000" w:themeColor="text1"/>
        </w:rPr>
        <w:t>ガバメントクラウド個別領域</w:t>
      </w:r>
      <w:r w:rsidRPr="00263E1A">
        <w:rPr>
          <w:rFonts w:asciiTheme="majorEastAsia" w:eastAsiaTheme="majorEastAsia" w:hAnsiTheme="majorEastAsia" w:hint="eastAsia"/>
          <w:color w:val="000000" w:themeColor="text1"/>
        </w:rPr>
        <w:t>の</w:t>
      </w:r>
      <w:r w:rsidR="004926AC" w:rsidRPr="00263E1A">
        <w:rPr>
          <w:rFonts w:asciiTheme="majorEastAsia" w:eastAsiaTheme="majorEastAsia" w:hAnsiTheme="majorEastAsia" w:hint="eastAsia"/>
          <w:color w:val="000000" w:themeColor="text1"/>
        </w:rPr>
        <w:t>クラウドサービス等の運用管理</w:t>
      </w:r>
      <w:bookmarkEnd w:id="3"/>
      <w:r w:rsidR="004926AC" w:rsidRPr="00263E1A">
        <w:rPr>
          <w:rFonts w:asciiTheme="majorEastAsia" w:eastAsiaTheme="majorEastAsia" w:hAnsiTheme="majorEastAsia" w:hint="eastAsia"/>
          <w:color w:val="000000" w:themeColor="text1"/>
        </w:rPr>
        <w:t>を効率的にまとめて行うことが可能となる。</w:t>
      </w:r>
    </w:p>
    <w:p w14:paraId="265AB20B" w14:textId="2B8CD573" w:rsidR="00516C5A" w:rsidRPr="00263E1A" w:rsidRDefault="00B8461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B01F39" w:rsidRPr="00263E1A">
        <w:rPr>
          <w:rFonts w:asciiTheme="majorEastAsia" w:eastAsiaTheme="majorEastAsia" w:hAnsiTheme="majorEastAsia" w:hint="eastAsia"/>
          <w:color w:val="000000" w:themeColor="text1"/>
        </w:rPr>
        <w:t>地方公共団体は、ガバメントクラウド共同利用方式若しくはガバメントクラウド単独利用方式のいずれか又は両方を合わせた方式によりガバメントクラウドを利用することができるが、上述のとおり、ガバメントクラウド及び地方公共団体の標準準拠システム等の効率的な運用の観点から、デジタル庁としては、ガバメントクラウド共同利用方式を選択することを推奨する。</w:t>
      </w:r>
    </w:p>
    <w:p w14:paraId="361340F3" w14:textId="6E7E1BC7" w:rsidR="00C6560A" w:rsidRPr="00263E1A" w:rsidRDefault="00C6560A" w:rsidP="0017005E">
      <w:pPr>
        <w:rPr>
          <w:rFonts w:asciiTheme="majorEastAsia" w:eastAsiaTheme="majorEastAsia" w:hAnsiTheme="majorEastAsia"/>
          <w:color w:val="000000" w:themeColor="text1"/>
        </w:rPr>
      </w:pPr>
    </w:p>
    <w:p w14:paraId="16227167" w14:textId="206C5A47" w:rsidR="00FB2920" w:rsidRPr="00263E1A" w:rsidRDefault="00FB2920" w:rsidP="00FB292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図</w:t>
      </w:r>
      <w:r w:rsidR="001315A8" w:rsidRPr="00263E1A">
        <w:rPr>
          <w:rFonts w:asciiTheme="majorEastAsia" w:eastAsiaTheme="majorEastAsia" w:hAnsiTheme="majorEastAsia" w:hint="eastAsia"/>
          <w:color w:val="000000" w:themeColor="text1"/>
        </w:rPr>
        <w:t>１</w:t>
      </w:r>
      <w:r w:rsidRPr="00263E1A">
        <w:rPr>
          <w:rFonts w:asciiTheme="majorEastAsia" w:eastAsiaTheme="majorEastAsia" w:hAnsiTheme="majorEastAsia" w:hint="eastAsia"/>
          <w:color w:val="000000" w:themeColor="text1"/>
        </w:rPr>
        <w:t xml:space="preserve">　ガバメントクラウドの提供方式の基本的枠組み</w:t>
      </w:r>
    </w:p>
    <w:p w14:paraId="426543C0" w14:textId="3926D599" w:rsidR="00FB2920" w:rsidRPr="00263E1A" w:rsidRDefault="00D835F1" w:rsidP="00FB2920">
      <w:pPr>
        <w:rPr>
          <w:rFonts w:asciiTheme="majorEastAsia" w:eastAsiaTheme="majorEastAsia" w:hAnsiTheme="majorEastAsia"/>
          <w:b/>
          <w:bCs/>
          <w:color w:val="000000" w:themeColor="text1"/>
        </w:rPr>
      </w:pPr>
      <w:r w:rsidRPr="00263E1A">
        <w:rPr>
          <w:noProof/>
        </w:rPr>
        <w:lastRenderedPageBreak/>
        <w:drawing>
          <wp:inline distT="0" distB="0" distL="0" distR="0" wp14:anchorId="6134D244" wp14:editId="2D42D33E">
            <wp:extent cx="5400040" cy="263588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635885"/>
                    </a:xfrm>
                    <a:prstGeom prst="rect">
                      <a:avLst/>
                    </a:prstGeom>
                  </pic:spPr>
                </pic:pic>
              </a:graphicData>
            </a:graphic>
          </wp:inline>
        </w:drawing>
      </w:r>
    </w:p>
    <w:p w14:paraId="2F42CF90" w14:textId="31218235" w:rsidR="0017005E" w:rsidRPr="00263E1A" w:rsidRDefault="0017005E" w:rsidP="00EA7C87">
      <w:pPr>
        <w:rPr>
          <w:rFonts w:asciiTheme="majorEastAsia" w:eastAsiaTheme="majorEastAsia" w:hAnsiTheme="majorEastAsia"/>
          <w:b/>
          <w:bCs/>
          <w:color w:val="000000" w:themeColor="text1"/>
        </w:rPr>
      </w:pPr>
    </w:p>
    <w:p w14:paraId="62E50338" w14:textId="15C2A2CF" w:rsidR="00C6560A" w:rsidRPr="00263E1A" w:rsidRDefault="00C6560A" w:rsidP="00C6560A">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4.1.</w:t>
      </w:r>
      <w:r w:rsidR="002C1583" w:rsidRPr="00263E1A">
        <w:rPr>
          <w:rFonts w:asciiTheme="majorEastAsia" w:eastAsiaTheme="majorEastAsia" w:hAnsiTheme="majorEastAsia" w:hint="eastAsia"/>
          <w:b/>
          <w:bCs/>
          <w:color w:val="000000" w:themeColor="text1"/>
        </w:rPr>
        <w:t>4</w:t>
      </w:r>
      <w:r w:rsidRPr="00263E1A">
        <w:rPr>
          <w:rFonts w:asciiTheme="majorEastAsia" w:eastAsiaTheme="majorEastAsia" w:hAnsiTheme="majorEastAsia" w:hint="eastAsia"/>
          <w:b/>
          <w:bCs/>
          <w:color w:val="000000" w:themeColor="text1"/>
        </w:rPr>
        <w:t xml:space="preserve">　ガバメントクラウド</w:t>
      </w:r>
      <w:r w:rsidR="00127029" w:rsidRPr="00263E1A">
        <w:rPr>
          <w:rFonts w:asciiTheme="majorEastAsia" w:eastAsiaTheme="majorEastAsia" w:hAnsiTheme="majorEastAsia" w:hint="eastAsia"/>
          <w:b/>
          <w:bCs/>
          <w:color w:val="000000" w:themeColor="text1"/>
        </w:rPr>
        <w:t>提供に関する契約関係</w:t>
      </w:r>
    </w:p>
    <w:p w14:paraId="0639BBA0" w14:textId="77777777" w:rsidR="00127029" w:rsidRPr="00263E1A" w:rsidRDefault="00127029" w:rsidP="001C48CA">
      <w:pPr>
        <w:rPr>
          <w:rFonts w:asciiTheme="majorEastAsia" w:eastAsiaTheme="majorEastAsia" w:hAnsiTheme="majorEastAsia"/>
          <w:color w:val="000000" w:themeColor="text1"/>
        </w:rPr>
      </w:pPr>
    </w:p>
    <w:p w14:paraId="52A6E524" w14:textId="7398750F" w:rsidR="00605ACD" w:rsidRPr="00263E1A" w:rsidRDefault="0057219F" w:rsidP="003F4DAE">
      <w:pPr>
        <w:pBdr>
          <w:top w:val="single" w:sz="4" w:space="1" w:color="auto"/>
          <w:left w:val="single" w:sz="4" w:space="4" w:color="auto"/>
          <w:bottom w:val="single" w:sz="4" w:space="1" w:color="auto"/>
          <w:right w:val="single" w:sz="4" w:space="4" w:color="auto"/>
        </w:pBd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＜注＞標準化法に基づき定められる「標準化に関する基本方針」（令和４年</w:t>
      </w:r>
      <w:r w:rsidR="00343C40" w:rsidRPr="00263E1A">
        <w:rPr>
          <w:rFonts w:asciiTheme="majorEastAsia" w:eastAsiaTheme="majorEastAsia" w:hAnsiTheme="majorEastAsia" w:hint="eastAsia"/>
          <w:color w:val="000000" w:themeColor="text1"/>
        </w:rPr>
        <w:t>1</w:t>
      </w:r>
      <w:r w:rsidR="00343C40" w:rsidRPr="00263E1A">
        <w:rPr>
          <w:rFonts w:asciiTheme="majorEastAsia" w:eastAsiaTheme="majorEastAsia" w:hAnsiTheme="majorEastAsia"/>
          <w:color w:val="000000" w:themeColor="text1"/>
        </w:rPr>
        <w:t>0</w:t>
      </w:r>
      <w:r w:rsidRPr="00263E1A">
        <w:rPr>
          <w:rFonts w:asciiTheme="majorEastAsia" w:eastAsiaTheme="majorEastAsia" w:hAnsiTheme="majorEastAsia" w:hint="eastAsia"/>
          <w:color w:val="000000" w:themeColor="text1"/>
        </w:rPr>
        <w:t>月</w:t>
      </w:r>
      <w:r w:rsidR="00343C40" w:rsidRPr="00263E1A">
        <w:rPr>
          <w:rFonts w:asciiTheme="majorEastAsia" w:eastAsiaTheme="majorEastAsia" w:hAnsiTheme="majorEastAsia" w:hint="eastAsia"/>
          <w:color w:val="000000" w:themeColor="text1"/>
        </w:rPr>
        <w:t>７</w:t>
      </w:r>
      <w:r w:rsidRPr="00263E1A">
        <w:rPr>
          <w:rFonts w:asciiTheme="majorEastAsia" w:eastAsiaTheme="majorEastAsia" w:hAnsiTheme="majorEastAsia" w:hint="eastAsia"/>
          <w:color w:val="000000" w:themeColor="text1"/>
        </w:rPr>
        <w:t>日閣議決定）において、「地方公共団体の基幹業務システム等が活用するガバメントクラウドの利用料については、クラウド利用料は地方公共団体が現行システムで負担する運用経費に相当するものであること、標準準拠システムを効率的に構築・運用していくための競争環境を適切に確保していく必要があること、ガバメントクラウド上の各種サービスへの円滑な接続など他の環境にはない利点があることを踏まえ、ガバメントクラウドの利用に応じて地方公共団体に負担を求めることについて、業務全体の運用コストや利用料等の見通しの情報を明らかにした上で、デジタル庁、総務省、財務省</w:t>
      </w:r>
      <w:r w:rsidR="00152242"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hint="eastAsia"/>
          <w:color w:val="000000" w:themeColor="text1"/>
        </w:rPr>
        <w:t>地方公共団体等が協議して検討を行う」こととされていることから、以下のガバメントクラウド利用料の具体的な負担の方法についての記述は、地方公共団体に負担を求める場合の記載をしているものであり、今後の検討により変更があり得る。</w:t>
      </w:r>
    </w:p>
    <w:p w14:paraId="0D8DCB02" w14:textId="77777777" w:rsidR="0057219F" w:rsidRPr="00263E1A" w:rsidRDefault="0057219F" w:rsidP="003F4DAE">
      <w:pPr>
        <w:rPr>
          <w:rFonts w:asciiTheme="majorEastAsia" w:eastAsiaTheme="majorEastAsia" w:hAnsiTheme="majorEastAsia"/>
          <w:color w:val="000000" w:themeColor="text1"/>
        </w:rPr>
      </w:pPr>
    </w:p>
    <w:p w14:paraId="12298542" w14:textId="0E044384" w:rsidR="00127029" w:rsidRPr="00263E1A" w:rsidRDefault="00127029" w:rsidP="00E374FF">
      <w:pPr>
        <w:pStyle w:val="a3"/>
        <w:numPr>
          <w:ilvl w:val="0"/>
          <w:numId w:val="38"/>
        </w:numPr>
        <w:ind w:leftChars="0" w:left="426" w:hanging="426"/>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ガバメントクラウド共同利用方式／単独利用方式に共通する契約関係</w:t>
      </w:r>
    </w:p>
    <w:p w14:paraId="6B2C54B3" w14:textId="2E63DF88" w:rsidR="00127029" w:rsidRPr="00263E1A" w:rsidRDefault="00127029" w:rsidP="00127029">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ガバメントクラウド共同利用方式／単独利用方式に共通して、デジタル庁</w:t>
      </w:r>
      <w:r w:rsidRPr="00263E1A">
        <w:rPr>
          <w:rFonts w:asciiTheme="majorEastAsia" w:eastAsiaTheme="majorEastAsia" w:hAnsiTheme="majorEastAsia"/>
          <w:color w:val="000000" w:themeColor="text1"/>
        </w:rPr>
        <w:t>、</w:t>
      </w:r>
      <w:r w:rsidRPr="00263E1A">
        <w:rPr>
          <w:rFonts w:asciiTheme="majorEastAsia" w:eastAsiaTheme="majorEastAsia" w:hAnsiTheme="majorEastAsia" w:hint="eastAsia"/>
          <w:color w:val="000000" w:themeColor="text1"/>
        </w:rPr>
        <w:t>地方公共団体</w:t>
      </w:r>
      <w:r w:rsidRPr="00263E1A">
        <w:rPr>
          <w:rFonts w:asciiTheme="majorEastAsia" w:eastAsiaTheme="majorEastAsia" w:hAnsiTheme="majorEastAsia"/>
          <w:color w:val="000000" w:themeColor="text1"/>
        </w:rPr>
        <w:t>、</w:t>
      </w:r>
      <w:r w:rsidRPr="00263E1A">
        <w:rPr>
          <w:rFonts w:asciiTheme="majorEastAsia" w:eastAsiaTheme="majorEastAsia" w:hAnsiTheme="majorEastAsia" w:hint="eastAsia"/>
          <w:color w:val="000000" w:themeColor="text1"/>
        </w:rPr>
        <w:t>CSP</w:t>
      </w:r>
      <w:r w:rsidRPr="00263E1A">
        <w:rPr>
          <w:rFonts w:asciiTheme="majorEastAsia" w:eastAsiaTheme="majorEastAsia" w:hAnsiTheme="majorEastAsia"/>
          <w:color w:val="000000" w:themeColor="text1"/>
        </w:rPr>
        <w:t>、</w:t>
      </w:r>
      <w:r w:rsidRPr="00263E1A">
        <w:rPr>
          <w:rFonts w:asciiTheme="majorEastAsia" w:eastAsiaTheme="majorEastAsia" w:hAnsiTheme="majorEastAsia" w:hint="eastAsia"/>
          <w:color w:val="000000" w:themeColor="text1"/>
        </w:rPr>
        <w:t>ガバメントクラウド運用管理補助者</w:t>
      </w:r>
      <w:r w:rsidR="0064076D" w:rsidRPr="00263E1A">
        <w:rPr>
          <w:rFonts w:asciiTheme="majorEastAsia" w:eastAsiaTheme="majorEastAsia" w:hAnsiTheme="majorEastAsia" w:hint="eastAsia"/>
          <w:color w:val="000000" w:themeColor="text1"/>
        </w:rPr>
        <w:t>及び</w:t>
      </w:r>
      <w:r w:rsidRPr="00263E1A">
        <w:rPr>
          <w:rFonts w:asciiTheme="majorEastAsia" w:eastAsiaTheme="majorEastAsia" w:hAnsiTheme="majorEastAsia"/>
          <w:color w:val="000000" w:themeColor="text1"/>
        </w:rPr>
        <w:t>ASP</w:t>
      </w:r>
      <w:r w:rsidRPr="00263E1A">
        <w:rPr>
          <w:rFonts w:asciiTheme="majorEastAsia" w:eastAsiaTheme="majorEastAsia" w:hAnsiTheme="majorEastAsia" w:hint="eastAsia"/>
          <w:color w:val="000000" w:themeColor="text1"/>
        </w:rPr>
        <w:t>のうち２者間で</w:t>
      </w:r>
      <w:r w:rsidR="0064076D" w:rsidRPr="00263E1A">
        <w:rPr>
          <w:rFonts w:asciiTheme="majorEastAsia" w:eastAsiaTheme="majorEastAsia" w:hAnsiTheme="majorEastAsia" w:hint="eastAsia"/>
          <w:color w:val="000000" w:themeColor="text1"/>
        </w:rPr>
        <w:t>は、</w:t>
      </w:r>
      <w:r w:rsidRPr="00263E1A">
        <w:rPr>
          <w:rFonts w:asciiTheme="majorEastAsia" w:eastAsiaTheme="majorEastAsia" w:hAnsiTheme="majorEastAsia" w:hint="eastAsia"/>
          <w:color w:val="000000" w:themeColor="text1"/>
        </w:rPr>
        <w:t>主に以下の（ア）～（エ）の4本の契約</w:t>
      </w:r>
      <w:r w:rsidR="00CD774D" w:rsidRPr="00263E1A">
        <w:rPr>
          <w:rFonts w:asciiTheme="majorEastAsia" w:eastAsiaTheme="majorEastAsia" w:hAnsiTheme="majorEastAsia" w:hint="eastAsia"/>
          <w:color w:val="000000" w:themeColor="text1"/>
        </w:rPr>
        <w:t>関係</w:t>
      </w:r>
      <w:r w:rsidRPr="00263E1A">
        <w:rPr>
          <w:rFonts w:asciiTheme="majorEastAsia" w:eastAsiaTheme="majorEastAsia" w:hAnsiTheme="majorEastAsia" w:hint="eastAsia"/>
          <w:color w:val="000000" w:themeColor="text1"/>
        </w:rPr>
        <w:t>があり、図</w:t>
      </w:r>
      <w:r w:rsidR="001315A8" w:rsidRPr="00263E1A">
        <w:rPr>
          <w:rFonts w:asciiTheme="majorEastAsia" w:eastAsiaTheme="majorEastAsia" w:hAnsiTheme="majorEastAsia" w:hint="eastAsia"/>
          <w:color w:val="000000" w:themeColor="text1"/>
        </w:rPr>
        <w:t>２</w:t>
      </w:r>
      <w:r w:rsidRPr="00263E1A">
        <w:rPr>
          <w:rFonts w:asciiTheme="majorEastAsia" w:eastAsiaTheme="majorEastAsia" w:hAnsiTheme="majorEastAsia" w:hint="eastAsia"/>
          <w:color w:val="000000" w:themeColor="text1"/>
        </w:rPr>
        <w:t>のとおりとなる。</w:t>
      </w:r>
    </w:p>
    <w:p w14:paraId="1EBA57D5" w14:textId="77777777" w:rsidR="00127029" w:rsidRPr="00263E1A" w:rsidRDefault="00127029" w:rsidP="00127029">
      <w:pPr>
        <w:pStyle w:val="a3"/>
        <w:numPr>
          <w:ilvl w:val="0"/>
          <w:numId w:val="21"/>
        </w:numPr>
        <w:ind w:leftChars="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ガバメントクラウド提供契約（デジタル庁・</w:t>
      </w:r>
      <w:r w:rsidRPr="00263E1A">
        <w:rPr>
          <w:rFonts w:asciiTheme="majorEastAsia" w:eastAsiaTheme="majorEastAsia" w:hAnsiTheme="majorEastAsia"/>
          <w:color w:val="000000" w:themeColor="text1"/>
        </w:rPr>
        <w:t>CSP間）</w:t>
      </w:r>
    </w:p>
    <w:p w14:paraId="6DC84325" w14:textId="77777777" w:rsidR="00127029" w:rsidRPr="00263E1A" w:rsidRDefault="00127029" w:rsidP="00127029">
      <w:pPr>
        <w:pStyle w:val="a3"/>
        <w:numPr>
          <w:ilvl w:val="0"/>
          <w:numId w:val="21"/>
        </w:numPr>
        <w:ind w:leftChars="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ガバメントクラウド利用権付与・運用管理委託契約（デジタル庁・地方公共団体間）</w:t>
      </w:r>
    </w:p>
    <w:p w14:paraId="36C4C832" w14:textId="77777777" w:rsidR="00127029" w:rsidRPr="00263E1A" w:rsidRDefault="00127029" w:rsidP="00127029">
      <w:pPr>
        <w:pStyle w:val="a3"/>
        <w:numPr>
          <w:ilvl w:val="0"/>
          <w:numId w:val="21"/>
        </w:numPr>
        <w:ind w:leftChars="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ガバメントクラウド運用管理補助委託契約（地方公共団体・ガバメントクラウド運用管理補助者間）</w:t>
      </w:r>
    </w:p>
    <w:p w14:paraId="3640F36B" w14:textId="77777777" w:rsidR="00127029" w:rsidRPr="00263E1A" w:rsidRDefault="00127029" w:rsidP="00127029">
      <w:pPr>
        <w:pStyle w:val="a3"/>
        <w:numPr>
          <w:ilvl w:val="0"/>
          <w:numId w:val="21"/>
        </w:numPr>
        <w:ind w:leftChars="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lastRenderedPageBreak/>
        <w:t>アプリケーション等提供・保守契約（地方公共団体・ASP間）</w:t>
      </w:r>
    </w:p>
    <w:p w14:paraId="74C70DC2" w14:textId="77777777" w:rsidR="00127029" w:rsidRPr="00263E1A" w:rsidRDefault="00127029" w:rsidP="00127029">
      <w:pPr>
        <w:ind w:left="210"/>
        <w:rPr>
          <w:rFonts w:asciiTheme="majorEastAsia" w:eastAsiaTheme="majorEastAsia" w:hAnsiTheme="majorEastAsia"/>
          <w:color w:val="000000" w:themeColor="text1"/>
        </w:rPr>
      </w:pPr>
    </w:p>
    <w:p w14:paraId="1367CD08" w14:textId="730902BF" w:rsidR="00127029" w:rsidRPr="00263E1A" w:rsidRDefault="00127029" w:rsidP="0AE6CDD5">
      <w:pPr>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図</w:t>
      </w:r>
      <w:r w:rsidR="001315A8" w:rsidRPr="00263E1A">
        <w:rPr>
          <w:rFonts w:asciiTheme="majorEastAsia" w:eastAsiaTheme="majorEastAsia" w:hAnsiTheme="majorEastAsia" w:hint="eastAsia"/>
          <w:color w:val="000000" w:themeColor="text1"/>
        </w:rPr>
        <w:t>２</w:t>
      </w:r>
      <w:r w:rsidRPr="00263E1A">
        <w:rPr>
          <w:rFonts w:asciiTheme="majorEastAsia" w:eastAsiaTheme="majorEastAsia" w:hAnsiTheme="majorEastAsia"/>
          <w:color w:val="000000" w:themeColor="text1"/>
        </w:rPr>
        <w:t xml:space="preserve">　地方公共団体</w:t>
      </w:r>
      <w:r w:rsidR="00453DC7" w:rsidRPr="00263E1A">
        <w:rPr>
          <w:rFonts w:asciiTheme="majorEastAsia" w:eastAsiaTheme="majorEastAsia" w:hAnsiTheme="majorEastAsia" w:hint="eastAsia"/>
          <w:color w:val="000000" w:themeColor="text1"/>
        </w:rPr>
        <w:t>へ</w:t>
      </w:r>
      <w:r w:rsidRPr="00263E1A">
        <w:rPr>
          <w:rFonts w:asciiTheme="majorEastAsia" w:eastAsiaTheme="majorEastAsia" w:hAnsiTheme="majorEastAsia"/>
          <w:color w:val="000000" w:themeColor="text1"/>
        </w:rPr>
        <w:t>のガバメントクラウド</w:t>
      </w:r>
      <w:r w:rsidR="00FD0774" w:rsidRPr="00263E1A">
        <w:rPr>
          <w:rFonts w:asciiTheme="majorEastAsia" w:eastAsiaTheme="majorEastAsia" w:hAnsiTheme="majorEastAsia" w:hint="eastAsia"/>
          <w:color w:val="000000" w:themeColor="text1"/>
        </w:rPr>
        <w:t>提供に関する契約関係</w:t>
      </w:r>
    </w:p>
    <w:p w14:paraId="103161A2" w14:textId="1CB2894C" w:rsidR="00127029" w:rsidRPr="00263E1A" w:rsidRDefault="00FD6B0B" w:rsidP="00127029">
      <w:pPr>
        <w:rPr>
          <w:rFonts w:asciiTheme="majorEastAsia" w:eastAsiaTheme="majorEastAsia" w:hAnsiTheme="majorEastAsia"/>
          <w:color w:val="000000" w:themeColor="text1"/>
        </w:rPr>
      </w:pPr>
      <w:r w:rsidRPr="00263E1A" w:rsidDel="00B61581">
        <w:rPr>
          <w:rFonts w:asciiTheme="majorEastAsia" w:eastAsiaTheme="majorEastAsia" w:hAnsiTheme="majorEastAsia"/>
          <w:noProof/>
          <w:color w:val="000000" w:themeColor="text1"/>
        </w:rPr>
        <w:t xml:space="preserve"> </w:t>
      </w:r>
      <w:r w:rsidR="00A83A61" w:rsidRPr="00263E1A">
        <w:rPr>
          <w:noProof/>
        </w:rPr>
        <w:drawing>
          <wp:inline distT="0" distB="0" distL="0" distR="0" wp14:anchorId="468D9C83" wp14:editId="32BF7A96">
            <wp:extent cx="5400040" cy="278955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789555"/>
                    </a:xfrm>
                    <a:prstGeom prst="rect">
                      <a:avLst/>
                    </a:prstGeom>
                  </pic:spPr>
                </pic:pic>
              </a:graphicData>
            </a:graphic>
          </wp:inline>
        </w:drawing>
      </w:r>
    </w:p>
    <w:p w14:paraId="084CF236" w14:textId="15BD8B10" w:rsidR="00A56BBC" w:rsidRPr="00263E1A" w:rsidRDefault="00A56BBC" w:rsidP="003F4DAE">
      <w:pPr>
        <w:pStyle w:val="a3"/>
        <w:ind w:leftChars="0" w:left="780"/>
        <w:rPr>
          <w:rFonts w:asciiTheme="majorEastAsia" w:eastAsiaTheme="majorEastAsia" w:hAnsiTheme="majorEastAsia"/>
          <w:color w:val="000000" w:themeColor="text1"/>
        </w:rPr>
      </w:pPr>
    </w:p>
    <w:p w14:paraId="03AD433E" w14:textId="5A18DEEB" w:rsidR="0091143F" w:rsidRPr="00263E1A" w:rsidRDefault="0091143F" w:rsidP="0091143F">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なお、デジタル庁がNSPの提供するガバメントクラウド接続サービスを調達し、地方公共団体</w:t>
      </w:r>
      <w:r w:rsidR="00462AF1" w:rsidRPr="00263E1A">
        <w:rPr>
          <w:rFonts w:asciiTheme="majorEastAsia" w:eastAsiaTheme="majorEastAsia" w:hAnsiTheme="majorEastAsia" w:hint="eastAsia"/>
          <w:color w:val="000000" w:themeColor="text1"/>
        </w:rPr>
        <w:t>へ</w:t>
      </w:r>
      <w:r w:rsidRPr="00263E1A">
        <w:rPr>
          <w:rFonts w:asciiTheme="majorEastAsia" w:eastAsiaTheme="majorEastAsia" w:hAnsiTheme="majorEastAsia" w:hint="eastAsia"/>
          <w:color w:val="000000" w:themeColor="text1"/>
        </w:rPr>
        <w:t>提供するガバメントクラウド接続サービス</w:t>
      </w:r>
      <w:r w:rsidR="00936F36" w:rsidRPr="00263E1A">
        <w:rPr>
          <w:rFonts w:asciiTheme="majorEastAsia" w:eastAsiaTheme="majorEastAsia" w:hAnsiTheme="majorEastAsia" w:hint="eastAsia"/>
          <w:color w:val="000000" w:themeColor="text1"/>
        </w:rPr>
        <w:t>に関する契約関係については</w:t>
      </w:r>
      <w:r w:rsidR="00F84FAA" w:rsidRPr="00263E1A">
        <w:rPr>
          <w:rFonts w:asciiTheme="majorEastAsia" w:eastAsiaTheme="majorEastAsia" w:hAnsiTheme="majorEastAsia" w:hint="eastAsia"/>
          <w:color w:val="000000" w:themeColor="text1"/>
        </w:rPr>
        <w:t>本項目</w:t>
      </w:r>
      <w:r w:rsidRPr="00263E1A">
        <w:rPr>
          <w:rFonts w:asciiTheme="majorEastAsia" w:eastAsiaTheme="majorEastAsia" w:hAnsiTheme="majorEastAsia" w:hint="eastAsia"/>
          <w:color w:val="000000" w:themeColor="text1"/>
        </w:rPr>
        <w:t>の「CSP」を「NSP」へ</w:t>
      </w:r>
      <w:r w:rsidR="00510AC8" w:rsidRPr="00263E1A">
        <w:rPr>
          <w:rFonts w:asciiTheme="majorEastAsia" w:eastAsiaTheme="majorEastAsia" w:hAnsiTheme="majorEastAsia" w:hint="eastAsia"/>
          <w:color w:val="000000" w:themeColor="text1"/>
        </w:rPr>
        <w:t>、「ガバメントクラウド」</w:t>
      </w:r>
      <w:r w:rsidR="00615C1A" w:rsidRPr="00263E1A">
        <w:rPr>
          <w:rFonts w:asciiTheme="majorEastAsia" w:eastAsiaTheme="majorEastAsia" w:hAnsiTheme="majorEastAsia" w:hint="eastAsia"/>
          <w:color w:val="000000" w:themeColor="text1"/>
        </w:rPr>
        <w:t>を「</w:t>
      </w:r>
      <w:r w:rsidR="006C2814" w:rsidRPr="00263E1A">
        <w:rPr>
          <w:rFonts w:asciiTheme="majorEastAsia" w:eastAsiaTheme="majorEastAsia" w:hAnsiTheme="majorEastAsia" w:hint="eastAsia"/>
          <w:color w:val="000000" w:themeColor="text1"/>
        </w:rPr>
        <w:t>ガバメントクラウド接続サービス</w:t>
      </w:r>
      <w:r w:rsidR="00615C1A" w:rsidRPr="00263E1A">
        <w:rPr>
          <w:rFonts w:asciiTheme="majorEastAsia" w:eastAsiaTheme="majorEastAsia" w:hAnsiTheme="majorEastAsia" w:hint="eastAsia"/>
          <w:color w:val="000000" w:themeColor="text1"/>
        </w:rPr>
        <w:t>」</w:t>
      </w:r>
      <w:r w:rsidR="006C2814" w:rsidRPr="00263E1A">
        <w:rPr>
          <w:rFonts w:asciiTheme="majorEastAsia" w:eastAsiaTheme="majorEastAsia" w:hAnsiTheme="majorEastAsia" w:hint="eastAsia"/>
          <w:color w:val="000000" w:themeColor="text1"/>
        </w:rPr>
        <w:t>へ</w:t>
      </w:r>
      <w:r w:rsidRPr="00263E1A">
        <w:rPr>
          <w:rFonts w:asciiTheme="majorEastAsia" w:eastAsiaTheme="majorEastAsia" w:hAnsiTheme="majorEastAsia" w:hint="eastAsia"/>
          <w:color w:val="000000" w:themeColor="text1"/>
        </w:rPr>
        <w:t>読み替えた</w:t>
      </w:r>
      <w:r w:rsidRPr="00263E1A">
        <w:rPr>
          <w:rFonts w:asciiTheme="majorEastAsia" w:eastAsiaTheme="majorEastAsia" w:hAnsiTheme="majorEastAsia"/>
          <w:color w:val="000000" w:themeColor="text1"/>
        </w:rPr>
        <w:t>とおりとなる</w:t>
      </w:r>
      <w:r w:rsidRPr="00263E1A">
        <w:rPr>
          <w:rFonts w:asciiTheme="majorEastAsia" w:eastAsiaTheme="majorEastAsia" w:hAnsiTheme="majorEastAsia" w:hint="eastAsia"/>
          <w:color w:val="000000" w:themeColor="text1"/>
        </w:rPr>
        <w:t>。</w:t>
      </w:r>
    </w:p>
    <w:p w14:paraId="1A3F85B8" w14:textId="77777777" w:rsidR="005111AA" w:rsidRPr="00263E1A" w:rsidRDefault="005111AA" w:rsidP="003C1D9D">
      <w:pPr>
        <w:ind w:firstLineChars="100" w:firstLine="210"/>
        <w:rPr>
          <w:rFonts w:asciiTheme="majorEastAsia" w:eastAsiaTheme="majorEastAsia" w:hAnsiTheme="majorEastAsia"/>
          <w:color w:val="000000" w:themeColor="text1"/>
        </w:rPr>
      </w:pPr>
    </w:p>
    <w:p w14:paraId="170F2E77" w14:textId="77777777" w:rsidR="00127029" w:rsidRPr="00263E1A" w:rsidRDefault="00127029" w:rsidP="00E374FF">
      <w:pPr>
        <w:pStyle w:val="a3"/>
        <w:numPr>
          <w:ilvl w:val="0"/>
          <w:numId w:val="41"/>
        </w:numPr>
        <w:ind w:leftChars="0" w:left="426"/>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ガバメントクラウド提供契約（デジタル庁・</w:t>
      </w:r>
      <w:r w:rsidRPr="00263E1A">
        <w:rPr>
          <w:rFonts w:asciiTheme="majorEastAsia" w:eastAsiaTheme="majorEastAsia" w:hAnsiTheme="majorEastAsia"/>
          <w:color w:val="000000" w:themeColor="text1"/>
        </w:rPr>
        <w:t>CSP間）</w:t>
      </w:r>
    </w:p>
    <w:p w14:paraId="1A3E7CDC" w14:textId="47A90E93" w:rsidR="00EA7C87" w:rsidRPr="00263E1A" w:rsidRDefault="00EA7C87" w:rsidP="00E374FF">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デジタル庁は、</w:t>
      </w:r>
      <w:r w:rsidR="00074A66" w:rsidRPr="00263E1A">
        <w:rPr>
          <w:rFonts w:asciiTheme="majorEastAsia" w:eastAsiaTheme="majorEastAsia" w:hAnsiTheme="majorEastAsia" w:hint="eastAsia"/>
          <w:color w:val="000000" w:themeColor="text1"/>
        </w:rPr>
        <w:t>地方公共団体が利用するクラウドサービス等</w:t>
      </w:r>
      <w:r w:rsidR="002C1461" w:rsidRPr="00263E1A">
        <w:rPr>
          <w:rFonts w:asciiTheme="majorEastAsia" w:eastAsiaTheme="majorEastAsia" w:hAnsiTheme="majorEastAsia" w:hint="eastAsia"/>
          <w:color w:val="000000" w:themeColor="text1"/>
        </w:rPr>
        <w:t>をまと</w:t>
      </w:r>
      <w:r w:rsidR="00D81CBF" w:rsidRPr="00263E1A">
        <w:rPr>
          <w:rFonts w:asciiTheme="majorEastAsia" w:eastAsiaTheme="majorEastAsia" w:hAnsiTheme="majorEastAsia" w:hint="eastAsia"/>
          <w:color w:val="000000" w:themeColor="text1"/>
        </w:rPr>
        <w:t>め</w:t>
      </w:r>
      <w:r w:rsidR="002C1461" w:rsidRPr="00263E1A">
        <w:rPr>
          <w:rFonts w:asciiTheme="majorEastAsia" w:eastAsiaTheme="majorEastAsia" w:hAnsiTheme="majorEastAsia" w:hint="eastAsia"/>
          <w:color w:val="000000" w:themeColor="text1"/>
        </w:rPr>
        <w:t>て提供するため、</w:t>
      </w:r>
      <w:r w:rsidRPr="00263E1A">
        <w:rPr>
          <w:rFonts w:asciiTheme="majorEastAsia" w:eastAsiaTheme="majorEastAsia" w:hAnsiTheme="majorEastAsia" w:hint="eastAsia"/>
          <w:color w:val="000000" w:themeColor="text1"/>
        </w:rPr>
        <w:t>CSPと「ガバメントクラウド提供契約」を締結</w:t>
      </w:r>
      <w:r w:rsidR="00074A66" w:rsidRPr="00263E1A">
        <w:rPr>
          <w:rFonts w:asciiTheme="majorEastAsia" w:eastAsiaTheme="majorEastAsia" w:hAnsiTheme="majorEastAsia" w:hint="eastAsia"/>
          <w:color w:val="000000" w:themeColor="text1"/>
        </w:rPr>
        <w:t>する。</w:t>
      </w:r>
    </w:p>
    <w:p w14:paraId="4F525A35" w14:textId="2A1FCCDA" w:rsidR="00074A66" w:rsidRPr="00263E1A" w:rsidRDefault="00074A66" w:rsidP="00EA7C87">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95503B" w:rsidRPr="00263E1A">
        <w:rPr>
          <w:rFonts w:asciiTheme="majorEastAsia" w:eastAsiaTheme="majorEastAsia" w:hAnsiTheme="majorEastAsia" w:hint="eastAsia"/>
          <w:color w:val="000000" w:themeColor="text1"/>
        </w:rPr>
        <w:t>具体的には、次の</w:t>
      </w:r>
      <w:r w:rsidR="009E4068" w:rsidRPr="00263E1A">
        <w:rPr>
          <w:rFonts w:asciiTheme="majorEastAsia" w:eastAsiaTheme="majorEastAsia" w:hAnsiTheme="majorEastAsia" w:hint="eastAsia"/>
          <w:color w:val="000000" w:themeColor="text1"/>
        </w:rPr>
        <w:t>内容の契約を</w:t>
      </w:r>
      <w:r w:rsidR="0095503B" w:rsidRPr="00263E1A">
        <w:rPr>
          <w:rFonts w:asciiTheme="majorEastAsia" w:eastAsiaTheme="majorEastAsia" w:hAnsiTheme="majorEastAsia" w:hint="eastAsia"/>
          <w:color w:val="000000" w:themeColor="text1"/>
        </w:rPr>
        <w:t>締結する。</w:t>
      </w:r>
    </w:p>
    <w:p w14:paraId="27D661B7" w14:textId="4BCBBEB2" w:rsidR="00EA7C87" w:rsidRPr="00263E1A" w:rsidRDefault="00EA7C87" w:rsidP="00E374FF">
      <w:pPr>
        <w:ind w:left="283" w:hangingChars="135"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w:t>
      </w:r>
      <w:r w:rsidR="002C1461" w:rsidRPr="00263E1A">
        <w:rPr>
          <w:rFonts w:asciiTheme="majorEastAsia" w:eastAsiaTheme="majorEastAsia" w:hAnsiTheme="majorEastAsia" w:hint="eastAsia"/>
          <w:color w:val="000000" w:themeColor="text1"/>
        </w:rPr>
        <w:t xml:space="preserve">　</w:t>
      </w:r>
      <w:r w:rsidRPr="00263E1A">
        <w:rPr>
          <w:rFonts w:asciiTheme="majorEastAsia" w:eastAsiaTheme="majorEastAsia" w:hAnsiTheme="majorEastAsia"/>
          <w:color w:val="000000" w:themeColor="text1"/>
        </w:rPr>
        <w:t>デジタル庁は、CSPに対し、クラウドサービス等利用料相当額を支払う。</w:t>
      </w:r>
    </w:p>
    <w:p w14:paraId="46C7FF54" w14:textId="4EDC699F" w:rsidR="00EA7C87" w:rsidRPr="00263E1A" w:rsidRDefault="00EA7C87" w:rsidP="00E374FF">
      <w:pPr>
        <w:ind w:left="283" w:hangingChars="135"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w:t>
      </w:r>
      <w:r w:rsidR="002C1461" w:rsidRPr="00263E1A">
        <w:rPr>
          <w:rFonts w:asciiTheme="majorEastAsia" w:eastAsiaTheme="majorEastAsia" w:hAnsiTheme="majorEastAsia" w:hint="eastAsia"/>
          <w:color w:val="000000" w:themeColor="text1"/>
        </w:rPr>
        <w:t xml:space="preserve">　</w:t>
      </w:r>
      <w:r w:rsidRPr="00263E1A">
        <w:rPr>
          <w:rFonts w:asciiTheme="majorEastAsia" w:eastAsiaTheme="majorEastAsia" w:hAnsiTheme="majorEastAsia"/>
          <w:color w:val="000000" w:themeColor="text1"/>
        </w:rPr>
        <w:t>CSPは</w:t>
      </w:r>
      <w:r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デジタル庁に対し</w:t>
      </w:r>
      <w:r w:rsidRPr="00263E1A">
        <w:rPr>
          <w:rFonts w:asciiTheme="majorEastAsia" w:eastAsiaTheme="majorEastAsia" w:hAnsiTheme="majorEastAsia" w:hint="eastAsia"/>
          <w:color w:val="000000" w:themeColor="text1"/>
        </w:rPr>
        <w:t>、</w:t>
      </w:r>
      <w:r w:rsidR="00074A66" w:rsidRPr="00263E1A">
        <w:rPr>
          <w:rFonts w:asciiTheme="majorEastAsia" w:eastAsiaTheme="majorEastAsia" w:hAnsiTheme="majorEastAsia" w:hint="eastAsia"/>
          <w:color w:val="000000" w:themeColor="text1"/>
        </w:rPr>
        <w:t>地方公共団体が利用する</w:t>
      </w:r>
      <w:r w:rsidRPr="00263E1A">
        <w:rPr>
          <w:rFonts w:asciiTheme="majorEastAsia" w:eastAsiaTheme="majorEastAsia" w:hAnsiTheme="majorEastAsia"/>
          <w:color w:val="000000" w:themeColor="text1"/>
        </w:rPr>
        <w:t>クラウドサービス等を提供する。</w:t>
      </w:r>
    </w:p>
    <w:p w14:paraId="7D7D04FC" w14:textId="78CCD37F" w:rsidR="00EA7C87" w:rsidRPr="00263E1A" w:rsidRDefault="00D75E75" w:rsidP="00E374FF">
      <w:pPr>
        <w:ind w:left="283" w:hangingChars="135"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w:t>
      </w:r>
      <w:r w:rsidR="002C1461" w:rsidRPr="00263E1A">
        <w:rPr>
          <w:rFonts w:asciiTheme="majorEastAsia" w:eastAsiaTheme="majorEastAsia" w:hAnsiTheme="majorEastAsia" w:hint="eastAsia"/>
          <w:color w:val="000000" w:themeColor="text1"/>
        </w:rPr>
        <w:t xml:space="preserve">　</w:t>
      </w:r>
      <w:r w:rsidRPr="00263E1A">
        <w:rPr>
          <w:rFonts w:asciiTheme="majorEastAsia" w:eastAsiaTheme="majorEastAsia" w:hAnsiTheme="majorEastAsia"/>
          <w:color w:val="000000" w:themeColor="text1"/>
        </w:rPr>
        <w:t>デジタル庁は</w:t>
      </w:r>
      <w:r w:rsidRPr="00263E1A">
        <w:rPr>
          <w:rFonts w:asciiTheme="majorEastAsia" w:eastAsiaTheme="majorEastAsia" w:hAnsiTheme="majorEastAsia" w:hint="eastAsia"/>
          <w:color w:val="000000" w:themeColor="text1"/>
        </w:rPr>
        <w:t>、地方公共団体が利用する</w:t>
      </w:r>
      <w:r w:rsidRPr="00263E1A">
        <w:rPr>
          <w:rFonts w:asciiTheme="majorEastAsia" w:eastAsiaTheme="majorEastAsia" w:hAnsiTheme="majorEastAsia"/>
          <w:color w:val="000000" w:themeColor="text1"/>
        </w:rPr>
        <w:t>クラウドサービス等の運用管理義務を負う</w:t>
      </w:r>
      <w:r w:rsidRPr="00263E1A">
        <w:rPr>
          <w:rFonts w:asciiTheme="majorEastAsia" w:eastAsiaTheme="majorEastAsia" w:hAnsiTheme="majorEastAsia" w:hint="eastAsia"/>
          <w:color w:val="000000" w:themeColor="text1"/>
        </w:rPr>
        <w:t>。</w:t>
      </w:r>
    </w:p>
    <w:p w14:paraId="0BE4392F" w14:textId="315DDAD5" w:rsidR="00D75E75" w:rsidRPr="00263E1A" w:rsidRDefault="00D75E75" w:rsidP="00EA7C87">
      <w:pPr>
        <w:rPr>
          <w:rFonts w:asciiTheme="majorEastAsia" w:eastAsiaTheme="majorEastAsia" w:hAnsiTheme="majorEastAsia"/>
          <w:color w:val="000000" w:themeColor="text1"/>
        </w:rPr>
      </w:pPr>
    </w:p>
    <w:p w14:paraId="4EC678B8" w14:textId="77777777" w:rsidR="00127029" w:rsidRPr="00263E1A" w:rsidRDefault="00127029" w:rsidP="00127029">
      <w:pPr>
        <w:pStyle w:val="a3"/>
        <w:numPr>
          <w:ilvl w:val="0"/>
          <w:numId w:val="41"/>
        </w:numPr>
        <w:ind w:leftChars="0" w:left="426"/>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ガバメントクラウド利用権付与・運用管理委託契約（デジタル庁・地方公共団体間）</w:t>
      </w:r>
    </w:p>
    <w:p w14:paraId="493D355E" w14:textId="1B8D82E5" w:rsidR="00074A66" w:rsidRPr="00263E1A" w:rsidRDefault="00EA7C87" w:rsidP="00074A66">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デジタル庁は、</w:t>
      </w:r>
      <w:r w:rsidR="00D81CBF" w:rsidRPr="00263E1A">
        <w:rPr>
          <w:rFonts w:asciiTheme="majorEastAsia" w:eastAsiaTheme="majorEastAsia" w:hAnsiTheme="majorEastAsia" w:hint="eastAsia"/>
          <w:color w:val="000000" w:themeColor="text1"/>
        </w:rPr>
        <w:t>それぞれの</w:t>
      </w:r>
      <w:r w:rsidRPr="00263E1A">
        <w:rPr>
          <w:rFonts w:asciiTheme="majorEastAsia" w:eastAsiaTheme="majorEastAsia" w:hAnsiTheme="majorEastAsia" w:hint="eastAsia"/>
          <w:color w:val="000000" w:themeColor="text1"/>
        </w:rPr>
        <w:t>地方</w:t>
      </w:r>
      <w:r w:rsidR="00074A66" w:rsidRPr="00263E1A">
        <w:rPr>
          <w:rFonts w:asciiTheme="majorEastAsia" w:eastAsiaTheme="majorEastAsia" w:hAnsiTheme="majorEastAsia" w:hint="eastAsia"/>
          <w:color w:val="000000" w:themeColor="text1"/>
        </w:rPr>
        <w:t>公共団体</w:t>
      </w:r>
      <w:r w:rsidRPr="00263E1A">
        <w:rPr>
          <w:rFonts w:asciiTheme="majorEastAsia" w:eastAsiaTheme="majorEastAsia" w:hAnsiTheme="majorEastAsia" w:hint="eastAsia"/>
          <w:color w:val="000000" w:themeColor="text1"/>
        </w:rPr>
        <w:t>に対し</w:t>
      </w:r>
      <w:r w:rsidR="00074A66" w:rsidRPr="00263E1A">
        <w:rPr>
          <w:rFonts w:asciiTheme="majorEastAsia" w:eastAsiaTheme="majorEastAsia" w:hAnsiTheme="majorEastAsia" w:hint="eastAsia"/>
          <w:color w:val="000000" w:themeColor="text1"/>
        </w:rPr>
        <w:t>クラウドサービス等を提供するため、</w:t>
      </w:r>
      <w:r w:rsidR="00D81CBF" w:rsidRPr="00263E1A">
        <w:rPr>
          <w:rFonts w:asciiTheme="majorEastAsia" w:eastAsiaTheme="majorEastAsia" w:hAnsiTheme="majorEastAsia" w:hint="eastAsia"/>
          <w:color w:val="000000" w:themeColor="text1"/>
        </w:rPr>
        <w:t>それぞれの地方公共団体と</w:t>
      </w:r>
      <w:r w:rsidRPr="00263E1A">
        <w:rPr>
          <w:rFonts w:asciiTheme="majorEastAsia" w:eastAsiaTheme="majorEastAsia" w:hAnsiTheme="majorEastAsia"/>
          <w:color w:val="000000" w:themeColor="text1"/>
        </w:rPr>
        <w:t>「ガバメントクラウド利用権付与・運用管理委託契約」を締結</w:t>
      </w:r>
      <w:r w:rsidR="00074A66" w:rsidRPr="00263E1A">
        <w:rPr>
          <w:rFonts w:asciiTheme="majorEastAsia" w:eastAsiaTheme="majorEastAsia" w:hAnsiTheme="majorEastAsia" w:hint="eastAsia"/>
          <w:color w:val="000000" w:themeColor="text1"/>
        </w:rPr>
        <w:t>する。</w:t>
      </w:r>
    </w:p>
    <w:p w14:paraId="52B32EB2" w14:textId="796D9007" w:rsidR="00074A66" w:rsidRPr="00263E1A" w:rsidRDefault="0095503B" w:rsidP="00074A66">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具体的には、次の</w:t>
      </w:r>
      <w:r w:rsidR="009E4068" w:rsidRPr="00263E1A">
        <w:rPr>
          <w:rFonts w:asciiTheme="majorEastAsia" w:eastAsiaTheme="majorEastAsia" w:hAnsiTheme="majorEastAsia" w:hint="eastAsia"/>
          <w:color w:val="000000" w:themeColor="text1"/>
        </w:rPr>
        <w:t>内容の契約を</w:t>
      </w:r>
      <w:r w:rsidRPr="00263E1A">
        <w:rPr>
          <w:rFonts w:asciiTheme="majorEastAsia" w:eastAsiaTheme="majorEastAsia" w:hAnsiTheme="majorEastAsia" w:hint="eastAsia"/>
          <w:color w:val="000000" w:themeColor="text1"/>
        </w:rPr>
        <w:t>締結する。</w:t>
      </w:r>
    </w:p>
    <w:p w14:paraId="6E0864B2" w14:textId="3B434D8C" w:rsidR="00D31E6B" w:rsidRPr="00263E1A" w:rsidRDefault="00D75E75" w:rsidP="006A570F">
      <w:pPr>
        <w:ind w:left="283" w:hangingChars="135"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w:t>
      </w:r>
      <w:r w:rsidR="002C1461" w:rsidRPr="00263E1A">
        <w:rPr>
          <w:rFonts w:asciiTheme="majorEastAsia" w:eastAsiaTheme="majorEastAsia" w:hAnsiTheme="majorEastAsia" w:hint="eastAsia"/>
          <w:color w:val="000000" w:themeColor="text1"/>
        </w:rPr>
        <w:t xml:space="preserve">　</w:t>
      </w:r>
      <w:r w:rsidRPr="00263E1A">
        <w:rPr>
          <w:rFonts w:asciiTheme="majorEastAsia" w:eastAsiaTheme="majorEastAsia" w:hAnsiTheme="majorEastAsia"/>
          <w:color w:val="000000" w:themeColor="text1"/>
        </w:rPr>
        <w:t>地方公共団体は</w:t>
      </w:r>
      <w:r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デジタル庁に対し</w:t>
      </w:r>
      <w:r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クラウドサービス等利用料を負担する。</w:t>
      </w:r>
    </w:p>
    <w:p w14:paraId="7FD5171D" w14:textId="5F84CF3F" w:rsidR="00EA7C87" w:rsidRPr="00263E1A" w:rsidRDefault="00074A66" w:rsidP="00E374FF">
      <w:pPr>
        <w:ind w:left="283" w:hangingChars="135"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lastRenderedPageBreak/>
        <w:t>・</w:t>
      </w:r>
      <w:r w:rsidR="002C1461" w:rsidRPr="00263E1A">
        <w:rPr>
          <w:rFonts w:asciiTheme="majorEastAsia" w:eastAsiaTheme="majorEastAsia" w:hAnsiTheme="majorEastAsia" w:hint="eastAsia"/>
          <w:color w:val="000000" w:themeColor="text1"/>
        </w:rPr>
        <w:t xml:space="preserve">　</w:t>
      </w:r>
      <w:r w:rsidRPr="00263E1A">
        <w:rPr>
          <w:rFonts w:asciiTheme="majorEastAsia" w:eastAsiaTheme="majorEastAsia" w:hAnsiTheme="majorEastAsia" w:hint="eastAsia"/>
          <w:color w:val="000000" w:themeColor="text1"/>
        </w:rPr>
        <w:t>デジタル庁は、個々の地方公共団体に対し、</w:t>
      </w:r>
      <w:r w:rsidR="00EA06EE" w:rsidRPr="00263E1A">
        <w:rPr>
          <w:rFonts w:asciiTheme="majorEastAsia" w:eastAsiaTheme="majorEastAsia" w:hAnsiTheme="majorEastAsia"/>
          <w:color w:val="000000" w:themeColor="text1"/>
        </w:rPr>
        <w:t>ガバメントクラウド個別領域利用権限</w:t>
      </w:r>
      <w:r w:rsidR="00EA7C87" w:rsidRPr="00263E1A">
        <w:rPr>
          <w:rFonts w:asciiTheme="majorEastAsia" w:eastAsiaTheme="majorEastAsia" w:hAnsiTheme="majorEastAsia"/>
          <w:color w:val="000000" w:themeColor="text1"/>
        </w:rPr>
        <w:t>を付与する 。</w:t>
      </w:r>
    </w:p>
    <w:p w14:paraId="498F24F3" w14:textId="4176364A" w:rsidR="00D75E75" w:rsidRPr="00263E1A" w:rsidRDefault="00D75E75" w:rsidP="00E374FF">
      <w:pPr>
        <w:ind w:left="283" w:hangingChars="135"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w:t>
      </w:r>
      <w:r w:rsidR="002C1461" w:rsidRPr="00263E1A">
        <w:rPr>
          <w:rFonts w:asciiTheme="majorEastAsia" w:eastAsiaTheme="majorEastAsia" w:hAnsiTheme="majorEastAsia" w:hint="eastAsia"/>
          <w:color w:val="000000" w:themeColor="text1"/>
        </w:rPr>
        <w:t xml:space="preserve">　</w:t>
      </w:r>
      <w:r w:rsidRPr="00263E1A">
        <w:rPr>
          <w:rFonts w:asciiTheme="majorEastAsia" w:eastAsiaTheme="majorEastAsia" w:hAnsiTheme="majorEastAsia"/>
          <w:color w:val="000000" w:themeColor="text1"/>
        </w:rPr>
        <w:t>デジタル庁は</w:t>
      </w:r>
      <w:r w:rsidR="00A45857" w:rsidRPr="00263E1A">
        <w:rPr>
          <w:rFonts w:asciiTheme="majorEastAsia" w:eastAsiaTheme="majorEastAsia" w:hAnsiTheme="majorEastAsia" w:hint="eastAsia"/>
          <w:color w:val="000000" w:themeColor="text1"/>
        </w:rPr>
        <w:t>ガバメントクラウド個別領域</w:t>
      </w:r>
      <w:r w:rsidR="00EA06EE" w:rsidRPr="00263E1A">
        <w:rPr>
          <w:rFonts w:asciiTheme="majorEastAsia" w:eastAsiaTheme="majorEastAsia" w:hAnsiTheme="majorEastAsia" w:hint="eastAsia"/>
          <w:color w:val="000000" w:themeColor="text1"/>
        </w:rPr>
        <w:t>の</w:t>
      </w:r>
      <w:r w:rsidRPr="00263E1A">
        <w:rPr>
          <w:rFonts w:asciiTheme="majorEastAsia" w:eastAsiaTheme="majorEastAsia" w:hAnsiTheme="majorEastAsia"/>
          <w:color w:val="000000" w:themeColor="text1"/>
        </w:rPr>
        <w:t>クラウドサービス等の運用管理を地方公共団体に委託し、地方公共団体は</w:t>
      </w:r>
      <w:r w:rsidR="00A45857" w:rsidRPr="00263E1A">
        <w:rPr>
          <w:rFonts w:asciiTheme="majorEastAsia" w:eastAsiaTheme="majorEastAsia" w:hAnsiTheme="majorEastAsia" w:hint="eastAsia"/>
          <w:color w:val="000000" w:themeColor="text1"/>
        </w:rPr>
        <w:t>当該</w:t>
      </w:r>
      <w:r w:rsidRPr="00263E1A">
        <w:rPr>
          <w:rFonts w:asciiTheme="majorEastAsia" w:eastAsiaTheme="majorEastAsia" w:hAnsiTheme="majorEastAsia"/>
          <w:color w:val="000000" w:themeColor="text1"/>
        </w:rPr>
        <w:t>クラウドサービス等の運用管理義務を負う。</w:t>
      </w:r>
    </w:p>
    <w:p w14:paraId="443BAC53" w14:textId="31317609" w:rsidR="00CC32C1" w:rsidRPr="00263E1A" w:rsidRDefault="00CC32C1" w:rsidP="00E847A3">
      <w:pPr>
        <w:rPr>
          <w:rFonts w:asciiTheme="majorEastAsia" w:eastAsiaTheme="majorEastAsia" w:hAnsiTheme="majorEastAsia"/>
          <w:b/>
          <w:bCs/>
          <w:color w:val="000000" w:themeColor="text1"/>
        </w:rPr>
      </w:pPr>
    </w:p>
    <w:p w14:paraId="4CBABE98" w14:textId="77777777" w:rsidR="00127029" w:rsidRPr="00263E1A" w:rsidRDefault="00127029" w:rsidP="00127029">
      <w:pPr>
        <w:pStyle w:val="a3"/>
        <w:numPr>
          <w:ilvl w:val="0"/>
          <w:numId w:val="41"/>
        </w:numPr>
        <w:ind w:leftChars="0" w:left="426"/>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ガバメントクラウド運用管理補助委託契約（地方公共団体・ガバメントクラウド運用管理補助者間）</w:t>
      </w:r>
    </w:p>
    <w:p w14:paraId="3BA20E0B" w14:textId="7C1AE08B" w:rsidR="00006E1B" w:rsidRPr="00263E1A" w:rsidRDefault="00D75E75" w:rsidP="00E374FF">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地方公共団体は、</w:t>
      </w:r>
      <w:r w:rsidR="00006E1B" w:rsidRPr="00263E1A">
        <w:rPr>
          <w:rFonts w:asciiTheme="majorEastAsia" w:eastAsiaTheme="majorEastAsia" w:hAnsiTheme="majorEastAsia" w:hint="eastAsia"/>
          <w:color w:val="000000" w:themeColor="text1"/>
        </w:rPr>
        <w:t>ガバメントクラウドの運用管理を行う事業者</w:t>
      </w:r>
      <w:r w:rsidRPr="00263E1A">
        <w:rPr>
          <w:rFonts w:asciiTheme="majorEastAsia" w:eastAsiaTheme="majorEastAsia" w:hAnsiTheme="majorEastAsia" w:hint="eastAsia"/>
          <w:color w:val="000000" w:themeColor="text1"/>
        </w:rPr>
        <w:t>と「</w:t>
      </w:r>
      <w:r w:rsidRPr="00263E1A">
        <w:rPr>
          <w:rFonts w:asciiTheme="majorEastAsia" w:eastAsiaTheme="majorEastAsia" w:hAnsiTheme="majorEastAsia"/>
          <w:color w:val="000000" w:themeColor="text1"/>
        </w:rPr>
        <w:t>ガバメントクラウド運用管理補助委託契約</w:t>
      </w:r>
      <w:r w:rsidRPr="00263E1A">
        <w:rPr>
          <w:rFonts w:asciiTheme="majorEastAsia" w:eastAsiaTheme="majorEastAsia" w:hAnsiTheme="majorEastAsia" w:hint="eastAsia"/>
          <w:color w:val="000000" w:themeColor="text1"/>
        </w:rPr>
        <w:t>」を締結して、</w:t>
      </w:r>
      <w:r w:rsidR="00EA06EE" w:rsidRPr="00263E1A">
        <w:rPr>
          <w:rFonts w:asciiTheme="majorEastAsia" w:eastAsiaTheme="majorEastAsia" w:hAnsiTheme="majorEastAsia" w:hint="eastAsia"/>
          <w:color w:val="000000" w:themeColor="text1"/>
        </w:rPr>
        <w:t>ガバメントクラウド個別領域利用権限</w:t>
      </w:r>
      <w:r w:rsidR="002C1461" w:rsidRPr="00263E1A">
        <w:rPr>
          <w:rFonts w:asciiTheme="majorEastAsia" w:eastAsiaTheme="majorEastAsia" w:hAnsiTheme="majorEastAsia" w:hint="eastAsia"/>
          <w:color w:val="000000" w:themeColor="text1"/>
        </w:rPr>
        <w:t>の一部又は全部</w:t>
      </w:r>
      <w:r w:rsidR="005841C1" w:rsidRPr="00263E1A">
        <w:rPr>
          <w:rFonts w:asciiTheme="majorEastAsia" w:eastAsiaTheme="majorEastAsia" w:hAnsiTheme="majorEastAsia" w:hint="eastAsia"/>
          <w:color w:val="000000" w:themeColor="text1"/>
        </w:rPr>
        <w:t>を付与し、</w:t>
      </w:r>
      <w:r w:rsidR="002C1461" w:rsidRPr="00263E1A">
        <w:rPr>
          <w:rFonts w:asciiTheme="majorEastAsia" w:eastAsiaTheme="majorEastAsia" w:hAnsiTheme="majorEastAsia" w:hint="eastAsia"/>
          <w:color w:val="000000" w:themeColor="text1"/>
        </w:rPr>
        <w:t>当該</w:t>
      </w:r>
      <w:r w:rsidR="00CB1D3B" w:rsidRPr="00263E1A">
        <w:rPr>
          <w:rFonts w:asciiTheme="majorEastAsia" w:eastAsiaTheme="majorEastAsia" w:hAnsiTheme="majorEastAsia" w:hint="eastAsia"/>
          <w:color w:val="000000" w:themeColor="text1"/>
        </w:rPr>
        <w:t>ガバメントクラウド個別領域の</w:t>
      </w:r>
      <w:r w:rsidR="002C1461" w:rsidRPr="00263E1A">
        <w:rPr>
          <w:rFonts w:asciiTheme="majorEastAsia" w:eastAsiaTheme="majorEastAsia" w:hAnsiTheme="majorEastAsia" w:hint="eastAsia"/>
          <w:color w:val="000000" w:themeColor="text1"/>
        </w:rPr>
        <w:t>クラウドサービス等の運用管理を</w:t>
      </w:r>
      <w:r w:rsidR="00006E1B" w:rsidRPr="00263E1A">
        <w:rPr>
          <w:rFonts w:asciiTheme="majorEastAsia" w:eastAsiaTheme="majorEastAsia" w:hAnsiTheme="majorEastAsia" w:hint="eastAsia"/>
          <w:color w:val="000000" w:themeColor="text1"/>
        </w:rPr>
        <w:t>委託する</w:t>
      </w:r>
      <w:r w:rsidR="005E6D78" w:rsidRPr="00263E1A">
        <w:rPr>
          <w:rFonts w:asciiTheme="majorEastAsia" w:eastAsiaTheme="majorEastAsia" w:hAnsiTheme="majorEastAsia" w:hint="eastAsia"/>
          <w:color w:val="000000" w:themeColor="text1"/>
        </w:rPr>
        <w:t>こと</w:t>
      </w:r>
      <w:r w:rsidR="00D14AC4" w:rsidRPr="00263E1A">
        <w:rPr>
          <w:rFonts w:asciiTheme="majorEastAsia" w:eastAsiaTheme="majorEastAsia" w:hAnsiTheme="majorEastAsia" w:hint="eastAsia"/>
          <w:color w:val="000000" w:themeColor="text1"/>
        </w:rPr>
        <w:t>ができる（</w:t>
      </w:r>
      <w:r w:rsidR="00A735A6" w:rsidRPr="00263E1A">
        <w:rPr>
          <w:rFonts w:asciiTheme="majorEastAsia" w:eastAsiaTheme="majorEastAsia" w:hAnsiTheme="majorEastAsia" w:hint="eastAsia"/>
          <w:color w:val="000000" w:themeColor="text1"/>
        </w:rPr>
        <w:t>ガバメントクラウド共同利用方式においては</w:t>
      </w:r>
      <w:r w:rsidR="00EA4116" w:rsidRPr="00263E1A">
        <w:rPr>
          <w:rFonts w:asciiTheme="majorEastAsia" w:eastAsiaTheme="majorEastAsia" w:hAnsiTheme="majorEastAsia" w:hint="eastAsia"/>
          <w:color w:val="000000" w:themeColor="text1"/>
        </w:rPr>
        <w:t>前提</w:t>
      </w:r>
      <w:r w:rsidR="00D14AC4" w:rsidRPr="00263E1A">
        <w:rPr>
          <w:rFonts w:asciiTheme="majorEastAsia" w:eastAsiaTheme="majorEastAsia" w:hAnsiTheme="majorEastAsia" w:hint="eastAsia"/>
          <w:color w:val="000000" w:themeColor="text1"/>
        </w:rPr>
        <w:t>となる</w:t>
      </w:r>
      <w:r w:rsidR="00217230" w:rsidRPr="00263E1A">
        <w:rPr>
          <w:rFonts w:asciiTheme="majorEastAsia" w:eastAsiaTheme="majorEastAsia" w:hAnsiTheme="majorEastAsia" w:hint="eastAsia"/>
          <w:color w:val="000000" w:themeColor="text1"/>
        </w:rPr>
        <w:t>。</w:t>
      </w:r>
      <w:r w:rsidR="00D14AC4" w:rsidRPr="00263E1A">
        <w:rPr>
          <w:rFonts w:asciiTheme="majorEastAsia" w:eastAsiaTheme="majorEastAsia" w:hAnsiTheme="majorEastAsia" w:hint="eastAsia"/>
          <w:color w:val="000000" w:themeColor="text1"/>
        </w:rPr>
        <w:t>）</w:t>
      </w:r>
      <w:r w:rsidR="00006E1B" w:rsidRPr="00263E1A">
        <w:rPr>
          <w:rFonts w:asciiTheme="majorEastAsia" w:eastAsiaTheme="majorEastAsia" w:hAnsiTheme="majorEastAsia" w:hint="eastAsia"/>
          <w:color w:val="000000" w:themeColor="text1"/>
        </w:rPr>
        <w:t>。</w:t>
      </w:r>
    </w:p>
    <w:p w14:paraId="5D052FB8" w14:textId="1D2C721E" w:rsidR="00D81CBF" w:rsidRPr="00263E1A" w:rsidRDefault="0095503B" w:rsidP="00D81CBF">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具体的には、次の</w:t>
      </w:r>
      <w:r w:rsidR="009E4068" w:rsidRPr="00263E1A">
        <w:rPr>
          <w:rFonts w:asciiTheme="majorEastAsia" w:eastAsiaTheme="majorEastAsia" w:hAnsiTheme="majorEastAsia" w:hint="eastAsia"/>
          <w:color w:val="000000" w:themeColor="text1"/>
        </w:rPr>
        <w:t>内容の契約を</w:t>
      </w:r>
      <w:r w:rsidRPr="00263E1A">
        <w:rPr>
          <w:rFonts w:asciiTheme="majorEastAsia" w:eastAsiaTheme="majorEastAsia" w:hAnsiTheme="majorEastAsia" w:hint="eastAsia"/>
          <w:color w:val="000000" w:themeColor="text1"/>
        </w:rPr>
        <w:t>締結する。</w:t>
      </w:r>
    </w:p>
    <w:p w14:paraId="50BA437D" w14:textId="33A5FC48" w:rsidR="00D81CBF" w:rsidRPr="00263E1A" w:rsidRDefault="00D81CBF" w:rsidP="00E374FF">
      <w:pPr>
        <w:ind w:left="283" w:hangingChars="135"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Pr="00263E1A">
        <w:rPr>
          <w:rFonts w:asciiTheme="majorEastAsia" w:eastAsiaTheme="majorEastAsia" w:hAnsiTheme="majorEastAsia"/>
          <w:color w:val="000000" w:themeColor="text1"/>
        </w:rPr>
        <w:t>ガバメントクラウド運用管理補助者は</w:t>
      </w:r>
      <w:r w:rsidRPr="00263E1A">
        <w:rPr>
          <w:rFonts w:asciiTheme="majorEastAsia" w:eastAsiaTheme="majorEastAsia" w:hAnsiTheme="majorEastAsia" w:hint="eastAsia"/>
          <w:color w:val="000000" w:themeColor="text1"/>
        </w:rPr>
        <w:t>、</w:t>
      </w:r>
      <w:r w:rsidR="00CB1D3B" w:rsidRPr="00263E1A">
        <w:rPr>
          <w:rFonts w:asciiTheme="majorEastAsia" w:eastAsiaTheme="majorEastAsia" w:hAnsiTheme="majorEastAsia" w:hint="eastAsia"/>
          <w:color w:val="000000" w:themeColor="text1"/>
        </w:rPr>
        <w:t>ガバメントクラウド個別領域の</w:t>
      </w:r>
      <w:r w:rsidRPr="00263E1A">
        <w:rPr>
          <w:rFonts w:asciiTheme="majorEastAsia" w:eastAsiaTheme="majorEastAsia" w:hAnsiTheme="majorEastAsia"/>
          <w:color w:val="000000" w:themeColor="text1"/>
        </w:rPr>
        <w:t>クラウドサービス等の運用管理義務を負う。</w:t>
      </w:r>
    </w:p>
    <w:p w14:paraId="14BC02F5" w14:textId="625F8B3A" w:rsidR="00D81CBF" w:rsidRPr="00263E1A" w:rsidRDefault="00D81CBF" w:rsidP="00E374FF">
      <w:pPr>
        <w:ind w:left="283" w:hangingChars="135"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Pr="00263E1A">
        <w:rPr>
          <w:rFonts w:asciiTheme="majorEastAsia" w:eastAsiaTheme="majorEastAsia" w:hAnsiTheme="majorEastAsia"/>
          <w:color w:val="000000" w:themeColor="text1"/>
        </w:rPr>
        <w:t>地方公共団体は</w:t>
      </w:r>
      <w:r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ガバメントクラウド運用管理補助者に対し、地方公共団体がデジタル庁との間で「</w:t>
      </w:r>
      <w:r w:rsidR="00DB1034" w:rsidRPr="00263E1A">
        <w:rPr>
          <w:rFonts w:asciiTheme="majorEastAsia" w:eastAsiaTheme="majorEastAsia" w:hAnsiTheme="majorEastAsia"/>
          <w:color w:val="000000" w:themeColor="text1"/>
        </w:rPr>
        <w:t>ガバメントクラウド利用権付与・運用管理委託契約</w:t>
      </w:r>
      <w:r w:rsidRPr="00263E1A">
        <w:rPr>
          <w:rFonts w:asciiTheme="majorEastAsia" w:eastAsiaTheme="majorEastAsia" w:hAnsiTheme="majorEastAsia"/>
          <w:color w:val="000000" w:themeColor="text1"/>
        </w:rPr>
        <w:t>」を締結することを条件としてガバメントクラウド</w:t>
      </w:r>
      <w:r w:rsidR="00EA06EE" w:rsidRPr="00263E1A">
        <w:rPr>
          <w:rFonts w:asciiTheme="majorEastAsia" w:eastAsiaTheme="majorEastAsia" w:hAnsiTheme="majorEastAsia"/>
          <w:color w:val="000000" w:themeColor="text1"/>
        </w:rPr>
        <w:t>個別領域</w:t>
      </w:r>
      <w:r w:rsidRPr="00263E1A">
        <w:rPr>
          <w:rFonts w:asciiTheme="majorEastAsia" w:eastAsiaTheme="majorEastAsia" w:hAnsiTheme="majorEastAsia"/>
          <w:color w:val="000000" w:themeColor="text1"/>
        </w:rPr>
        <w:t>利用権限の全部又は一部を付与する。</w:t>
      </w:r>
    </w:p>
    <w:p w14:paraId="3F12C9C9" w14:textId="2485C3B5" w:rsidR="002C1461" w:rsidRPr="00263E1A" w:rsidRDefault="00D81CBF" w:rsidP="00E374FF">
      <w:pPr>
        <w:ind w:left="283" w:hangingChars="135"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Pr="00263E1A">
        <w:rPr>
          <w:rFonts w:asciiTheme="majorEastAsia" w:eastAsiaTheme="majorEastAsia" w:hAnsiTheme="majorEastAsia"/>
          <w:color w:val="000000" w:themeColor="text1"/>
        </w:rPr>
        <w:t>地方公共団体は、ガバメントクラウド運用管理補助者による運用管理の対価として</w:t>
      </w:r>
      <w:r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ガバメントクラウド運用管理補助者に対し、運用管理委託料を支払う。</w:t>
      </w:r>
    </w:p>
    <w:p w14:paraId="75D64DED" w14:textId="77777777" w:rsidR="00D81CBF" w:rsidRPr="00263E1A" w:rsidRDefault="00D81CBF">
      <w:pPr>
        <w:rPr>
          <w:rFonts w:asciiTheme="majorEastAsia" w:eastAsiaTheme="majorEastAsia" w:hAnsiTheme="majorEastAsia"/>
          <w:color w:val="000000" w:themeColor="text1"/>
        </w:rPr>
      </w:pPr>
    </w:p>
    <w:p w14:paraId="739D329C" w14:textId="77777777" w:rsidR="00127029" w:rsidRPr="00263E1A" w:rsidRDefault="00127029" w:rsidP="00127029">
      <w:pPr>
        <w:pStyle w:val="a3"/>
        <w:numPr>
          <w:ilvl w:val="0"/>
          <w:numId w:val="41"/>
        </w:numPr>
        <w:ind w:leftChars="0" w:left="426"/>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アプリケーション等提供・保守契約（地方公共団体・ASP間）</w:t>
      </w:r>
    </w:p>
    <w:p w14:paraId="6DBB828D" w14:textId="2AE6B696" w:rsidR="00D81CBF" w:rsidRPr="00263E1A" w:rsidRDefault="008413B8" w:rsidP="00D81CBF">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D81CBF" w:rsidRPr="00263E1A">
        <w:rPr>
          <w:rFonts w:asciiTheme="majorEastAsia" w:eastAsiaTheme="majorEastAsia" w:hAnsiTheme="majorEastAsia" w:hint="eastAsia"/>
          <w:color w:val="000000" w:themeColor="text1"/>
        </w:rPr>
        <w:t>地方公共団体は、ガバメントクラウド</w:t>
      </w:r>
      <w:r w:rsidR="00EA06EE" w:rsidRPr="00263E1A">
        <w:rPr>
          <w:rFonts w:asciiTheme="majorEastAsia" w:eastAsiaTheme="majorEastAsia" w:hAnsiTheme="majorEastAsia" w:hint="eastAsia"/>
          <w:color w:val="000000" w:themeColor="text1"/>
        </w:rPr>
        <w:t>個別領域</w:t>
      </w:r>
      <w:r w:rsidR="00D81CBF" w:rsidRPr="00263E1A">
        <w:rPr>
          <w:rFonts w:asciiTheme="majorEastAsia" w:eastAsiaTheme="majorEastAsia" w:hAnsiTheme="majorEastAsia" w:hint="eastAsia"/>
          <w:color w:val="000000" w:themeColor="text1"/>
        </w:rPr>
        <w:t>において標準準拠システム等</w:t>
      </w:r>
      <w:r w:rsidR="005D1D5A" w:rsidRPr="00263E1A">
        <w:rPr>
          <w:rFonts w:asciiTheme="majorEastAsia" w:eastAsiaTheme="majorEastAsia" w:hAnsiTheme="majorEastAsia" w:hint="eastAsia"/>
          <w:color w:val="000000" w:themeColor="text1"/>
        </w:rPr>
        <w:t>のアプリケーション等</w:t>
      </w:r>
      <w:r w:rsidR="00D81CBF" w:rsidRPr="00263E1A">
        <w:rPr>
          <w:rFonts w:asciiTheme="majorEastAsia" w:eastAsiaTheme="majorEastAsia" w:hAnsiTheme="majorEastAsia" w:hint="eastAsia"/>
          <w:color w:val="000000" w:themeColor="text1"/>
        </w:rPr>
        <w:t>を利用するため、ASPと</w:t>
      </w:r>
      <w:r w:rsidR="00D81CBF" w:rsidRPr="00263E1A">
        <w:rPr>
          <w:rFonts w:asciiTheme="majorEastAsia" w:eastAsiaTheme="majorEastAsia" w:hAnsiTheme="majorEastAsia"/>
          <w:color w:val="000000" w:themeColor="text1"/>
        </w:rPr>
        <w:t>「アプリケーション等提供・保守契約」を締結する。</w:t>
      </w:r>
    </w:p>
    <w:p w14:paraId="4D8C4B04" w14:textId="1C1A7C27" w:rsidR="00D81CBF" w:rsidRPr="00263E1A" w:rsidRDefault="00D81CBF" w:rsidP="00D81CBF">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具体的には、次の点について締結することになる。</w:t>
      </w:r>
    </w:p>
    <w:p w14:paraId="5167E380" w14:textId="6FF75123" w:rsidR="005D1D5A" w:rsidRPr="00263E1A" w:rsidRDefault="00D81CBF">
      <w:pPr>
        <w:ind w:left="283" w:hangingChars="135"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5D1D5A" w:rsidRPr="00263E1A">
        <w:rPr>
          <w:rFonts w:asciiTheme="majorEastAsia" w:eastAsiaTheme="majorEastAsia" w:hAnsiTheme="majorEastAsia" w:hint="eastAsia"/>
          <w:color w:val="000000" w:themeColor="text1"/>
        </w:rPr>
        <w:t>地方公共団体は、ASPに対し、デジタル庁から利用権限を付与されるガバメントクラウド</w:t>
      </w:r>
      <w:r w:rsidR="00EA06EE" w:rsidRPr="00263E1A">
        <w:rPr>
          <w:rFonts w:asciiTheme="majorEastAsia" w:eastAsiaTheme="majorEastAsia" w:hAnsiTheme="majorEastAsia" w:hint="eastAsia"/>
          <w:color w:val="000000" w:themeColor="text1"/>
        </w:rPr>
        <w:t>個別領域</w:t>
      </w:r>
      <w:r w:rsidR="005D1D5A" w:rsidRPr="00263E1A">
        <w:rPr>
          <w:rFonts w:asciiTheme="majorEastAsia" w:eastAsiaTheme="majorEastAsia" w:hAnsiTheme="majorEastAsia" w:hint="eastAsia"/>
          <w:color w:val="000000" w:themeColor="text1"/>
        </w:rPr>
        <w:t>等においてアプリケーション等を提供・保守することを承認する。</w:t>
      </w:r>
    </w:p>
    <w:p w14:paraId="1A26B298" w14:textId="7DF091D7" w:rsidR="00D81CBF" w:rsidRPr="00263E1A" w:rsidRDefault="005D1D5A" w:rsidP="00E374FF">
      <w:pPr>
        <w:ind w:left="283" w:hangingChars="135"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D81CBF" w:rsidRPr="00263E1A">
        <w:rPr>
          <w:rFonts w:asciiTheme="majorEastAsia" w:eastAsiaTheme="majorEastAsia" w:hAnsiTheme="majorEastAsia" w:hint="eastAsia"/>
          <w:color w:val="000000" w:themeColor="text1"/>
        </w:rPr>
        <w:t>A</w:t>
      </w:r>
      <w:r w:rsidR="00D81CBF" w:rsidRPr="00263E1A">
        <w:rPr>
          <w:rFonts w:asciiTheme="majorEastAsia" w:eastAsiaTheme="majorEastAsia" w:hAnsiTheme="majorEastAsia"/>
          <w:color w:val="000000" w:themeColor="text1"/>
        </w:rPr>
        <w:t>SPは</w:t>
      </w:r>
      <w:r w:rsidR="00D81CBF" w:rsidRPr="00263E1A">
        <w:rPr>
          <w:rFonts w:asciiTheme="majorEastAsia" w:eastAsiaTheme="majorEastAsia" w:hAnsiTheme="majorEastAsia" w:hint="eastAsia"/>
          <w:color w:val="000000" w:themeColor="text1"/>
        </w:rPr>
        <w:t>、</w:t>
      </w:r>
      <w:r w:rsidR="00D81CBF" w:rsidRPr="00263E1A">
        <w:rPr>
          <w:rFonts w:asciiTheme="majorEastAsia" w:eastAsiaTheme="majorEastAsia" w:hAnsiTheme="majorEastAsia"/>
          <w:color w:val="000000" w:themeColor="text1"/>
        </w:rPr>
        <w:t>地方公共団体に対し</w:t>
      </w:r>
      <w:r w:rsidR="00D81CBF"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ガバメントクラウド</w:t>
      </w:r>
      <w:r w:rsidR="00EA06EE" w:rsidRPr="00263E1A">
        <w:rPr>
          <w:rFonts w:asciiTheme="majorEastAsia" w:eastAsiaTheme="majorEastAsia" w:hAnsiTheme="majorEastAsia"/>
          <w:color w:val="000000" w:themeColor="text1"/>
        </w:rPr>
        <w:t>個別領域</w:t>
      </w:r>
      <w:r w:rsidRPr="00263E1A">
        <w:rPr>
          <w:rFonts w:asciiTheme="majorEastAsia" w:eastAsiaTheme="majorEastAsia" w:hAnsiTheme="majorEastAsia"/>
          <w:color w:val="000000" w:themeColor="text1"/>
        </w:rPr>
        <w:t>等において</w:t>
      </w:r>
      <w:r w:rsidR="00D81CBF" w:rsidRPr="00263E1A">
        <w:rPr>
          <w:rFonts w:asciiTheme="majorEastAsia" w:eastAsiaTheme="majorEastAsia" w:hAnsiTheme="majorEastAsia"/>
          <w:color w:val="000000" w:themeColor="text1"/>
        </w:rPr>
        <w:t>標準準拠システム等のアプリケーション等を提供し、保守を行う。</w:t>
      </w:r>
    </w:p>
    <w:p w14:paraId="6AE8B664" w14:textId="0E6FD8E9" w:rsidR="00D81CBF" w:rsidRPr="00263E1A" w:rsidRDefault="00D81CBF" w:rsidP="00E374FF">
      <w:pPr>
        <w:ind w:left="283" w:hangingChars="135"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Pr="00263E1A">
        <w:rPr>
          <w:rFonts w:asciiTheme="majorEastAsia" w:eastAsiaTheme="majorEastAsia" w:hAnsiTheme="majorEastAsia"/>
          <w:color w:val="000000" w:themeColor="text1"/>
        </w:rPr>
        <w:t>地方公共団体は、ASPに対し、アプリケーション等利用料・保守料を支払う。</w:t>
      </w:r>
    </w:p>
    <w:p w14:paraId="234A566E" w14:textId="77777777" w:rsidR="00D81CBF" w:rsidRPr="00263E1A" w:rsidRDefault="00D81CBF" w:rsidP="005841C1">
      <w:pPr>
        <w:rPr>
          <w:rFonts w:asciiTheme="majorEastAsia" w:eastAsiaTheme="majorEastAsia" w:hAnsiTheme="majorEastAsia"/>
          <w:color w:val="000000" w:themeColor="text1"/>
        </w:rPr>
      </w:pPr>
    </w:p>
    <w:p w14:paraId="7B2AF5E1" w14:textId="3EAE31DE" w:rsidR="005841C1" w:rsidRPr="00263E1A" w:rsidRDefault="00D81CBF" w:rsidP="00E374FF">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なお、</w:t>
      </w:r>
      <w:r w:rsidR="005841C1" w:rsidRPr="00263E1A">
        <w:rPr>
          <w:rFonts w:asciiTheme="majorEastAsia" w:eastAsiaTheme="majorEastAsia" w:hAnsiTheme="majorEastAsia" w:hint="eastAsia"/>
          <w:color w:val="000000" w:themeColor="text1"/>
        </w:rPr>
        <w:t>同一事業者が、</w:t>
      </w:r>
      <w:r w:rsidR="005E6D78" w:rsidRPr="00263E1A">
        <w:rPr>
          <w:rFonts w:asciiTheme="majorEastAsia" w:eastAsiaTheme="majorEastAsia" w:hAnsiTheme="majorEastAsia"/>
          <w:color w:val="000000" w:themeColor="text1"/>
        </w:rPr>
        <w:t>ASP</w:t>
      </w:r>
      <w:r w:rsidR="005841C1" w:rsidRPr="00263E1A">
        <w:rPr>
          <w:rFonts w:asciiTheme="majorEastAsia" w:eastAsiaTheme="majorEastAsia" w:hAnsiTheme="majorEastAsia"/>
          <w:color w:val="000000" w:themeColor="text1"/>
        </w:rPr>
        <w:t>とガバメントクラウド運用管理補助者を兼務することは可能である。</w:t>
      </w:r>
    </w:p>
    <w:p w14:paraId="6B1CB88A" w14:textId="77777777" w:rsidR="005841C1" w:rsidRPr="00263E1A" w:rsidRDefault="005841C1" w:rsidP="005841C1">
      <w:pPr>
        <w:ind w:firstLineChars="100" w:firstLine="210"/>
        <w:rPr>
          <w:rFonts w:asciiTheme="majorEastAsia" w:eastAsiaTheme="majorEastAsia" w:hAnsiTheme="majorEastAsia"/>
          <w:color w:val="000000" w:themeColor="text1"/>
        </w:rPr>
      </w:pPr>
    </w:p>
    <w:p w14:paraId="4F9E4203" w14:textId="50000C6D" w:rsidR="005E6D78" w:rsidRPr="00263E1A" w:rsidRDefault="005841C1" w:rsidP="00E374FF">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また、選定する</w:t>
      </w:r>
      <w:r w:rsidRPr="00263E1A">
        <w:rPr>
          <w:rFonts w:asciiTheme="majorEastAsia" w:eastAsiaTheme="majorEastAsia" w:hAnsiTheme="majorEastAsia"/>
          <w:color w:val="000000" w:themeColor="text1"/>
        </w:rPr>
        <w:t>CSPごとの具体的運用については</w:t>
      </w:r>
      <w:r w:rsidRPr="00263E1A">
        <w:rPr>
          <w:rFonts w:asciiTheme="majorEastAsia" w:eastAsiaTheme="majorEastAsia" w:hAnsiTheme="majorEastAsia" w:hint="eastAsia"/>
          <w:color w:val="000000" w:themeColor="text1"/>
        </w:rPr>
        <w:t>、CSP独自の用語等が存在することから、</w:t>
      </w:r>
      <w:r w:rsidRPr="00263E1A">
        <w:rPr>
          <w:rFonts w:asciiTheme="majorEastAsia" w:eastAsiaTheme="majorEastAsia" w:hAnsiTheme="majorEastAsia"/>
          <w:color w:val="000000" w:themeColor="text1"/>
        </w:rPr>
        <w:t>本</w:t>
      </w:r>
      <w:r w:rsidRPr="00263E1A">
        <w:rPr>
          <w:rFonts w:asciiTheme="majorEastAsia" w:eastAsiaTheme="majorEastAsia" w:hAnsiTheme="majorEastAsia" w:hint="eastAsia"/>
          <w:color w:val="000000" w:themeColor="text1"/>
        </w:rPr>
        <w:t>基準</w:t>
      </w:r>
      <w:r w:rsidRPr="00263E1A">
        <w:rPr>
          <w:rFonts w:asciiTheme="majorEastAsia" w:eastAsiaTheme="majorEastAsia" w:hAnsiTheme="majorEastAsia"/>
          <w:color w:val="000000" w:themeColor="text1"/>
        </w:rPr>
        <w:t>とは別途示す予定である。</w:t>
      </w:r>
    </w:p>
    <w:p w14:paraId="455E4E89" w14:textId="77777777" w:rsidR="00BC3E70" w:rsidRPr="00263E1A" w:rsidRDefault="00BC3E70" w:rsidP="00E847A3">
      <w:pPr>
        <w:rPr>
          <w:rFonts w:asciiTheme="majorEastAsia" w:eastAsiaTheme="majorEastAsia" w:hAnsiTheme="majorEastAsia"/>
          <w:color w:val="000000" w:themeColor="text1"/>
        </w:rPr>
      </w:pPr>
    </w:p>
    <w:p w14:paraId="5850117B" w14:textId="09FF10C3" w:rsidR="00F04324" w:rsidRPr="00263E1A" w:rsidRDefault="00E51D0B" w:rsidP="00E374FF">
      <w:pPr>
        <w:pStyle w:val="a3"/>
        <w:numPr>
          <w:ilvl w:val="0"/>
          <w:numId w:val="40"/>
        </w:numPr>
        <w:ind w:leftChars="0" w:left="284"/>
        <w:rPr>
          <w:rFonts w:asciiTheme="majorEastAsia" w:eastAsiaTheme="majorEastAsia" w:hAnsiTheme="majorEastAsia"/>
          <w:b/>
          <w:bCs/>
          <w:color w:val="000000" w:themeColor="text1"/>
        </w:rPr>
      </w:pPr>
      <w:r w:rsidRPr="00263E1A">
        <w:rPr>
          <w:rFonts w:asciiTheme="majorEastAsia" w:eastAsiaTheme="majorEastAsia" w:hAnsiTheme="majorEastAsia" w:cs="游明朝" w:hint="eastAsia"/>
          <w:b/>
          <w:bCs/>
          <w:szCs w:val="21"/>
        </w:rPr>
        <w:lastRenderedPageBreak/>
        <w:t xml:space="preserve">　</w:t>
      </w:r>
      <w:r w:rsidR="00F04324" w:rsidRPr="00263E1A">
        <w:rPr>
          <w:rFonts w:asciiTheme="majorEastAsia" w:eastAsiaTheme="majorEastAsia" w:hAnsiTheme="majorEastAsia" w:hint="eastAsia"/>
          <w:b/>
          <w:bCs/>
          <w:color w:val="000000" w:themeColor="text1"/>
        </w:rPr>
        <w:t>ガバメントクラウド</w:t>
      </w:r>
      <w:r w:rsidR="008A04DA" w:rsidRPr="00263E1A">
        <w:rPr>
          <w:rFonts w:asciiTheme="majorEastAsia" w:eastAsiaTheme="majorEastAsia" w:hAnsiTheme="majorEastAsia" w:hint="eastAsia"/>
          <w:b/>
          <w:bCs/>
          <w:color w:val="000000" w:themeColor="text1"/>
        </w:rPr>
        <w:t>共同</w:t>
      </w:r>
      <w:r w:rsidR="00F04324" w:rsidRPr="00263E1A">
        <w:rPr>
          <w:rFonts w:asciiTheme="majorEastAsia" w:eastAsiaTheme="majorEastAsia" w:hAnsiTheme="majorEastAsia" w:hint="eastAsia"/>
          <w:b/>
          <w:bCs/>
          <w:color w:val="000000" w:themeColor="text1"/>
        </w:rPr>
        <w:t>利用方式</w:t>
      </w:r>
      <w:r w:rsidR="00127029" w:rsidRPr="00263E1A">
        <w:rPr>
          <w:rFonts w:asciiTheme="majorEastAsia" w:eastAsiaTheme="majorEastAsia" w:hAnsiTheme="majorEastAsia" w:hint="eastAsia"/>
          <w:b/>
          <w:bCs/>
          <w:color w:val="000000" w:themeColor="text1"/>
        </w:rPr>
        <w:t>の契約関係</w:t>
      </w:r>
    </w:p>
    <w:p w14:paraId="1B525549" w14:textId="2BD8F0E1" w:rsidR="00236C6F" w:rsidRPr="00263E1A" w:rsidRDefault="004D31F3" w:rsidP="004A54B0">
      <w:pPr>
        <w:ind w:left="567" w:hangingChars="270" w:hanging="567"/>
        <w:rPr>
          <w:rFonts w:asciiTheme="majorEastAsia" w:eastAsiaTheme="majorEastAsia" w:hAnsiTheme="majorEastAsia"/>
        </w:rPr>
      </w:pPr>
      <w:r w:rsidRPr="00263E1A">
        <w:rPr>
          <w:rFonts w:asciiTheme="majorEastAsia" w:eastAsiaTheme="majorEastAsia" w:hAnsiTheme="majorEastAsia" w:cs="游明朝" w:hint="eastAsia"/>
          <w:szCs w:val="21"/>
        </w:rPr>
        <w:t>（ⅰ）</w:t>
      </w:r>
      <w:bookmarkStart w:id="4" w:name="_Hlk108709231"/>
      <w:r w:rsidR="00236C6F" w:rsidRPr="00263E1A">
        <w:rPr>
          <w:rFonts w:asciiTheme="majorEastAsia" w:eastAsiaTheme="majorEastAsia" w:hAnsiTheme="majorEastAsia" w:cs="游明朝" w:hint="eastAsia"/>
          <w:szCs w:val="21"/>
        </w:rPr>
        <w:t>地方公共団体・ガバメントクラウド</w:t>
      </w:r>
      <w:r w:rsidR="00D63CBB" w:rsidRPr="00263E1A">
        <w:rPr>
          <w:rFonts w:asciiTheme="majorEastAsia" w:eastAsiaTheme="majorEastAsia" w:hAnsiTheme="majorEastAsia" w:cs="游明朝" w:hint="eastAsia"/>
          <w:szCs w:val="21"/>
        </w:rPr>
        <w:t>運用管理</w:t>
      </w:r>
      <w:r w:rsidR="00236C6F" w:rsidRPr="00263E1A">
        <w:rPr>
          <w:rFonts w:asciiTheme="majorEastAsia" w:eastAsiaTheme="majorEastAsia" w:hAnsiTheme="majorEastAsia" w:cs="游明朝" w:hint="eastAsia"/>
          <w:szCs w:val="21"/>
        </w:rPr>
        <w:t>補助者間の</w:t>
      </w:r>
      <w:r w:rsidR="00236C6F"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236C6F" w:rsidRPr="00263E1A">
        <w:rPr>
          <w:rFonts w:asciiTheme="majorEastAsia" w:eastAsiaTheme="majorEastAsia" w:hAnsiTheme="majorEastAsia" w:hint="eastAsia"/>
          <w:color w:val="000000" w:themeColor="text1"/>
        </w:rPr>
        <w:t>補助委託契約」</w:t>
      </w:r>
    </w:p>
    <w:p w14:paraId="334747D5" w14:textId="61D740AC" w:rsidR="0017263C" w:rsidRPr="00263E1A" w:rsidRDefault="00543530" w:rsidP="004A54B0">
      <w:pPr>
        <w:ind w:leftChars="270" w:left="567"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地方公共団体は、</w:t>
      </w:r>
      <w:r w:rsidR="00AC1E5A" w:rsidRPr="00263E1A">
        <w:rPr>
          <w:rFonts w:asciiTheme="majorEastAsia" w:eastAsiaTheme="majorEastAsia" w:hAnsiTheme="majorEastAsia" w:hint="eastAsia"/>
          <w:color w:val="000000" w:themeColor="text1"/>
        </w:rPr>
        <w:t>標準準拠システム等</w:t>
      </w:r>
      <w:r w:rsidR="004D31F3" w:rsidRPr="00263E1A">
        <w:rPr>
          <w:rFonts w:asciiTheme="majorEastAsia" w:eastAsiaTheme="majorEastAsia" w:hAnsiTheme="majorEastAsia" w:hint="eastAsia"/>
          <w:color w:val="000000" w:themeColor="text1"/>
        </w:rPr>
        <w:t>のアプリケーション等を提供するASPやガバメントクラウド運用管理補助者と協議し、</w:t>
      </w:r>
      <w:r w:rsidR="00970BF1" w:rsidRPr="00263E1A">
        <w:rPr>
          <w:rFonts w:asciiTheme="majorEastAsia" w:eastAsiaTheme="majorEastAsia" w:hAnsiTheme="majorEastAsia" w:hint="eastAsia"/>
          <w:color w:val="000000" w:themeColor="text1"/>
        </w:rPr>
        <w:t>地方公共団体</w:t>
      </w:r>
      <w:r w:rsidR="0082128E" w:rsidRPr="00263E1A">
        <w:rPr>
          <w:rFonts w:asciiTheme="majorEastAsia" w:eastAsiaTheme="majorEastAsia" w:hAnsiTheme="majorEastAsia" w:hint="eastAsia"/>
          <w:color w:val="000000" w:themeColor="text1"/>
        </w:rPr>
        <w:t>・ガバメントクラウド運用管理補助者間で</w:t>
      </w:r>
      <w:r w:rsidR="00970BF1" w:rsidRPr="00263E1A">
        <w:rPr>
          <w:rFonts w:asciiTheme="majorEastAsia" w:eastAsiaTheme="majorEastAsia" w:hAnsiTheme="majorEastAsia" w:hint="eastAsia"/>
          <w:color w:val="000000" w:themeColor="text1"/>
        </w:rPr>
        <w:t>、</w:t>
      </w:r>
      <w:r w:rsidR="00CB1D3B" w:rsidRPr="00263E1A">
        <w:rPr>
          <w:rFonts w:asciiTheme="majorEastAsia" w:eastAsiaTheme="majorEastAsia" w:hAnsiTheme="majorEastAsia" w:hint="eastAsia"/>
          <w:color w:val="000000" w:themeColor="text1"/>
        </w:rPr>
        <w:t>ガバメントクラウド個別領域の</w:t>
      </w:r>
      <w:r w:rsidR="0082128E" w:rsidRPr="00263E1A">
        <w:rPr>
          <w:rFonts w:asciiTheme="majorEastAsia" w:eastAsiaTheme="majorEastAsia" w:hAnsiTheme="majorEastAsia" w:hint="eastAsia"/>
          <w:color w:val="000000" w:themeColor="text1"/>
        </w:rPr>
        <w:t>クラウドサービス等</w:t>
      </w:r>
      <w:r w:rsidR="00970BF1" w:rsidRPr="00263E1A">
        <w:rPr>
          <w:rFonts w:asciiTheme="majorEastAsia" w:eastAsiaTheme="majorEastAsia" w:hAnsiTheme="majorEastAsia" w:hint="eastAsia"/>
          <w:color w:val="000000" w:themeColor="text1"/>
        </w:rPr>
        <w:t>の</w:t>
      </w:r>
      <w:r w:rsidR="00D63CBB" w:rsidRPr="00263E1A">
        <w:rPr>
          <w:rFonts w:asciiTheme="majorEastAsia" w:eastAsiaTheme="majorEastAsia" w:hAnsiTheme="majorEastAsia" w:hint="eastAsia"/>
          <w:color w:val="000000" w:themeColor="text1"/>
        </w:rPr>
        <w:t>運用管理</w:t>
      </w:r>
      <w:r w:rsidR="00970BF1" w:rsidRPr="00263E1A">
        <w:rPr>
          <w:rFonts w:asciiTheme="majorEastAsia" w:eastAsiaTheme="majorEastAsia" w:hAnsiTheme="majorEastAsia" w:hint="eastAsia"/>
          <w:color w:val="000000" w:themeColor="text1"/>
        </w:rPr>
        <w:t>の補助</w:t>
      </w:r>
      <w:r w:rsidR="00AC1E5A" w:rsidRPr="00263E1A">
        <w:rPr>
          <w:rFonts w:asciiTheme="majorEastAsia" w:eastAsiaTheme="majorEastAsia" w:hAnsiTheme="majorEastAsia" w:hint="eastAsia"/>
          <w:color w:val="000000" w:themeColor="text1"/>
        </w:rPr>
        <w:t>業務</w:t>
      </w:r>
      <w:r w:rsidR="00970BF1" w:rsidRPr="00263E1A">
        <w:rPr>
          <w:rFonts w:asciiTheme="majorEastAsia" w:eastAsiaTheme="majorEastAsia" w:hAnsiTheme="majorEastAsia" w:hint="eastAsia"/>
          <w:color w:val="000000" w:themeColor="text1"/>
        </w:rPr>
        <w:t>を</w:t>
      </w:r>
      <w:r w:rsidR="00EA2A4E"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EA2A4E" w:rsidRPr="00263E1A">
        <w:rPr>
          <w:rFonts w:asciiTheme="majorEastAsia" w:eastAsiaTheme="majorEastAsia" w:hAnsiTheme="majorEastAsia" w:hint="eastAsia"/>
          <w:color w:val="000000" w:themeColor="text1"/>
        </w:rPr>
        <w:t>補助者</w:t>
      </w:r>
      <w:r w:rsidR="00970BF1" w:rsidRPr="00263E1A">
        <w:rPr>
          <w:rFonts w:asciiTheme="majorEastAsia" w:eastAsiaTheme="majorEastAsia" w:hAnsiTheme="majorEastAsia" w:hint="eastAsia"/>
          <w:color w:val="000000" w:themeColor="text1"/>
        </w:rPr>
        <w:t>に委託する</w:t>
      </w:r>
      <w:r w:rsidR="008B486D" w:rsidRPr="00263E1A">
        <w:rPr>
          <w:rFonts w:asciiTheme="majorEastAsia" w:eastAsiaTheme="majorEastAsia" w:hAnsiTheme="majorEastAsia"/>
          <w:color w:val="000000" w:themeColor="text1"/>
        </w:rPr>
        <w:t>4.1.</w:t>
      </w:r>
      <w:r w:rsidR="006D08AF" w:rsidRPr="00263E1A">
        <w:rPr>
          <w:rFonts w:asciiTheme="majorEastAsia" w:eastAsiaTheme="majorEastAsia" w:hAnsiTheme="majorEastAsia" w:hint="eastAsia"/>
          <w:color w:val="000000" w:themeColor="text1"/>
        </w:rPr>
        <w:t>4</w:t>
      </w:r>
      <w:r w:rsidR="008B486D" w:rsidRPr="00263E1A">
        <w:rPr>
          <w:rFonts w:asciiTheme="majorEastAsia" w:eastAsiaTheme="majorEastAsia" w:hAnsiTheme="majorEastAsia"/>
          <w:color w:val="000000" w:themeColor="text1"/>
        </w:rPr>
        <w:t>（ウ）</w:t>
      </w:r>
      <w:r w:rsidR="00FF5DA3"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FF5DA3" w:rsidRPr="00263E1A">
        <w:rPr>
          <w:rFonts w:asciiTheme="majorEastAsia" w:eastAsiaTheme="majorEastAsia" w:hAnsiTheme="majorEastAsia" w:hint="eastAsia"/>
          <w:color w:val="000000" w:themeColor="text1"/>
        </w:rPr>
        <w:t>補助委託契約」を締結</w:t>
      </w:r>
      <w:r w:rsidR="00593D5E" w:rsidRPr="00263E1A">
        <w:rPr>
          <w:rFonts w:asciiTheme="majorEastAsia" w:eastAsiaTheme="majorEastAsia" w:hAnsiTheme="majorEastAsia" w:hint="eastAsia"/>
          <w:color w:val="000000" w:themeColor="text1"/>
        </w:rPr>
        <w:t>する。</w:t>
      </w:r>
    </w:p>
    <w:p w14:paraId="4071542F" w14:textId="77777777" w:rsidR="00970BF1" w:rsidRPr="00263E1A" w:rsidRDefault="00970BF1" w:rsidP="00384A6E">
      <w:pPr>
        <w:ind w:leftChars="135" w:left="283" w:firstLineChars="100" w:firstLine="210"/>
        <w:rPr>
          <w:rFonts w:asciiTheme="majorEastAsia" w:eastAsiaTheme="majorEastAsia" w:hAnsiTheme="majorEastAsia"/>
          <w:color w:val="000000" w:themeColor="text1"/>
        </w:rPr>
      </w:pPr>
    </w:p>
    <w:p w14:paraId="1DB916B6" w14:textId="2073BEF7" w:rsidR="00970BF1" w:rsidRPr="00263E1A" w:rsidRDefault="00970BF1" w:rsidP="00E374FF">
      <w:pPr>
        <w:ind w:leftChars="-1" w:left="567" w:hanging="569"/>
        <w:rPr>
          <w:rFonts w:asciiTheme="majorEastAsia" w:eastAsiaTheme="majorEastAsia" w:hAnsiTheme="majorEastAsia" w:cs="游明朝"/>
          <w:szCs w:val="21"/>
        </w:rPr>
      </w:pPr>
      <w:r w:rsidRPr="00263E1A">
        <w:rPr>
          <w:rFonts w:asciiTheme="majorEastAsia" w:eastAsiaTheme="majorEastAsia" w:hAnsiTheme="majorEastAsia" w:cs="游明朝" w:hint="eastAsia"/>
          <w:szCs w:val="21"/>
        </w:rPr>
        <w:t>（</w:t>
      </w:r>
      <w:r w:rsidR="004D31F3" w:rsidRPr="00263E1A">
        <w:rPr>
          <w:rFonts w:asciiTheme="majorEastAsia" w:eastAsiaTheme="majorEastAsia" w:hAnsiTheme="majorEastAsia" w:cs="游明朝" w:hint="eastAsia"/>
          <w:szCs w:val="21"/>
        </w:rPr>
        <w:t>ⅱ</w:t>
      </w:r>
      <w:r w:rsidRPr="00263E1A">
        <w:rPr>
          <w:rFonts w:asciiTheme="majorEastAsia" w:eastAsiaTheme="majorEastAsia" w:hAnsiTheme="majorEastAsia" w:cs="游明朝" w:hint="eastAsia"/>
          <w:szCs w:val="21"/>
        </w:rPr>
        <w:t>）</w:t>
      </w:r>
      <w:r w:rsidRPr="00263E1A">
        <w:rPr>
          <w:rFonts w:asciiTheme="majorEastAsia" w:eastAsiaTheme="majorEastAsia" w:hAnsiTheme="majorEastAsia" w:hint="eastAsia"/>
        </w:rPr>
        <w:t>デジタル庁・地方公共団体間の</w:t>
      </w:r>
      <w:r w:rsidRPr="00263E1A">
        <w:rPr>
          <w:rFonts w:asciiTheme="majorEastAsia" w:eastAsiaTheme="majorEastAsia" w:hAnsiTheme="majorEastAsia" w:hint="eastAsia"/>
          <w:color w:val="000000" w:themeColor="text1"/>
        </w:rPr>
        <w:t>「ガバメントクラウド利用</w:t>
      </w:r>
      <w:r w:rsidR="005862B1" w:rsidRPr="00263E1A">
        <w:rPr>
          <w:rFonts w:asciiTheme="majorEastAsia" w:eastAsiaTheme="majorEastAsia" w:hAnsiTheme="majorEastAsia" w:hint="eastAsia"/>
          <w:color w:val="000000" w:themeColor="text1"/>
        </w:rPr>
        <w:t>権付与・運用管理委託</w:t>
      </w:r>
      <w:r w:rsidRPr="00263E1A">
        <w:rPr>
          <w:rFonts w:asciiTheme="majorEastAsia" w:eastAsiaTheme="majorEastAsia" w:hAnsiTheme="majorEastAsia" w:hint="eastAsia"/>
          <w:color w:val="000000" w:themeColor="text1"/>
        </w:rPr>
        <w:t>契約」</w:t>
      </w:r>
    </w:p>
    <w:p w14:paraId="554AE253" w14:textId="444EE2DC" w:rsidR="00543530" w:rsidRPr="00263E1A" w:rsidRDefault="00593D5E" w:rsidP="004A54B0">
      <w:pPr>
        <w:ind w:leftChars="269" w:left="565"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地方公共団体は</w:t>
      </w:r>
      <w:r w:rsidR="00AC1E5A" w:rsidRPr="00263E1A">
        <w:rPr>
          <w:rFonts w:asciiTheme="majorEastAsia" w:eastAsiaTheme="majorEastAsia" w:hAnsiTheme="majorEastAsia" w:hint="eastAsia"/>
          <w:color w:val="000000" w:themeColor="text1"/>
        </w:rPr>
        <w:t>、</w:t>
      </w:r>
      <w:r w:rsidR="000178B9" w:rsidRPr="00263E1A">
        <w:rPr>
          <w:rFonts w:asciiTheme="majorEastAsia" w:eastAsiaTheme="majorEastAsia" w:hAnsiTheme="majorEastAsia" w:hint="eastAsia"/>
          <w:color w:val="000000" w:themeColor="text1"/>
        </w:rPr>
        <w:t>デジタル庁</w:t>
      </w:r>
      <w:r w:rsidR="00543530" w:rsidRPr="00263E1A">
        <w:rPr>
          <w:rFonts w:asciiTheme="majorEastAsia" w:eastAsiaTheme="majorEastAsia" w:hAnsiTheme="majorEastAsia" w:hint="eastAsia"/>
          <w:color w:val="000000" w:themeColor="text1"/>
        </w:rPr>
        <w:t>に対し、</w:t>
      </w:r>
      <w:r w:rsidR="00AC1E5A" w:rsidRPr="00263E1A">
        <w:rPr>
          <w:rFonts w:asciiTheme="majorEastAsia" w:eastAsiaTheme="majorEastAsia" w:hAnsiTheme="majorEastAsia" w:hint="eastAsia"/>
          <w:color w:val="000000" w:themeColor="text1"/>
        </w:rPr>
        <w:t>標準準拠システム等のアプリケーション等をガバメントクラウド上で利用すること</w:t>
      </w:r>
      <w:r w:rsidR="004D31F3" w:rsidRPr="00263E1A">
        <w:rPr>
          <w:rFonts w:asciiTheme="majorEastAsia" w:eastAsiaTheme="majorEastAsia" w:hAnsiTheme="majorEastAsia" w:hint="eastAsia"/>
          <w:color w:val="000000" w:themeColor="text1"/>
        </w:rPr>
        <w:t>や、</w:t>
      </w:r>
      <w:r w:rsidR="00AC1E5A"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AC1E5A" w:rsidRPr="00263E1A">
        <w:rPr>
          <w:rFonts w:asciiTheme="majorEastAsia" w:eastAsiaTheme="majorEastAsia" w:hAnsiTheme="majorEastAsia" w:hint="eastAsia"/>
          <w:color w:val="000000" w:themeColor="text1"/>
        </w:rPr>
        <w:t>補助委託契約」を締結したガバメントクラウド</w:t>
      </w:r>
      <w:r w:rsidR="00D63CBB" w:rsidRPr="00263E1A">
        <w:rPr>
          <w:rFonts w:asciiTheme="majorEastAsia" w:eastAsiaTheme="majorEastAsia" w:hAnsiTheme="majorEastAsia" w:hint="eastAsia"/>
          <w:color w:val="000000" w:themeColor="text1"/>
        </w:rPr>
        <w:t>運用管理</w:t>
      </w:r>
      <w:r w:rsidR="00AC1E5A" w:rsidRPr="00263E1A">
        <w:rPr>
          <w:rFonts w:asciiTheme="majorEastAsia" w:eastAsiaTheme="majorEastAsia" w:hAnsiTheme="majorEastAsia" w:hint="eastAsia"/>
          <w:color w:val="000000" w:themeColor="text1"/>
        </w:rPr>
        <w:t>補助者</w:t>
      </w:r>
      <w:r w:rsidR="004D31F3" w:rsidRPr="00263E1A">
        <w:rPr>
          <w:rFonts w:asciiTheme="majorEastAsia" w:eastAsiaTheme="majorEastAsia" w:hAnsiTheme="majorEastAsia" w:hint="eastAsia"/>
          <w:color w:val="000000" w:themeColor="text1"/>
        </w:rPr>
        <w:t>等にガバメントクラウド共同利用方式を希望すること等を記載した</w:t>
      </w:r>
      <w:r w:rsidR="00F310C1" w:rsidRPr="00263E1A">
        <w:rPr>
          <w:rFonts w:asciiTheme="majorEastAsia" w:eastAsiaTheme="majorEastAsia" w:hAnsiTheme="majorEastAsia" w:hint="eastAsia"/>
          <w:color w:val="000000" w:themeColor="text1"/>
        </w:rPr>
        <w:t>ガバメントクラウドの利用申請</w:t>
      </w:r>
      <w:r w:rsidR="00CD688A" w:rsidRPr="00263E1A">
        <w:rPr>
          <w:rFonts w:asciiTheme="majorEastAsia" w:eastAsiaTheme="majorEastAsia" w:hAnsiTheme="majorEastAsia" w:hint="eastAsia"/>
          <w:color w:val="000000" w:themeColor="text1"/>
        </w:rPr>
        <w:t>（以下「利用申請」という。）</w:t>
      </w:r>
      <w:r w:rsidR="00F310C1" w:rsidRPr="00263E1A">
        <w:rPr>
          <w:rFonts w:asciiTheme="majorEastAsia" w:eastAsiaTheme="majorEastAsia" w:hAnsiTheme="majorEastAsia" w:hint="eastAsia"/>
          <w:color w:val="000000" w:themeColor="text1"/>
        </w:rPr>
        <w:t>を行う。</w:t>
      </w:r>
    </w:p>
    <w:p w14:paraId="6D3238F3" w14:textId="368A4F63" w:rsidR="005862B1" w:rsidRPr="00263E1A" w:rsidRDefault="00286B67" w:rsidP="004A54B0">
      <w:pPr>
        <w:ind w:leftChars="269" w:left="565"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デジタル庁は、</w:t>
      </w:r>
      <w:r w:rsidR="00E93078" w:rsidRPr="00263E1A">
        <w:rPr>
          <w:rFonts w:asciiTheme="majorEastAsia" w:eastAsiaTheme="majorEastAsia" w:hAnsiTheme="majorEastAsia" w:hint="eastAsia"/>
          <w:color w:val="000000" w:themeColor="text1"/>
        </w:rPr>
        <w:t>当該</w:t>
      </w:r>
      <w:r w:rsidR="008F4E59" w:rsidRPr="00263E1A">
        <w:rPr>
          <w:rFonts w:asciiTheme="majorEastAsia" w:eastAsiaTheme="majorEastAsia" w:hAnsiTheme="majorEastAsia" w:hint="eastAsia"/>
          <w:color w:val="000000" w:themeColor="text1"/>
        </w:rPr>
        <w:t>利用申請が</w:t>
      </w:r>
      <w:r w:rsidR="00DA111B" w:rsidRPr="00263E1A">
        <w:rPr>
          <w:rFonts w:asciiTheme="majorEastAsia" w:eastAsiaTheme="majorEastAsia" w:hAnsiTheme="majorEastAsia" w:hint="eastAsia"/>
          <w:color w:val="000000" w:themeColor="text1"/>
        </w:rPr>
        <w:t>別途デジタル庁</w:t>
      </w:r>
      <w:r w:rsidR="00BA2ED0" w:rsidRPr="00263E1A">
        <w:rPr>
          <w:rFonts w:asciiTheme="majorEastAsia" w:eastAsiaTheme="majorEastAsia" w:hAnsiTheme="majorEastAsia" w:hint="eastAsia"/>
          <w:color w:val="000000" w:themeColor="text1"/>
        </w:rPr>
        <w:t>の</w:t>
      </w:r>
      <w:r w:rsidR="008F4E59" w:rsidRPr="00263E1A">
        <w:rPr>
          <w:rFonts w:asciiTheme="majorEastAsia" w:eastAsiaTheme="majorEastAsia" w:hAnsiTheme="majorEastAsia" w:hint="eastAsia"/>
          <w:color w:val="000000" w:themeColor="text1"/>
        </w:rPr>
        <w:t>定める</w:t>
      </w:r>
      <w:r w:rsidR="00DA111B" w:rsidRPr="00263E1A">
        <w:rPr>
          <w:rFonts w:asciiTheme="majorEastAsia" w:eastAsiaTheme="majorEastAsia" w:hAnsiTheme="majorEastAsia" w:hint="eastAsia"/>
          <w:color w:val="000000" w:themeColor="text1"/>
        </w:rPr>
        <w:t>基準</w:t>
      </w:r>
      <w:r w:rsidR="00075229" w:rsidRPr="00263E1A">
        <w:rPr>
          <w:rStyle w:val="ac"/>
          <w:rFonts w:asciiTheme="majorEastAsia" w:eastAsiaTheme="majorEastAsia" w:hAnsiTheme="majorEastAsia"/>
          <w:color w:val="000000" w:themeColor="text1"/>
        </w:rPr>
        <w:footnoteReference w:id="7"/>
      </w:r>
      <w:r w:rsidR="00DA111B" w:rsidRPr="00263E1A">
        <w:rPr>
          <w:rFonts w:asciiTheme="majorEastAsia" w:eastAsiaTheme="majorEastAsia" w:hAnsiTheme="majorEastAsia" w:hint="eastAsia"/>
          <w:color w:val="000000" w:themeColor="text1"/>
        </w:rPr>
        <w:t>に</w:t>
      </w:r>
      <w:r w:rsidR="008F4E59" w:rsidRPr="00263E1A">
        <w:rPr>
          <w:rFonts w:asciiTheme="majorEastAsia" w:eastAsiaTheme="majorEastAsia" w:hAnsiTheme="majorEastAsia" w:hint="eastAsia"/>
          <w:color w:val="000000" w:themeColor="text1"/>
        </w:rPr>
        <w:t>適合</w:t>
      </w:r>
      <w:r w:rsidR="00BD2D70" w:rsidRPr="00263E1A">
        <w:rPr>
          <w:rFonts w:asciiTheme="majorEastAsia" w:eastAsiaTheme="majorEastAsia" w:hAnsiTheme="majorEastAsia" w:hint="eastAsia"/>
          <w:color w:val="000000" w:themeColor="text1"/>
        </w:rPr>
        <w:t>するもので</w:t>
      </w:r>
      <w:r w:rsidR="008F4E59" w:rsidRPr="00263E1A">
        <w:rPr>
          <w:rFonts w:asciiTheme="majorEastAsia" w:eastAsiaTheme="majorEastAsia" w:hAnsiTheme="majorEastAsia" w:hint="eastAsia"/>
          <w:color w:val="000000" w:themeColor="text1"/>
        </w:rPr>
        <w:t>ある</w:t>
      </w:r>
      <w:r w:rsidR="00543530" w:rsidRPr="00263E1A">
        <w:rPr>
          <w:rFonts w:asciiTheme="majorEastAsia" w:eastAsiaTheme="majorEastAsia" w:hAnsiTheme="majorEastAsia" w:hint="eastAsia"/>
          <w:color w:val="000000" w:themeColor="text1"/>
        </w:rPr>
        <w:t>と認めるときは</w:t>
      </w:r>
      <w:r w:rsidRPr="00263E1A">
        <w:rPr>
          <w:rFonts w:asciiTheme="majorEastAsia" w:eastAsiaTheme="majorEastAsia" w:hAnsiTheme="majorEastAsia" w:hint="eastAsia"/>
          <w:color w:val="000000" w:themeColor="text1"/>
        </w:rPr>
        <w:t>、</w:t>
      </w:r>
      <w:r w:rsidR="00E93078" w:rsidRPr="00263E1A">
        <w:rPr>
          <w:rFonts w:asciiTheme="majorEastAsia" w:eastAsiaTheme="majorEastAsia" w:hAnsiTheme="majorEastAsia" w:hint="eastAsia"/>
          <w:color w:val="000000" w:themeColor="text1"/>
        </w:rPr>
        <w:t>当該</w:t>
      </w:r>
      <w:r w:rsidR="00C11BB3" w:rsidRPr="00263E1A">
        <w:rPr>
          <w:rFonts w:asciiTheme="majorEastAsia" w:eastAsiaTheme="majorEastAsia" w:hAnsiTheme="majorEastAsia" w:hint="eastAsia"/>
          <w:color w:val="000000" w:themeColor="text1"/>
        </w:rPr>
        <w:t>利用申請を承認</w:t>
      </w:r>
      <w:r w:rsidR="005862B1" w:rsidRPr="00263E1A">
        <w:rPr>
          <w:rFonts w:asciiTheme="majorEastAsia" w:eastAsiaTheme="majorEastAsia" w:hAnsiTheme="majorEastAsia" w:hint="eastAsia"/>
          <w:color w:val="000000" w:themeColor="text1"/>
        </w:rPr>
        <w:t>する</w:t>
      </w:r>
      <w:r w:rsidR="00C11BB3" w:rsidRPr="00263E1A">
        <w:rPr>
          <w:rFonts w:asciiTheme="majorEastAsia" w:eastAsiaTheme="majorEastAsia" w:hAnsiTheme="majorEastAsia" w:hint="eastAsia"/>
          <w:color w:val="000000" w:themeColor="text1"/>
        </w:rPr>
        <w:t>（以下「利用承認」という。）</w:t>
      </w:r>
      <w:r w:rsidR="005862B1" w:rsidRPr="00263E1A">
        <w:rPr>
          <w:rFonts w:asciiTheme="majorEastAsia" w:eastAsiaTheme="majorEastAsia" w:hAnsiTheme="majorEastAsia" w:hint="eastAsia"/>
          <w:color w:val="000000" w:themeColor="text1"/>
        </w:rPr>
        <w:t>。</w:t>
      </w:r>
    </w:p>
    <w:p w14:paraId="372D44F5" w14:textId="19D8F289" w:rsidR="005827FB" w:rsidRPr="00263E1A" w:rsidRDefault="005862B1" w:rsidP="00E374FF">
      <w:pPr>
        <w:ind w:leftChars="269" w:left="565"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そのうえで、デジタル庁・</w:t>
      </w:r>
      <w:r w:rsidR="00E02D9C" w:rsidRPr="00263E1A">
        <w:rPr>
          <w:rFonts w:asciiTheme="majorEastAsia" w:eastAsiaTheme="majorEastAsia" w:hAnsiTheme="majorEastAsia" w:hint="eastAsia"/>
          <w:color w:val="000000" w:themeColor="text1"/>
        </w:rPr>
        <w:t>地方公共団体</w:t>
      </w:r>
      <w:r w:rsidRPr="00263E1A">
        <w:rPr>
          <w:rFonts w:asciiTheme="majorEastAsia" w:eastAsiaTheme="majorEastAsia" w:hAnsiTheme="majorEastAsia" w:hint="eastAsia"/>
          <w:color w:val="000000" w:themeColor="text1"/>
        </w:rPr>
        <w:t>間で</w:t>
      </w:r>
      <w:r w:rsidR="008B486D" w:rsidRPr="00263E1A">
        <w:rPr>
          <w:rFonts w:asciiTheme="majorEastAsia" w:eastAsiaTheme="majorEastAsia" w:hAnsiTheme="majorEastAsia" w:hint="eastAsia"/>
          <w:color w:val="000000" w:themeColor="text1"/>
        </w:rPr>
        <w:t>4.1.</w:t>
      </w:r>
      <w:r w:rsidR="006D08AF" w:rsidRPr="00263E1A">
        <w:rPr>
          <w:rFonts w:asciiTheme="majorEastAsia" w:eastAsiaTheme="majorEastAsia" w:hAnsiTheme="majorEastAsia"/>
          <w:color w:val="000000" w:themeColor="text1"/>
        </w:rPr>
        <w:t>4</w:t>
      </w:r>
      <w:r w:rsidR="008B486D" w:rsidRPr="00263E1A">
        <w:rPr>
          <w:rFonts w:asciiTheme="majorEastAsia" w:eastAsiaTheme="majorEastAsia" w:hAnsiTheme="majorEastAsia" w:hint="eastAsia"/>
          <w:color w:val="000000" w:themeColor="text1"/>
        </w:rPr>
        <w:t>（イ）</w:t>
      </w:r>
      <w:r w:rsidR="00E02D9C"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hint="eastAsia"/>
          <w:color w:val="000000" w:themeColor="text1"/>
        </w:rPr>
        <w:t>ガバメントクラウド利用権付与・運用管理委託契約</w:t>
      </w:r>
      <w:r w:rsidR="00E02D9C" w:rsidRPr="00263E1A">
        <w:rPr>
          <w:rFonts w:asciiTheme="majorEastAsia" w:eastAsiaTheme="majorEastAsia" w:hAnsiTheme="majorEastAsia" w:hint="eastAsia"/>
          <w:color w:val="000000" w:themeColor="text1"/>
        </w:rPr>
        <w:t>」を締結する</w:t>
      </w:r>
      <w:r w:rsidR="004D31F3" w:rsidRPr="00263E1A">
        <w:rPr>
          <w:rStyle w:val="ac"/>
          <w:rFonts w:asciiTheme="majorEastAsia" w:eastAsiaTheme="majorEastAsia" w:hAnsiTheme="majorEastAsia"/>
          <w:color w:val="000000" w:themeColor="text1"/>
        </w:rPr>
        <w:footnoteReference w:id="8"/>
      </w:r>
      <w:r w:rsidR="00E02D9C" w:rsidRPr="00263E1A">
        <w:rPr>
          <w:rFonts w:asciiTheme="majorEastAsia" w:eastAsiaTheme="majorEastAsia" w:hAnsiTheme="majorEastAsia" w:hint="eastAsia"/>
          <w:color w:val="000000" w:themeColor="text1"/>
        </w:rPr>
        <w:t>。</w:t>
      </w:r>
    </w:p>
    <w:p w14:paraId="6A3D0948" w14:textId="43314620" w:rsidR="00777177" w:rsidRPr="00263E1A" w:rsidRDefault="00DD484F" w:rsidP="00E374FF">
      <w:pPr>
        <w:ind w:leftChars="270" w:left="567"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ガバメントクラウド利用権付与・運用管理委託契約</w:t>
      </w:r>
      <w:r w:rsidR="00777177" w:rsidRPr="00263E1A">
        <w:rPr>
          <w:rFonts w:asciiTheme="majorEastAsia" w:eastAsiaTheme="majorEastAsia" w:hAnsiTheme="majorEastAsia" w:hint="eastAsia"/>
          <w:color w:val="000000" w:themeColor="text1"/>
        </w:rPr>
        <w:t>上</w:t>
      </w:r>
      <w:r w:rsidRPr="00263E1A">
        <w:rPr>
          <w:rFonts w:asciiTheme="majorEastAsia" w:eastAsiaTheme="majorEastAsia" w:hAnsiTheme="majorEastAsia" w:hint="eastAsia"/>
          <w:color w:val="000000" w:themeColor="text1"/>
        </w:rPr>
        <w:t>、</w:t>
      </w:r>
      <w:r w:rsidR="00EA06EE" w:rsidRPr="00263E1A">
        <w:rPr>
          <w:rFonts w:asciiTheme="majorEastAsia" w:eastAsiaTheme="majorEastAsia" w:hAnsiTheme="majorEastAsia" w:hint="eastAsia"/>
          <w:color w:val="000000" w:themeColor="text1"/>
        </w:rPr>
        <w:t>ガバメントクラウド個別領域利用権限</w:t>
      </w:r>
      <w:r w:rsidR="003F4209" w:rsidRPr="00263E1A">
        <w:rPr>
          <w:rFonts w:asciiTheme="majorEastAsia" w:eastAsiaTheme="majorEastAsia" w:hAnsiTheme="majorEastAsia" w:hint="eastAsia"/>
          <w:color w:val="000000" w:themeColor="text1"/>
        </w:rPr>
        <w:t>については</w:t>
      </w:r>
      <w:r w:rsidR="00777177" w:rsidRPr="00263E1A">
        <w:rPr>
          <w:rFonts w:asciiTheme="majorEastAsia" w:eastAsiaTheme="majorEastAsia" w:hAnsiTheme="majorEastAsia" w:hint="eastAsia"/>
          <w:color w:val="000000" w:themeColor="text1"/>
        </w:rPr>
        <w:t>デジタル庁</w:t>
      </w:r>
      <w:r w:rsidR="003F4209" w:rsidRPr="00263E1A">
        <w:rPr>
          <w:rFonts w:asciiTheme="majorEastAsia" w:eastAsiaTheme="majorEastAsia" w:hAnsiTheme="majorEastAsia" w:hint="eastAsia"/>
          <w:color w:val="000000" w:themeColor="text1"/>
        </w:rPr>
        <w:t>からの付与を受けて</w:t>
      </w:r>
      <w:r w:rsidR="00777177" w:rsidRPr="00263E1A">
        <w:rPr>
          <w:rFonts w:asciiTheme="majorEastAsia" w:eastAsiaTheme="majorEastAsia" w:hAnsiTheme="majorEastAsia" w:hint="eastAsia"/>
          <w:color w:val="000000" w:themeColor="text1"/>
        </w:rPr>
        <w:t>地方公共団体が保有するが、ガバメントクラウド共同利用方式においては、手続</w:t>
      </w:r>
      <w:r w:rsidR="003F4209" w:rsidRPr="00263E1A">
        <w:rPr>
          <w:rFonts w:asciiTheme="majorEastAsia" w:eastAsiaTheme="majorEastAsia" w:hAnsiTheme="majorEastAsia" w:hint="eastAsia"/>
          <w:color w:val="000000" w:themeColor="text1"/>
        </w:rPr>
        <w:t>き</w:t>
      </w:r>
      <w:r w:rsidR="00FD6B0B" w:rsidRPr="00263E1A">
        <w:rPr>
          <w:rFonts w:asciiTheme="majorEastAsia" w:eastAsiaTheme="majorEastAsia" w:hAnsiTheme="majorEastAsia" w:hint="eastAsia"/>
          <w:color w:val="000000" w:themeColor="text1"/>
        </w:rPr>
        <w:t>としては、</w:t>
      </w:r>
      <w:r w:rsidR="00777177" w:rsidRPr="00263E1A">
        <w:rPr>
          <w:rFonts w:asciiTheme="majorEastAsia" w:eastAsiaTheme="majorEastAsia" w:hAnsiTheme="majorEastAsia" w:hint="eastAsia"/>
          <w:color w:val="000000" w:themeColor="text1"/>
        </w:rPr>
        <w:t>地方公共団体が</w:t>
      </w:r>
      <w:r w:rsidR="00CB1D3B" w:rsidRPr="00263E1A">
        <w:rPr>
          <w:rFonts w:asciiTheme="majorEastAsia" w:eastAsiaTheme="majorEastAsia" w:hAnsiTheme="majorEastAsia" w:hint="eastAsia"/>
          <w:color w:val="000000" w:themeColor="text1"/>
        </w:rPr>
        <w:t>ガバメ</w:t>
      </w:r>
      <w:r w:rsidR="00CB1D3B" w:rsidRPr="00263E1A">
        <w:rPr>
          <w:rFonts w:asciiTheme="majorEastAsia" w:eastAsiaTheme="majorEastAsia" w:hAnsiTheme="majorEastAsia" w:hint="eastAsia"/>
          <w:color w:val="000000" w:themeColor="text1"/>
        </w:rPr>
        <w:lastRenderedPageBreak/>
        <w:t>ントクラウド個別領域の</w:t>
      </w:r>
      <w:r w:rsidR="00777177" w:rsidRPr="00263E1A">
        <w:rPr>
          <w:rFonts w:asciiTheme="majorEastAsia" w:eastAsiaTheme="majorEastAsia" w:hAnsiTheme="majorEastAsia" w:hint="eastAsia"/>
          <w:color w:val="000000" w:themeColor="text1"/>
        </w:rPr>
        <w:t>クラウドサービス等の運用管理を</w:t>
      </w:r>
      <w:r w:rsidR="00CB1D3B" w:rsidRPr="00263E1A">
        <w:rPr>
          <w:rFonts w:asciiTheme="majorEastAsia" w:eastAsiaTheme="majorEastAsia" w:hAnsiTheme="majorEastAsia" w:hint="eastAsia"/>
          <w:color w:val="000000" w:themeColor="text1"/>
        </w:rPr>
        <w:t>個別に</w:t>
      </w:r>
      <w:r w:rsidR="00777177" w:rsidRPr="00263E1A">
        <w:rPr>
          <w:rFonts w:asciiTheme="majorEastAsia" w:eastAsiaTheme="majorEastAsia" w:hAnsiTheme="majorEastAsia" w:hint="eastAsia"/>
          <w:color w:val="000000" w:themeColor="text1"/>
        </w:rPr>
        <w:t>行わないことを前提として、デジタル庁が地方公共団体を介さず直接に、ガバメントクラウド運用管理補助者</w:t>
      </w:r>
      <w:r w:rsidR="003F4209" w:rsidRPr="00263E1A">
        <w:rPr>
          <w:rFonts w:asciiTheme="majorEastAsia" w:eastAsiaTheme="majorEastAsia" w:hAnsiTheme="majorEastAsia" w:hint="eastAsia"/>
          <w:color w:val="000000" w:themeColor="text1"/>
        </w:rPr>
        <w:t>において</w:t>
      </w:r>
      <w:r w:rsidR="00EA06EE" w:rsidRPr="00263E1A">
        <w:rPr>
          <w:rFonts w:asciiTheme="majorEastAsia" w:eastAsiaTheme="majorEastAsia" w:hAnsiTheme="majorEastAsia" w:hint="eastAsia"/>
          <w:color w:val="000000" w:themeColor="text1"/>
        </w:rPr>
        <w:t>ガバメントクラウド個別領域利用権限</w:t>
      </w:r>
      <w:r w:rsidR="00777177" w:rsidRPr="00263E1A">
        <w:rPr>
          <w:rFonts w:asciiTheme="majorEastAsia" w:eastAsiaTheme="majorEastAsia" w:hAnsiTheme="majorEastAsia" w:hint="eastAsia"/>
          <w:color w:val="000000" w:themeColor="text1"/>
        </w:rPr>
        <w:t>を行使できるよう</w:t>
      </w:r>
      <w:r w:rsidR="003F4209" w:rsidRPr="00263E1A">
        <w:rPr>
          <w:rFonts w:asciiTheme="majorEastAsia" w:eastAsiaTheme="majorEastAsia" w:hAnsiTheme="majorEastAsia" w:hint="eastAsia"/>
          <w:color w:val="000000" w:themeColor="text1"/>
        </w:rPr>
        <w:t>措置することとし、</w:t>
      </w:r>
      <w:r w:rsidR="00FD6B0B" w:rsidRPr="00263E1A">
        <w:rPr>
          <w:rFonts w:asciiTheme="majorEastAsia" w:eastAsiaTheme="majorEastAsia" w:hAnsiTheme="majorEastAsia" w:hint="eastAsia"/>
          <w:color w:val="000000" w:themeColor="text1"/>
        </w:rPr>
        <w:t>手続きを簡素化する</w:t>
      </w:r>
      <w:r w:rsidR="00777177" w:rsidRPr="00263E1A">
        <w:rPr>
          <w:rFonts w:asciiTheme="majorEastAsia" w:eastAsiaTheme="majorEastAsia" w:hAnsiTheme="majorEastAsia" w:hint="eastAsia"/>
          <w:color w:val="000000" w:themeColor="text1"/>
        </w:rPr>
        <w:t>。</w:t>
      </w:r>
    </w:p>
    <w:bookmarkEnd w:id="4"/>
    <w:p w14:paraId="40E7BF36" w14:textId="77777777" w:rsidR="00227227" w:rsidRPr="00263E1A" w:rsidRDefault="00227227" w:rsidP="004A54B0">
      <w:pPr>
        <w:ind w:leftChars="269" w:left="565" w:firstLine="2"/>
        <w:rPr>
          <w:rFonts w:asciiTheme="majorEastAsia" w:eastAsiaTheme="majorEastAsia" w:hAnsiTheme="majorEastAsia"/>
          <w:color w:val="000000" w:themeColor="text1"/>
        </w:rPr>
      </w:pPr>
    </w:p>
    <w:p w14:paraId="7A67A55B" w14:textId="412A3E71" w:rsidR="00C76A22" w:rsidRPr="00263E1A" w:rsidRDefault="00E631AD" w:rsidP="004A54B0">
      <w:pPr>
        <w:ind w:leftChars="269" w:left="565" w:firstLine="2"/>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（注１）</w:t>
      </w:r>
      <w:r w:rsidR="001F0DC5" w:rsidRPr="00263E1A">
        <w:rPr>
          <w:rFonts w:asciiTheme="majorEastAsia" w:eastAsiaTheme="majorEastAsia" w:hAnsiTheme="majorEastAsia" w:hint="eastAsia"/>
          <w:color w:val="000000" w:themeColor="text1"/>
        </w:rPr>
        <w:t>共同</w:t>
      </w:r>
      <w:r w:rsidR="00227227" w:rsidRPr="00263E1A">
        <w:rPr>
          <w:rFonts w:asciiTheme="majorEastAsia" w:eastAsiaTheme="majorEastAsia" w:hAnsiTheme="majorEastAsia" w:hint="eastAsia"/>
          <w:color w:val="000000" w:themeColor="text1"/>
        </w:rPr>
        <w:t>利用方式の場合、</w:t>
      </w:r>
      <w:r w:rsidR="00C76A22" w:rsidRPr="00263E1A">
        <w:rPr>
          <w:rFonts w:asciiTheme="majorEastAsia" w:eastAsiaTheme="majorEastAsia" w:hAnsiTheme="majorEastAsia" w:hint="eastAsia"/>
          <w:color w:val="000000" w:themeColor="text1"/>
        </w:rPr>
        <w:t>複数の地方公共団体が同一のクラウドサービス等を利用する</w:t>
      </w:r>
      <w:r w:rsidR="00227227" w:rsidRPr="00263E1A">
        <w:rPr>
          <w:rFonts w:asciiTheme="majorEastAsia" w:eastAsiaTheme="majorEastAsia" w:hAnsiTheme="majorEastAsia" w:hint="eastAsia"/>
          <w:color w:val="000000" w:themeColor="text1"/>
        </w:rPr>
        <w:t>ことも可能となる。この</w:t>
      </w:r>
      <w:r w:rsidR="00C76A22" w:rsidRPr="00263E1A">
        <w:rPr>
          <w:rFonts w:asciiTheme="majorEastAsia" w:eastAsiaTheme="majorEastAsia" w:hAnsiTheme="majorEastAsia" w:hint="eastAsia"/>
          <w:color w:val="000000" w:themeColor="text1"/>
        </w:rPr>
        <w:t>場合、デジタル庁が複数の地方公共団体</w:t>
      </w:r>
      <w:r w:rsidR="000D308A" w:rsidRPr="00263E1A">
        <w:rPr>
          <w:rFonts w:asciiTheme="majorEastAsia" w:eastAsiaTheme="majorEastAsia" w:hAnsiTheme="majorEastAsia" w:hint="eastAsia"/>
          <w:color w:val="000000" w:themeColor="text1"/>
        </w:rPr>
        <w:t>分の</w:t>
      </w:r>
      <w:r w:rsidR="00C76A22" w:rsidRPr="00263E1A">
        <w:rPr>
          <w:rFonts w:asciiTheme="majorEastAsia" w:eastAsiaTheme="majorEastAsia" w:hAnsiTheme="majorEastAsia" w:hint="eastAsia"/>
          <w:color w:val="000000" w:themeColor="text1"/>
        </w:rPr>
        <w:t>クラウドサービス等利用料を受領したうえで、合計額相当額を</w:t>
      </w:r>
      <w:r w:rsidR="00C76A22" w:rsidRPr="00263E1A">
        <w:rPr>
          <w:rFonts w:asciiTheme="majorEastAsia" w:eastAsiaTheme="majorEastAsia" w:hAnsiTheme="majorEastAsia"/>
          <w:color w:val="000000" w:themeColor="text1"/>
        </w:rPr>
        <w:t>CSPに支払う。</w:t>
      </w:r>
    </w:p>
    <w:p w14:paraId="1AEA80CD" w14:textId="77777777" w:rsidR="00C76A22" w:rsidRPr="00263E1A" w:rsidRDefault="00C76A22" w:rsidP="004A54B0">
      <w:pPr>
        <w:ind w:leftChars="269" w:left="565" w:firstLine="2"/>
        <w:rPr>
          <w:rFonts w:asciiTheme="majorEastAsia" w:eastAsiaTheme="majorEastAsia" w:hAnsiTheme="majorEastAsia"/>
          <w:color w:val="000000" w:themeColor="text1"/>
        </w:rPr>
      </w:pPr>
    </w:p>
    <w:p w14:paraId="53A523DF" w14:textId="0CAA5F61" w:rsidR="00E631AD" w:rsidRPr="00263E1A" w:rsidRDefault="00E631AD" w:rsidP="004A54B0">
      <w:pPr>
        <w:ind w:leftChars="269" w:left="565" w:firstLine="2"/>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（注２）</w:t>
      </w:r>
      <w:r w:rsidR="00343FE2" w:rsidRPr="00263E1A">
        <w:rPr>
          <w:rFonts w:asciiTheme="majorEastAsia" w:eastAsiaTheme="majorEastAsia" w:hAnsiTheme="majorEastAsia" w:hint="eastAsia"/>
          <w:color w:val="000000" w:themeColor="text1"/>
        </w:rPr>
        <w:t>地方公共団体が</w:t>
      </w:r>
      <w:r w:rsidR="000D308A" w:rsidRPr="00263E1A">
        <w:rPr>
          <w:rFonts w:asciiTheme="majorEastAsia" w:eastAsiaTheme="majorEastAsia" w:hAnsiTheme="majorEastAsia" w:hint="eastAsia"/>
          <w:color w:val="000000" w:themeColor="text1"/>
        </w:rPr>
        <w:t>負担する</w:t>
      </w:r>
      <w:r w:rsidR="00343FE2" w:rsidRPr="00263E1A">
        <w:rPr>
          <w:rFonts w:asciiTheme="majorEastAsia" w:eastAsiaTheme="majorEastAsia" w:hAnsiTheme="majorEastAsia" w:hint="eastAsia"/>
          <w:color w:val="000000" w:themeColor="text1"/>
        </w:rPr>
        <w:t>クラウドサービス等利用料等</w:t>
      </w:r>
      <w:r w:rsidR="00EC6CF7" w:rsidRPr="00263E1A">
        <w:rPr>
          <w:rFonts w:asciiTheme="majorEastAsia" w:eastAsiaTheme="majorEastAsia" w:hAnsiTheme="majorEastAsia" w:hint="eastAsia"/>
          <w:color w:val="000000" w:themeColor="text1"/>
        </w:rPr>
        <w:t>の金額</w:t>
      </w:r>
      <w:r w:rsidR="00343FE2" w:rsidRPr="00263E1A">
        <w:rPr>
          <w:rFonts w:asciiTheme="majorEastAsia" w:eastAsiaTheme="majorEastAsia" w:hAnsiTheme="majorEastAsia" w:hint="eastAsia"/>
          <w:color w:val="000000" w:themeColor="text1"/>
        </w:rPr>
        <w:t>については、</w:t>
      </w:r>
      <w:r w:rsidR="003B13A1" w:rsidRPr="00263E1A">
        <w:rPr>
          <w:rFonts w:asciiTheme="majorEastAsia" w:eastAsiaTheme="majorEastAsia" w:hAnsiTheme="majorEastAsia" w:hint="eastAsia"/>
          <w:color w:val="000000" w:themeColor="text1"/>
        </w:rPr>
        <w:t>当該地方公共団体の</w:t>
      </w:r>
      <w:r w:rsidR="00384A6E" w:rsidRPr="00263E1A">
        <w:rPr>
          <w:rFonts w:asciiTheme="majorEastAsia" w:eastAsiaTheme="majorEastAsia" w:hAnsiTheme="majorEastAsia" w:hint="eastAsia"/>
          <w:color w:val="000000" w:themeColor="text1"/>
        </w:rPr>
        <w:t>標準準拠システム等</w:t>
      </w:r>
      <w:r w:rsidR="003B13A1" w:rsidRPr="00263E1A">
        <w:rPr>
          <w:rFonts w:asciiTheme="majorEastAsia" w:eastAsiaTheme="majorEastAsia" w:hAnsiTheme="majorEastAsia" w:hint="eastAsia"/>
          <w:color w:val="000000" w:themeColor="text1"/>
        </w:rPr>
        <w:t>が</w:t>
      </w:r>
      <w:r w:rsidR="00E77056" w:rsidRPr="00263E1A">
        <w:rPr>
          <w:rFonts w:asciiTheme="majorEastAsia" w:eastAsiaTheme="majorEastAsia" w:hAnsiTheme="majorEastAsia" w:hint="eastAsia"/>
          <w:color w:val="000000" w:themeColor="text1"/>
        </w:rPr>
        <w:t>利用するクラウドサービス等</w:t>
      </w:r>
      <w:r w:rsidR="00D1236B" w:rsidRPr="00263E1A">
        <w:rPr>
          <w:rFonts w:asciiTheme="majorEastAsia" w:eastAsiaTheme="majorEastAsia" w:hAnsiTheme="majorEastAsia" w:hint="eastAsia"/>
          <w:color w:val="000000" w:themeColor="text1"/>
        </w:rPr>
        <w:t>に応じて</w:t>
      </w:r>
      <w:r w:rsidR="00D1236B" w:rsidRPr="00263E1A">
        <w:rPr>
          <w:rFonts w:asciiTheme="majorEastAsia" w:eastAsiaTheme="majorEastAsia" w:hAnsiTheme="majorEastAsia"/>
          <w:color w:val="000000" w:themeColor="text1"/>
        </w:rPr>
        <w:t>CSPがデジタル庁に</w:t>
      </w:r>
      <w:r w:rsidR="00646368" w:rsidRPr="00263E1A">
        <w:rPr>
          <w:rFonts w:asciiTheme="majorEastAsia" w:eastAsiaTheme="majorEastAsia" w:hAnsiTheme="majorEastAsia" w:hint="eastAsia"/>
          <w:color w:val="000000" w:themeColor="text1"/>
        </w:rPr>
        <w:t>請求することとなる</w:t>
      </w:r>
      <w:r w:rsidR="00DF141D" w:rsidRPr="00263E1A">
        <w:rPr>
          <w:rFonts w:asciiTheme="majorEastAsia" w:eastAsiaTheme="majorEastAsia" w:hAnsiTheme="majorEastAsia" w:hint="eastAsia"/>
          <w:color w:val="000000" w:themeColor="text1"/>
        </w:rPr>
        <w:t>金額に相当する</w:t>
      </w:r>
      <w:r w:rsidR="00EC4AC9" w:rsidRPr="00263E1A">
        <w:rPr>
          <w:rFonts w:asciiTheme="majorEastAsia" w:eastAsiaTheme="majorEastAsia" w:hAnsiTheme="majorEastAsia" w:hint="eastAsia"/>
          <w:color w:val="000000" w:themeColor="text1"/>
        </w:rPr>
        <w:t>額とすることを</w:t>
      </w:r>
      <w:r w:rsidR="00E51CEC" w:rsidRPr="00263E1A">
        <w:rPr>
          <w:rFonts w:asciiTheme="majorEastAsia" w:eastAsiaTheme="majorEastAsia" w:hAnsiTheme="majorEastAsia" w:hint="eastAsia"/>
          <w:color w:val="000000" w:themeColor="text1"/>
        </w:rPr>
        <w:t>原則とし、その具体的な算出</w:t>
      </w:r>
      <w:r w:rsidR="00E56F51" w:rsidRPr="00263E1A">
        <w:rPr>
          <w:rFonts w:asciiTheme="majorEastAsia" w:eastAsiaTheme="majorEastAsia" w:hAnsiTheme="majorEastAsia" w:hint="eastAsia"/>
          <w:color w:val="000000" w:themeColor="text1"/>
        </w:rPr>
        <w:t>方法などについては</w:t>
      </w:r>
      <w:r w:rsidR="00347768" w:rsidRPr="00263E1A">
        <w:rPr>
          <w:rFonts w:asciiTheme="majorEastAsia" w:eastAsiaTheme="majorEastAsia" w:hAnsiTheme="majorEastAsia" w:hint="eastAsia"/>
          <w:color w:val="000000" w:themeColor="text1"/>
        </w:rPr>
        <w:t>別途</w:t>
      </w:r>
      <w:r w:rsidR="00FC2B6B" w:rsidRPr="00263E1A">
        <w:rPr>
          <w:rFonts w:asciiTheme="majorEastAsia" w:eastAsiaTheme="majorEastAsia" w:hAnsiTheme="majorEastAsia" w:hint="eastAsia"/>
          <w:color w:val="000000" w:themeColor="text1"/>
        </w:rPr>
        <w:t>定める。</w:t>
      </w:r>
    </w:p>
    <w:p w14:paraId="6E95C4FD" w14:textId="77777777" w:rsidR="00FC2B6B" w:rsidRPr="00263E1A" w:rsidRDefault="00FC2B6B" w:rsidP="004A54B0">
      <w:pPr>
        <w:ind w:leftChars="269" w:left="565" w:firstLine="2"/>
        <w:rPr>
          <w:rFonts w:asciiTheme="majorEastAsia" w:eastAsiaTheme="majorEastAsia" w:hAnsiTheme="majorEastAsia"/>
          <w:color w:val="000000" w:themeColor="text1"/>
        </w:rPr>
      </w:pPr>
    </w:p>
    <w:p w14:paraId="2B57FE90" w14:textId="71B58627" w:rsidR="00FC2B6B" w:rsidRPr="00263E1A" w:rsidRDefault="00FC2B6B" w:rsidP="004A54B0">
      <w:pPr>
        <w:ind w:leftChars="269" w:left="565" w:firstLine="2"/>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（注３</w:t>
      </w:r>
      <w:r w:rsidR="00A83121" w:rsidRPr="00263E1A">
        <w:rPr>
          <w:rFonts w:asciiTheme="majorEastAsia" w:eastAsiaTheme="majorEastAsia" w:hAnsiTheme="majorEastAsia" w:hint="eastAsia"/>
          <w:color w:val="000000" w:themeColor="text1"/>
        </w:rPr>
        <w:t>）</w:t>
      </w:r>
      <w:r w:rsidR="006470B6" w:rsidRPr="00263E1A">
        <w:rPr>
          <w:rFonts w:asciiTheme="majorEastAsia" w:eastAsiaTheme="majorEastAsia" w:hAnsiTheme="majorEastAsia" w:hint="eastAsia"/>
          <w:color w:val="000000" w:themeColor="text1"/>
        </w:rPr>
        <w:t>国の予算により、一部</w:t>
      </w:r>
      <w:r w:rsidR="00CD774D" w:rsidRPr="00263E1A">
        <w:rPr>
          <w:rFonts w:asciiTheme="majorEastAsia" w:eastAsiaTheme="majorEastAsia" w:hAnsiTheme="majorEastAsia" w:hint="eastAsia"/>
          <w:color w:val="000000" w:themeColor="text1"/>
        </w:rPr>
        <w:t>又は</w:t>
      </w:r>
      <w:r w:rsidR="006470B6" w:rsidRPr="00263E1A">
        <w:rPr>
          <w:rFonts w:asciiTheme="majorEastAsia" w:eastAsiaTheme="majorEastAsia" w:hAnsiTheme="majorEastAsia" w:hint="eastAsia"/>
          <w:color w:val="000000" w:themeColor="text1"/>
        </w:rPr>
        <w:t>全部のクラウドサービス利用料等の</w:t>
      </w:r>
      <w:r w:rsidR="0095068C" w:rsidRPr="00263E1A">
        <w:rPr>
          <w:rFonts w:asciiTheme="majorEastAsia" w:eastAsiaTheme="majorEastAsia" w:hAnsiTheme="majorEastAsia" w:hint="eastAsia"/>
          <w:color w:val="000000" w:themeColor="text1"/>
        </w:rPr>
        <w:t>支払いが行われる場合にあっては、</w:t>
      </w:r>
      <w:r w:rsidR="00CF7F45" w:rsidRPr="00263E1A">
        <w:rPr>
          <w:rFonts w:asciiTheme="majorEastAsia" w:eastAsiaTheme="majorEastAsia" w:hAnsiTheme="majorEastAsia" w:hint="eastAsia"/>
          <w:color w:val="000000" w:themeColor="text1"/>
        </w:rPr>
        <w:t>国により支払われた金額を控除した額</w:t>
      </w:r>
      <w:r w:rsidR="00C46ED6" w:rsidRPr="00263E1A">
        <w:rPr>
          <w:rFonts w:asciiTheme="majorEastAsia" w:eastAsiaTheme="majorEastAsia" w:hAnsiTheme="majorEastAsia" w:hint="eastAsia"/>
          <w:color w:val="000000" w:themeColor="text1"/>
        </w:rPr>
        <w:t>を地方公共団体がデジタル庁に対し</w:t>
      </w:r>
      <w:r w:rsidR="000D308A" w:rsidRPr="00263E1A">
        <w:rPr>
          <w:rFonts w:asciiTheme="majorEastAsia" w:eastAsiaTheme="majorEastAsia" w:hAnsiTheme="majorEastAsia" w:hint="eastAsia"/>
          <w:color w:val="000000" w:themeColor="text1"/>
        </w:rPr>
        <w:t>負担する</w:t>
      </w:r>
      <w:r w:rsidR="00C46ED6" w:rsidRPr="00263E1A">
        <w:rPr>
          <w:rFonts w:asciiTheme="majorEastAsia" w:eastAsiaTheme="majorEastAsia" w:hAnsiTheme="majorEastAsia" w:hint="eastAsia"/>
          <w:color w:val="000000" w:themeColor="text1"/>
        </w:rPr>
        <w:t>べきクラウドサービス等利用料とする。</w:t>
      </w:r>
    </w:p>
    <w:p w14:paraId="50813A74" w14:textId="31B2BB2E" w:rsidR="00FD6B0B" w:rsidRPr="00263E1A" w:rsidRDefault="00FD6B0B" w:rsidP="003D19DF">
      <w:pPr>
        <w:ind w:firstLineChars="100" w:firstLine="210"/>
        <w:rPr>
          <w:rFonts w:asciiTheme="majorEastAsia" w:eastAsiaTheme="majorEastAsia" w:hAnsiTheme="majorEastAsia"/>
          <w:color w:val="000000" w:themeColor="text1"/>
        </w:rPr>
      </w:pPr>
      <w:bookmarkStart w:id="5" w:name="_Hlk108709539"/>
    </w:p>
    <w:p w14:paraId="5CC378F4" w14:textId="5BE8718A" w:rsidR="00FD6B0B" w:rsidRPr="00263E1A" w:rsidRDefault="00FD6B0B" w:rsidP="00FD6B0B">
      <w:pPr>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図</w:t>
      </w:r>
      <w:r w:rsidR="001315A8" w:rsidRPr="00263E1A">
        <w:rPr>
          <w:rFonts w:asciiTheme="majorEastAsia" w:eastAsiaTheme="majorEastAsia" w:hAnsiTheme="majorEastAsia" w:hint="eastAsia"/>
          <w:color w:val="000000" w:themeColor="text1"/>
        </w:rPr>
        <w:t>３</w:t>
      </w:r>
      <w:r w:rsidRPr="00263E1A">
        <w:rPr>
          <w:rFonts w:asciiTheme="majorEastAsia" w:eastAsiaTheme="majorEastAsia" w:hAnsiTheme="majorEastAsia"/>
          <w:color w:val="000000" w:themeColor="text1"/>
        </w:rPr>
        <w:t xml:space="preserve">　ガバメントクラウド</w:t>
      </w:r>
      <w:r w:rsidRPr="00263E1A">
        <w:rPr>
          <w:rFonts w:asciiTheme="majorEastAsia" w:eastAsiaTheme="majorEastAsia" w:hAnsiTheme="majorEastAsia" w:hint="eastAsia"/>
          <w:color w:val="000000" w:themeColor="text1"/>
        </w:rPr>
        <w:t>共同利用方式</w:t>
      </w:r>
      <w:r w:rsidR="00EA06EE" w:rsidRPr="00263E1A">
        <w:rPr>
          <w:rFonts w:asciiTheme="majorEastAsia" w:eastAsiaTheme="majorEastAsia" w:hAnsiTheme="majorEastAsia" w:hint="eastAsia"/>
          <w:color w:val="000000" w:themeColor="text1"/>
        </w:rPr>
        <w:t>における「ガバメントクラウド個別領域利用権限の付与」</w:t>
      </w:r>
    </w:p>
    <w:p w14:paraId="30C3A5FC" w14:textId="62E25A1A" w:rsidR="00FD6B0B" w:rsidRPr="00263E1A" w:rsidRDefault="007836BC" w:rsidP="003D19DF">
      <w:pPr>
        <w:ind w:firstLineChars="100" w:firstLine="210"/>
        <w:rPr>
          <w:rFonts w:asciiTheme="majorEastAsia" w:eastAsiaTheme="majorEastAsia" w:hAnsiTheme="majorEastAsia"/>
          <w:color w:val="000000" w:themeColor="text1"/>
        </w:rPr>
      </w:pPr>
      <w:r w:rsidRPr="00263E1A">
        <w:rPr>
          <w:noProof/>
        </w:rPr>
        <w:drawing>
          <wp:inline distT="0" distB="0" distL="0" distR="0" wp14:anchorId="5606B45A" wp14:editId="79B9FC14">
            <wp:extent cx="5400040" cy="3099435"/>
            <wp:effectExtent l="0" t="0" r="0"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099435"/>
                    </a:xfrm>
                    <a:prstGeom prst="rect">
                      <a:avLst/>
                    </a:prstGeom>
                  </pic:spPr>
                </pic:pic>
              </a:graphicData>
            </a:graphic>
          </wp:inline>
        </w:drawing>
      </w:r>
    </w:p>
    <w:p w14:paraId="22A2FC6F" w14:textId="55F089D1" w:rsidR="00BA0850" w:rsidRPr="00263E1A" w:rsidRDefault="00BA0850" w:rsidP="003F4DAE">
      <w:pPr>
        <w:pStyle w:val="a3"/>
        <w:ind w:leftChars="0" w:left="780"/>
        <w:rPr>
          <w:rFonts w:asciiTheme="majorEastAsia" w:eastAsiaTheme="majorEastAsia" w:hAnsiTheme="majorEastAsia"/>
          <w:color w:val="000000" w:themeColor="text1"/>
        </w:rPr>
      </w:pPr>
    </w:p>
    <w:p w14:paraId="3030E9BA" w14:textId="236108F8" w:rsidR="00FD6B0B" w:rsidRPr="00263E1A" w:rsidRDefault="00FD6B0B" w:rsidP="003D19DF">
      <w:pPr>
        <w:ind w:firstLineChars="100" w:firstLine="210"/>
        <w:rPr>
          <w:rFonts w:asciiTheme="majorEastAsia" w:eastAsiaTheme="majorEastAsia" w:hAnsiTheme="majorEastAsia"/>
          <w:color w:val="000000" w:themeColor="text1"/>
        </w:rPr>
      </w:pPr>
    </w:p>
    <w:p w14:paraId="458C62B6" w14:textId="2DBA2BCD" w:rsidR="00F47971" w:rsidRPr="00263E1A" w:rsidRDefault="0065779D" w:rsidP="004A54B0">
      <w:pPr>
        <w:ind w:left="850" w:hangingChars="405" w:hanging="850"/>
        <w:rPr>
          <w:rFonts w:asciiTheme="majorEastAsia" w:eastAsiaTheme="majorEastAsia" w:hAnsiTheme="majorEastAsia"/>
        </w:rPr>
      </w:pPr>
      <w:r w:rsidRPr="00263E1A">
        <w:rPr>
          <w:rFonts w:asciiTheme="majorEastAsia" w:eastAsiaTheme="majorEastAsia" w:hAnsiTheme="majorEastAsia" w:cs="游明朝" w:hint="eastAsia"/>
          <w:szCs w:val="21"/>
        </w:rPr>
        <w:lastRenderedPageBreak/>
        <w:t>（ⅲ）</w:t>
      </w:r>
      <w:r w:rsidR="00F47971" w:rsidRPr="00263E1A">
        <w:rPr>
          <w:rFonts w:asciiTheme="majorEastAsia" w:eastAsiaTheme="majorEastAsia" w:hAnsiTheme="majorEastAsia" w:cs="游明朝" w:hint="eastAsia"/>
          <w:szCs w:val="21"/>
        </w:rPr>
        <w:t>地方公共団体・</w:t>
      </w:r>
      <w:r w:rsidR="00F634C0" w:rsidRPr="00263E1A">
        <w:rPr>
          <w:rFonts w:asciiTheme="majorEastAsia" w:eastAsiaTheme="majorEastAsia" w:hAnsiTheme="majorEastAsia" w:cs="游明朝"/>
          <w:szCs w:val="21"/>
        </w:rPr>
        <w:t>ASP</w:t>
      </w:r>
      <w:r w:rsidR="00F47971" w:rsidRPr="00263E1A">
        <w:rPr>
          <w:rFonts w:asciiTheme="majorEastAsia" w:eastAsiaTheme="majorEastAsia" w:hAnsiTheme="majorEastAsia" w:cs="游明朝" w:hint="eastAsia"/>
          <w:szCs w:val="21"/>
        </w:rPr>
        <w:t>間の</w:t>
      </w:r>
      <w:r w:rsidR="00F47971" w:rsidRPr="00263E1A">
        <w:rPr>
          <w:rFonts w:asciiTheme="majorEastAsia" w:eastAsiaTheme="majorEastAsia" w:hAnsiTheme="majorEastAsia" w:hint="eastAsia"/>
          <w:color w:val="000000" w:themeColor="text1"/>
        </w:rPr>
        <w:t>「アプリケーション</w:t>
      </w:r>
      <w:r w:rsidR="00AC1E5A" w:rsidRPr="00263E1A">
        <w:rPr>
          <w:rFonts w:asciiTheme="majorEastAsia" w:eastAsiaTheme="majorEastAsia" w:hAnsiTheme="majorEastAsia" w:hint="eastAsia"/>
          <w:color w:val="000000" w:themeColor="text1"/>
        </w:rPr>
        <w:t>等</w:t>
      </w:r>
      <w:r w:rsidR="00F47971" w:rsidRPr="00263E1A">
        <w:rPr>
          <w:rFonts w:asciiTheme="majorEastAsia" w:eastAsiaTheme="majorEastAsia" w:hAnsiTheme="majorEastAsia" w:hint="eastAsia"/>
          <w:color w:val="000000" w:themeColor="text1"/>
        </w:rPr>
        <w:t>提供</w:t>
      </w:r>
      <w:r w:rsidR="00AC1E5A" w:rsidRPr="00263E1A">
        <w:rPr>
          <w:rFonts w:asciiTheme="majorEastAsia" w:eastAsiaTheme="majorEastAsia" w:hAnsiTheme="majorEastAsia" w:hint="eastAsia"/>
          <w:color w:val="000000" w:themeColor="text1"/>
        </w:rPr>
        <w:t>・保守</w:t>
      </w:r>
      <w:r w:rsidR="00F47971" w:rsidRPr="00263E1A">
        <w:rPr>
          <w:rFonts w:asciiTheme="majorEastAsia" w:eastAsiaTheme="majorEastAsia" w:hAnsiTheme="majorEastAsia" w:hint="eastAsia"/>
          <w:color w:val="000000" w:themeColor="text1"/>
        </w:rPr>
        <w:t>契約」</w:t>
      </w:r>
    </w:p>
    <w:p w14:paraId="1979936B" w14:textId="76EDB09D" w:rsidR="005D5113" w:rsidRPr="00263E1A" w:rsidRDefault="00BA39BE" w:rsidP="004A54B0">
      <w:pPr>
        <w:ind w:leftChars="269" w:left="565"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w:t>
      </w:r>
      <w:r w:rsidR="005862B1" w:rsidRPr="00263E1A">
        <w:rPr>
          <w:rFonts w:asciiTheme="majorEastAsia" w:eastAsiaTheme="majorEastAsia" w:hAnsiTheme="majorEastAsia" w:hint="eastAsia"/>
          <w:color w:val="000000" w:themeColor="text1"/>
        </w:rPr>
        <w:t>・</w:t>
      </w:r>
      <w:r w:rsidR="00E27A9C" w:rsidRPr="00263E1A">
        <w:rPr>
          <w:rFonts w:asciiTheme="majorEastAsia" w:eastAsiaTheme="majorEastAsia" w:hAnsiTheme="majorEastAsia" w:hint="eastAsia"/>
          <w:color w:val="000000" w:themeColor="text1"/>
        </w:rPr>
        <w:t>ASP</w:t>
      </w:r>
      <w:r w:rsidR="005862B1" w:rsidRPr="00263E1A">
        <w:rPr>
          <w:rFonts w:asciiTheme="majorEastAsia" w:eastAsiaTheme="majorEastAsia" w:hAnsiTheme="majorEastAsia" w:hint="eastAsia"/>
          <w:color w:val="000000" w:themeColor="text1"/>
        </w:rPr>
        <w:t>間で</w:t>
      </w:r>
      <w:r w:rsidR="00384A6E" w:rsidRPr="00263E1A">
        <w:rPr>
          <w:rFonts w:asciiTheme="majorEastAsia" w:eastAsiaTheme="majorEastAsia" w:hAnsiTheme="majorEastAsia" w:hint="eastAsia"/>
          <w:color w:val="000000" w:themeColor="text1"/>
        </w:rPr>
        <w:t>標準準拠システム等</w:t>
      </w:r>
      <w:r w:rsidR="00E02D9C" w:rsidRPr="00263E1A">
        <w:rPr>
          <w:rFonts w:asciiTheme="majorEastAsia" w:eastAsiaTheme="majorEastAsia" w:hAnsiTheme="majorEastAsia" w:hint="eastAsia"/>
          <w:color w:val="000000" w:themeColor="text1"/>
        </w:rPr>
        <w:t>の利用に関</w:t>
      </w:r>
      <w:r w:rsidR="005D5113" w:rsidRPr="00263E1A">
        <w:rPr>
          <w:rFonts w:asciiTheme="majorEastAsia" w:eastAsiaTheme="majorEastAsia" w:hAnsiTheme="majorEastAsia" w:hint="eastAsia"/>
          <w:color w:val="000000" w:themeColor="text1"/>
        </w:rPr>
        <w:t>する</w:t>
      </w:r>
      <w:r w:rsidR="00E02D9C" w:rsidRPr="00263E1A">
        <w:rPr>
          <w:rFonts w:asciiTheme="majorEastAsia" w:eastAsiaTheme="majorEastAsia" w:hAnsiTheme="majorEastAsia" w:hint="eastAsia"/>
          <w:color w:val="000000" w:themeColor="text1"/>
        </w:rPr>
        <w:t>「</w:t>
      </w:r>
      <w:r w:rsidR="006270AC" w:rsidRPr="00263E1A">
        <w:rPr>
          <w:rFonts w:asciiTheme="majorEastAsia" w:eastAsiaTheme="majorEastAsia" w:hAnsiTheme="majorEastAsia" w:hint="eastAsia"/>
          <w:color w:val="000000" w:themeColor="text1"/>
        </w:rPr>
        <w:t>アプリケーション</w:t>
      </w:r>
      <w:r w:rsidR="008E3F62" w:rsidRPr="00263E1A">
        <w:rPr>
          <w:rFonts w:asciiTheme="majorEastAsia" w:eastAsiaTheme="majorEastAsia" w:hAnsiTheme="majorEastAsia" w:hint="eastAsia"/>
          <w:color w:val="000000" w:themeColor="text1"/>
        </w:rPr>
        <w:t>等</w:t>
      </w:r>
      <w:r w:rsidR="00F47971" w:rsidRPr="00263E1A">
        <w:rPr>
          <w:rFonts w:asciiTheme="majorEastAsia" w:eastAsiaTheme="majorEastAsia" w:hAnsiTheme="majorEastAsia" w:hint="eastAsia"/>
          <w:color w:val="000000" w:themeColor="text1"/>
        </w:rPr>
        <w:t>提供</w:t>
      </w:r>
      <w:r w:rsidR="008E3F62" w:rsidRPr="00263E1A">
        <w:rPr>
          <w:rFonts w:asciiTheme="majorEastAsia" w:eastAsiaTheme="majorEastAsia" w:hAnsiTheme="majorEastAsia" w:hint="eastAsia"/>
          <w:color w:val="000000" w:themeColor="text1"/>
        </w:rPr>
        <w:t>・保守</w:t>
      </w:r>
      <w:r w:rsidR="006270AC" w:rsidRPr="00263E1A">
        <w:rPr>
          <w:rFonts w:asciiTheme="majorEastAsia" w:eastAsiaTheme="majorEastAsia" w:hAnsiTheme="majorEastAsia" w:hint="eastAsia"/>
          <w:color w:val="000000" w:themeColor="text1"/>
        </w:rPr>
        <w:t>契約</w:t>
      </w:r>
      <w:r w:rsidR="00E02D9C" w:rsidRPr="00263E1A">
        <w:rPr>
          <w:rFonts w:asciiTheme="majorEastAsia" w:eastAsiaTheme="majorEastAsia" w:hAnsiTheme="majorEastAsia" w:hint="eastAsia"/>
          <w:color w:val="000000" w:themeColor="text1"/>
        </w:rPr>
        <w:t>」</w:t>
      </w:r>
      <w:r w:rsidR="006270AC" w:rsidRPr="00263E1A">
        <w:rPr>
          <w:rFonts w:asciiTheme="majorEastAsia" w:eastAsiaTheme="majorEastAsia" w:hAnsiTheme="majorEastAsia" w:hint="eastAsia"/>
          <w:color w:val="000000" w:themeColor="text1"/>
        </w:rPr>
        <w:t>を締結</w:t>
      </w:r>
      <w:r w:rsidR="005D5113" w:rsidRPr="00263E1A">
        <w:rPr>
          <w:rFonts w:asciiTheme="majorEastAsia" w:eastAsiaTheme="majorEastAsia" w:hAnsiTheme="majorEastAsia" w:hint="eastAsia"/>
          <w:color w:val="000000" w:themeColor="text1"/>
        </w:rPr>
        <w:t>する。</w:t>
      </w:r>
    </w:p>
    <w:bookmarkEnd w:id="5"/>
    <w:p w14:paraId="6033D496" w14:textId="7D907A8F" w:rsidR="004C10E2" w:rsidRPr="00263E1A" w:rsidRDefault="004C10E2" w:rsidP="00384A6E">
      <w:pPr>
        <w:rPr>
          <w:rFonts w:asciiTheme="majorEastAsia" w:eastAsiaTheme="majorEastAsia" w:hAnsiTheme="majorEastAsia"/>
          <w:color w:val="000000" w:themeColor="text1"/>
        </w:rPr>
      </w:pPr>
    </w:p>
    <w:p w14:paraId="2B8905FF" w14:textId="28BF7C7F" w:rsidR="00F47971" w:rsidRPr="00263E1A" w:rsidRDefault="00F47971" w:rsidP="003D19DF">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なお、「ガバメントクラウド</w:t>
      </w:r>
      <w:r w:rsidR="00D63CBB" w:rsidRPr="00263E1A">
        <w:rPr>
          <w:rFonts w:asciiTheme="majorEastAsia" w:eastAsiaTheme="majorEastAsia" w:hAnsiTheme="majorEastAsia" w:hint="eastAsia"/>
          <w:color w:val="000000" w:themeColor="text1"/>
        </w:rPr>
        <w:t>運用管理</w:t>
      </w:r>
      <w:r w:rsidR="008F7C23" w:rsidRPr="00263E1A">
        <w:rPr>
          <w:rFonts w:asciiTheme="majorEastAsia" w:eastAsiaTheme="majorEastAsia" w:hAnsiTheme="majorEastAsia" w:hint="eastAsia"/>
          <w:color w:val="000000" w:themeColor="text1"/>
        </w:rPr>
        <w:t>補助</w:t>
      </w:r>
      <w:r w:rsidRPr="00263E1A">
        <w:rPr>
          <w:rFonts w:asciiTheme="majorEastAsia" w:eastAsiaTheme="majorEastAsia" w:hAnsiTheme="majorEastAsia" w:hint="eastAsia"/>
          <w:color w:val="000000" w:themeColor="text1"/>
        </w:rPr>
        <w:t>委託契約」の当事者となる</w:t>
      </w:r>
      <w:r w:rsidR="008474A8"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8474A8" w:rsidRPr="00263E1A">
        <w:rPr>
          <w:rFonts w:asciiTheme="majorEastAsia" w:eastAsiaTheme="majorEastAsia" w:hAnsiTheme="majorEastAsia" w:hint="eastAsia"/>
          <w:color w:val="000000" w:themeColor="text1"/>
        </w:rPr>
        <w:t>補助者</w:t>
      </w:r>
      <w:r w:rsidR="00D32081"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hint="eastAsia"/>
          <w:color w:val="000000" w:themeColor="text1"/>
        </w:rPr>
        <w:t>「アプリケーション提供契約」の当事者となるASP</w:t>
      </w:r>
      <w:r w:rsidR="00D32081" w:rsidRPr="00263E1A">
        <w:rPr>
          <w:rFonts w:asciiTheme="majorEastAsia" w:eastAsiaTheme="majorEastAsia" w:hAnsiTheme="majorEastAsia" w:hint="eastAsia"/>
          <w:color w:val="000000" w:themeColor="text1"/>
        </w:rPr>
        <w:t>及び</w:t>
      </w:r>
      <w:r w:rsidR="00176F6C" w:rsidRPr="00263E1A">
        <w:rPr>
          <w:rFonts w:asciiTheme="majorEastAsia" w:eastAsiaTheme="majorEastAsia" w:hAnsiTheme="majorEastAsia" w:hint="eastAsia"/>
          <w:color w:val="000000" w:themeColor="text1"/>
        </w:rPr>
        <w:t>地方公共団体の３者において、</w:t>
      </w:r>
      <w:r w:rsidR="00182E3F" w:rsidRPr="00263E1A">
        <w:rPr>
          <w:rFonts w:asciiTheme="majorEastAsia" w:eastAsiaTheme="majorEastAsia" w:hAnsiTheme="majorEastAsia" w:hint="eastAsia"/>
          <w:color w:val="000000" w:themeColor="text1"/>
        </w:rPr>
        <w:t>ASP</w:t>
      </w:r>
      <w:r w:rsidR="00D32081" w:rsidRPr="00263E1A">
        <w:rPr>
          <w:rFonts w:asciiTheme="majorEastAsia" w:eastAsiaTheme="majorEastAsia" w:hAnsiTheme="majorEastAsia" w:hint="eastAsia"/>
          <w:color w:val="000000" w:themeColor="text1"/>
        </w:rPr>
        <w:t>又は</w:t>
      </w:r>
      <w:r w:rsidR="00074AA6"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074AA6" w:rsidRPr="00263E1A">
        <w:rPr>
          <w:rFonts w:asciiTheme="majorEastAsia" w:eastAsiaTheme="majorEastAsia" w:hAnsiTheme="majorEastAsia" w:hint="eastAsia"/>
          <w:color w:val="000000" w:themeColor="text1"/>
        </w:rPr>
        <w:t>補助者</w:t>
      </w:r>
      <w:r w:rsidR="00182E3F" w:rsidRPr="00263E1A">
        <w:rPr>
          <w:rFonts w:asciiTheme="majorEastAsia" w:eastAsiaTheme="majorEastAsia" w:hAnsiTheme="majorEastAsia" w:hint="eastAsia"/>
          <w:color w:val="000000" w:themeColor="text1"/>
        </w:rPr>
        <w:t>に</w:t>
      </w:r>
      <w:r w:rsidR="00074AA6" w:rsidRPr="00263E1A">
        <w:rPr>
          <w:rFonts w:asciiTheme="majorEastAsia" w:eastAsiaTheme="majorEastAsia" w:hAnsiTheme="majorEastAsia" w:hint="eastAsia"/>
          <w:color w:val="000000" w:themeColor="text1"/>
        </w:rPr>
        <w:t>帰責性</w:t>
      </w:r>
      <w:r w:rsidR="00182E3F" w:rsidRPr="00263E1A">
        <w:rPr>
          <w:rFonts w:asciiTheme="majorEastAsia" w:eastAsiaTheme="majorEastAsia" w:hAnsiTheme="majorEastAsia" w:hint="eastAsia"/>
          <w:color w:val="000000" w:themeColor="text1"/>
        </w:rPr>
        <w:t>のある</w:t>
      </w:r>
      <w:r w:rsidR="00176F6C" w:rsidRPr="00263E1A">
        <w:rPr>
          <w:rFonts w:asciiTheme="majorEastAsia" w:eastAsiaTheme="majorEastAsia" w:hAnsiTheme="majorEastAsia" w:hint="eastAsia"/>
          <w:color w:val="000000" w:themeColor="text1"/>
        </w:rPr>
        <w:t>損害</w:t>
      </w:r>
      <w:r w:rsidR="00074AA6" w:rsidRPr="00263E1A">
        <w:rPr>
          <w:rFonts w:asciiTheme="majorEastAsia" w:eastAsiaTheme="majorEastAsia" w:hAnsiTheme="majorEastAsia" w:hint="eastAsia"/>
          <w:color w:val="000000" w:themeColor="text1"/>
        </w:rPr>
        <w:t>が</w:t>
      </w:r>
      <w:r w:rsidR="00176F6C" w:rsidRPr="00263E1A">
        <w:rPr>
          <w:rFonts w:asciiTheme="majorEastAsia" w:eastAsiaTheme="majorEastAsia" w:hAnsiTheme="majorEastAsia" w:hint="eastAsia"/>
          <w:color w:val="000000" w:themeColor="text1"/>
        </w:rPr>
        <w:t>発生</w:t>
      </w:r>
      <w:r w:rsidR="00074AA6" w:rsidRPr="00263E1A">
        <w:rPr>
          <w:rFonts w:asciiTheme="majorEastAsia" w:eastAsiaTheme="majorEastAsia" w:hAnsiTheme="majorEastAsia" w:hint="eastAsia"/>
          <w:color w:val="000000" w:themeColor="text1"/>
        </w:rPr>
        <w:t>した</w:t>
      </w:r>
      <w:r w:rsidR="00A1132A" w:rsidRPr="00263E1A">
        <w:rPr>
          <w:rFonts w:asciiTheme="majorEastAsia" w:eastAsiaTheme="majorEastAsia" w:hAnsiTheme="majorEastAsia" w:hint="eastAsia"/>
          <w:color w:val="000000" w:themeColor="text1"/>
        </w:rPr>
        <w:t>場合</w:t>
      </w:r>
      <w:r w:rsidR="00450794" w:rsidRPr="00263E1A">
        <w:rPr>
          <w:rFonts w:asciiTheme="majorEastAsia" w:eastAsiaTheme="majorEastAsia" w:hAnsiTheme="majorEastAsia" w:hint="eastAsia"/>
          <w:color w:val="000000" w:themeColor="text1"/>
        </w:rPr>
        <w:t>にガバメントクラウド</w:t>
      </w:r>
      <w:r w:rsidR="00D63CBB" w:rsidRPr="00263E1A">
        <w:rPr>
          <w:rFonts w:asciiTheme="majorEastAsia" w:eastAsiaTheme="majorEastAsia" w:hAnsiTheme="majorEastAsia" w:hint="eastAsia"/>
          <w:color w:val="000000" w:themeColor="text1"/>
        </w:rPr>
        <w:t>運用管理</w:t>
      </w:r>
      <w:r w:rsidR="00450794" w:rsidRPr="00263E1A">
        <w:rPr>
          <w:rFonts w:asciiTheme="majorEastAsia" w:eastAsiaTheme="majorEastAsia" w:hAnsiTheme="majorEastAsia" w:hint="eastAsia"/>
          <w:color w:val="000000" w:themeColor="text1"/>
        </w:rPr>
        <w:t>補助者とASP間で</w:t>
      </w:r>
      <w:r w:rsidR="00F44457" w:rsidRPr="00263E1A">
        <w:rPr>
          <w:rFonts w:asciiTheme="majorEastAsia" w:eastAsiaTheme="majorEastAsia" w:hAnsiTheme="majorEastAsia" w:hint="eastAsia"/>
          <w:color w:val="000000" w:themeColor="text1"/>
        </w:rPr>
        <w:t>、デジタル庁を介さずに</w:t>
      </w:r>
      <w:r w:rsidR="00316BF5" w:rsidRPr="00263E1A">
        <w:rPr>
          <w:rFonts w:asciiTheme="majorEastAsia" w:eastAsiaTheme="majorEastAsia" w:hAnsiTheme="majorEastAsia" w:hint="eastAsia"/>
          <w:color w:val="000000" w:themeColor="text1"/>
        </w:rPr>
        <w:t>直接</w:t>
      </w:r>
      <w:r w:rsidR="009B52CA" w:rsidRPr="00263E1A">
        <w:rPr>
          <w:rFonts w:asciiTheme="majorEastAsia" w:eastAsiaTheme="majorEastAsia" w:hAnsiTheme="majorEastAsia" w:hint="eastAsia"/>
          <w:color w:val="000000" w:themeColor="text1"/>
        </w:rPr>
        <w:t>損害賠償</w:t>
      </w:r>
      <w:r w:rsidR="00316BF5" w:rsidRPr="00263E1A">
        <w:rPr>
          <w:rFonts w:asciiTheme="majorEastAsia" w:eastAsiaTheme="majorEastAsia" w:hAnsiTheme="majorEastAsia" w:hint="eastAsia"/>
          <w:color w:val="000000" w:themeColor="text1"/>
        </w:rPr>
        <w:t>請求</w:t>
      </w:r>
      <w:r w:rsidR="009B52CA" w:rsidRPr="00263E1A">
        <w:rPr>
          <w:rFonts w:asciiTheme="majorEastAsia" w:eastAsiaTheme="majorEastAsia" w:hAnsiTheme="majorEastAsia" w:hint="eastAsia"/>
          <w:color w:val="000000" w:themeColor="text1"/>
        </w:rPr>
        <w:t>を行うことを可能にする</w:t>
      </w:r>
      <w:r w:rsidR="00D32081" w:rsidRPr="00263E1A">
        <w:rPr>
          <w:rFonts w:asciiTheme="majorEastAsia" w:eastAsiaTheme="majorEastAsia" w:hAnsiTheme="majorEastAsia" w:hint="eastAsia"/>
          <w:color w:val="000000" w:themeColor="text1"/>
        </w:rPr>
        <w:t>旨の</w:t>
      </w:r>
      <w:r w:rsidR="00316BF5" w:rsidRPr="00263E1A">
        <w:rPr>
          <w:rFonts w:asciiTheme="majorEastAsia" w:eastAsiaTheme="majorEastAsia" w:hAnsiTheme="majorEastAsia" w:hint="eastAsia"/>
          <w:color w:val="000000" w:themeColor="text1"/>
        </w:rPr>
        <w:t>合意</w:t>
      </w:r>
      <w:r w:rsidR="009B52CA" w:rsidRPr="00263E1A">
        <w:rPr>
          <w:rFonts w:asciiTheme="majorEastAsia" w:eastAsiaTheme="majorEastAsia" w:hAnsiTheme="majorEastAsia" w:hint="eastAsia"/>
          <w:color w:val="000000" w:themeColor="text1"/>
        </w:rPr>
        <w:t>を</w:t>
      </w:r>
      <w:r w:rsidR="00316BF5" w:rsidRPr="00263E1A">
        <w:rPr>
          <w:rFonts w:asciiTheme="majorEastAsia" w:eastAsiaTheme="majorEastAsia" w:hAnsiTheme="majorEastAsia" w:hint="eastAsia"/>
          <w:color w:val="000000" w:themeColor="text1"/>
        </w:rPr>
        <w:t>すること</w:t>
      </w:r>
      <w:r w:rsidR="009960BA" w:rsidRPr="00263E1A">
        <w:rPr>
          <w:rFonts w:asciiTheme="majorEastAsia" w:eastAsiaTheme="majorEastAsia" w:hAnsiTheme="majorEastAsia" w:hint="eastAsia"/>
          <w:color w:val="000000" w:themeColor="text1"/>
        </w:rPr>
        <w:t>も選択肢として</w:t>
      </w:r>
      <w:r w:rsidR="00316BF5" w:rsidRPr="00263E1A">
        <w:rPr>
          <w:rFonts w:asciiTheme="majorEastAsia" w:eastAsiaTheme="majorEastAsia" w:hAnsiTheme="majorEastAsia" w:hint="eastAsia"/>
          <w:color w:val="000000" w:themeColor="text1"/>
        </w:rPr>
        <w:t>想定される</w:t>
      </w:r>
      <w:r w:rsidRPr="00263E1A">
        <w:rPr>
          <w:rFonts w:asciiTheme="majorEastAsia" w:eastAsiaTheme="majorEastAsia" w:hAnsiTheme="majorEastAsia" w:hint="eastAsia"/>
          <w:color w:val="000000" w:themeColor="text1"/>
        </w:rPr>
        <w:t>。</w:t>
      </w:r>
    </w:p>
    <w:p w14:paraId="7929E0C9" w14:textId="77777777" w:rsidR="00CB6FF8" w:rsidRPr="00263E1A" w:rsidRDefault="00CB6FF8" w:rsidP="003D19DF">
      <w:pPr>
        <w:ind w:firstLineChars="100" w:firstLine="210"/>
        <w:rPr>
          <w:rFonts w:asciiTheme="majorEastAsia" w:eastAsiaTheme="majorEastAsia" w:hAnsiTheme="majorEastAsia"/>
          <w:color w:val="000000" w:themeColor="text1"/>
        </w:rPr>
      </w:pPr>
    </w:p>
    <w:p w14:paraId="63A89905" w14:textId="3AE9EC99" w:rsidR="3D8092D0" w:rsidRPr="00263E1A" w:rsidRDefault="009570DA">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また、ガバメントクラウド</w:t>
      </w:r>
      <w:r w:rsidR="00D63CBB" w:rsidRPr="00263E1A">
        <w:rPr>
          <w:rFonts w:asciiTheme="majorEastAsia" w:eastAsiaTheme="majorEastAsia" w:hAnsiTheme="majorEastAsia" w:hint="eastAsia"/>
          <w:color w:val="000000" w:themeColor="text1"/>
        </w:rPr>
        <w:t>運用管理</w:t>
      </w:r>
      <w:r w:rsidRPr="00263E1A">
        <w:rPr>
          <w:rFonts w:asciiTheme="majorEastAsia" w:eastAsiaTheme="majorEastAsia" w:hAnsiTheme="majorEastAsia" w:hint="eastAsia"/>
          <w:color w:val="000000" w:themeColor="text1"/>
        </w:rPr>
        <w:t>補助者とASP</w:t>
      </w:r>
      <w:r w:rsidR="00F83CD2" w:rsidRPr="00263E1A">
        <w:rPr>
          <w:rFonts w:asciiTheme="majorEastAsia" w:eastAsiaTheme="majorEastAsia" w:hAnsiTheme="majorEastAsia" w:hint="eastAsia"/>
          <w:color w:val="000000" w:themeColor="text1"/>
        </w:rPr>
        <w:t>が</w:t>
      </w:r>
      <w:r w:rsidRPr="00263E1A">
        <w:rPr>
          <w:rFonts w:asciiTheme="majorEastAsia" w:eastAsiaTheme="majorEastAsia" w:hAnsiTheme="majorEastAsia" w:hint="eastAsia"/>
          <w:color w:val="000000" w:themeColor="text1"/>
        </w:rPr>
        <w:t>同一の者</w:t>
      </w:r>
      <w:r w:rsidR="000C47D5" w:rsidRPr="00263E1A">
        <w:rPr>
          <w:rFonts w:asciiTheme="majorEastAsia" w:eastAsiaTheme="majorEastAsia" w:hAnsiTheme="majorEastAsia" w:hint="eastAsia"/>
          <w:color w:val="000000" w:themeColor="text1"/>
        </w:rPr>
        <w:t>と</w:t>
      </w:r>
      <w:r w:rsidR="00B37A4B" w:rsidRPr="00263E1A">
        <w:rPr>
          <w:rFonts w:asciiTheme="majorEastAsia" w:eastAsiaTheme="majorEastAsia" w:hAnsiTheme="majorEastAsia" w:hint="eastAsia"/>
          <w:color w:val="000000" w:themeColor="text1"/>
        </w:rPr>
        <w:t>なることも</w:t>
      </w:r>
      <w:r w:rsidR="00A67BF1" w:rsidRPr="00263E1A">
        <w:rPr>
          <w:rFonts w:asciiTheme="majorEastAsia" w:eastAsiaTheme="majorEastAsia" w:hAnsiTheme="majorEastAsia" w:hint="eastAsia"/>
          <w:color w:val="000000" w:themeColor="text1"/>
        </w:rPr>
        <w:t>想定され</w:t>
      </w:r>
      <w:r w:rsidR="00B37A4B" w:rsidRPr="00263E1A">
        <w:rPr>
          <w:rFonts w:asciiTheme="majorEastAsia" w:eastAsiaTheme="majorEastAsia" w:hAnsiTheme="majorEastAsia" w:hint="eastAsia"/>
          <w:color w:val="000000" w:themeColor="text1"/>
        </w:rPr>
        <w:t>、</w:t>
      </w:r>
      <w:r w:rsidR="00A67BF1" w:rsidRPr="00263E1A">
        <w:rPr>
          <w:rFonts w:asciiTheme="majorEastAsia" w:eastAsiaTheme="majorEastAsia" w:hAnsiTheme="majorEastAsia" w:hint="eastAsia"/>
          <w:color w:val="000000" w:themeColor="text1"/>
        </w:rPr>
        <w:t>この場合、</w:t>
      </w:r>
      <w:r w:rsidR="006F0819" w:rsidRPr="00263E1A">
        <w:rPr>
          <w:rFonts w:asciiTheme="majorEastAsia" w:eastAsiaTheme="majorEastAsia" w:hAnsiTheme="majorEastAsia" w:hint="eastAsia"/>
          <w:color w:val="000000" w:themeColor="text1"/>
        </w:rPr>
        <w:t>権利義務関係</w:t>
      </w:r>
      <w:r w:rsidR="00A67BF1" w:rsidRPr="00263E1A">
        <w:rPr>
          <w:rFonts w:asciiTheme="majorEastAsia" w:eastAsiaTheme="majorEastAsia" w:hAnsiTheme="majorEastAsia" w:hint="eastAsia"/>
          <w:color w:val="000000" w:themeColor="text1"/>
        </w:rPr>
        <w:t>は</w:t>
      </w:r>
      <w:r w:rsidR="006F0819" w:rsidRPr="00263E1A">
        <w:rPr>
          <w:rFonts w:asciiTheme="majorEastAsia" w:eastAsiaTheme="majorEastAsia" w:hAnsiTheme="majorEastAsia" w:hint="eastAsia"/>
          <w:color w:val="000000" w:themeColor="text1"/>
        </w:rPr>
        <w:t>簡素化</w:t>
      </w:r>
      <w:r w:rsidR="00EB509C" w:rsidRPr="00263E1A">
        <w:rPr>
          <w:rFonts w:asciiTheme="majorEastAsia" w:eastAsiaTheme="majorEastAsia" w:hAnsiTheme="majorEastAsia" w:hint="eastAsia"/>
          <w:color w:val="000000" w:themeColor="text1"/>
        </w:rPr>
        <w:t>され</w:t>
      </w:r>
      <w:r w:rsidR="003F4209" w:rsidRPr="00263E1A">
        <w:rPr>
          <w:rFonts w:asciiTheme="majorEastAsia" w:eastAsiaTheme="majorEastAsia" w:hAnsiTheme="majorEastAsia" w:hint="eastAsia"/>
          <w:color w:val="000000" w:themeColor="text1"/>
        </w:rPr>
        <w:t>る。</w:t>
      </w:r>
      <w:r w:rsidR="0141BC4C" w:rsidRPr="00263E1A">
        <w:rPr>
          <w:rFonts w:asciiTheme="majorEastAsia" w:eastAsiaTheme="majorEastAsia" w:hAnsiTheme="majorEastAsia"/>
          <w:color w:val="000000" w:themeColor="text1"/>
        </w:rPr>
        <w:t>ガバメントクラウドの機能停止</w:t>
      </w:r>
      <w:r w:rsidR="00DA23A2" w:rsidRPr="00263E1A">
        <w:rPr>
          <w:rFonts w:asciiTheme="majorEastAsia" w:eastAsiaTheme="majorEastAsia" w:hAnsiTheme="majorEastAsia" w:hint="eastAsia"/>
          <w:color w:val="000000" w:themeColor="text1"/>
        </w:rPr>
        <w:t>、</w:t>
      </w:r>
      <w:r w:rsidR="0141BC4C" w:rsidRPr="00263E1A">
        <w:rPr>
          <w:rFonts w:asciiTheme="majorEastAsia" w:eastAsiaTheme="majorEastAsia" w:hAnsiTheme="majorEastAsia"/>
          <w:color w:val="000000" w:themeColor="text1"/>
        </w:rPr>
        <w:t>機能低下</w:t>
      </w:r>
      <w:r w:rsidR="00DA23A2" w:rsidRPr="00263E1A">
        <w:rPr>
          <w:rFonts w:asciiTheme="majorEastAsia" w:eastAsiaTheme="majorEastAsia" w:hAnsiTheme="majorEastAsia" w:hint="eastAsia"/>
          <w:color w:val="000000" w:themeColor="text1"/>
        </w:rPr>
        <w:t>、</w:t>
      </w:r>
      <w:r w:rsidR="0141BC4C" w:rsidRPr="00263E1A">
        <w:rPr>
          <w:rFonts w:asciiTheme="majorEastAsia" w:eastAsiaTheme="majorEastAsia" w:hAnsiTheme="majorEastAsia"/>
          <w:color w:val="000000" w:themeColor="text1"/>
        </w:rPr>
        <w:t>損壊等（</w:t>
      </w:r>
      <w:r w:rsidR="004464F8" w:rsidRPr="00263E1A">
        <w:rPr>
          <w:rFonts w:asciiTheme="majorEastAsia" w:eastAsiaTheme="majorEastAsia" w:hAnsiTheme="majorEastAsia"/>
          <w:color w:val="000000" w:themeColor="text1"/>
        </w:rPr>
        <w:t>SLA</w:t>
      </w:r>
      <w:r w:rsidR="0141BC4C" w:rsidRPr="00263E1A">
        <w:rPr>
          <w:rFonts w:asciiTheme="majorEastAsia" w:eastAsiaTheme="majorEastAsia" w:hAnsiTheme="majorEastAsia"/>
          <w:color w:val="000000" w:themeColor="text1"/>
        </w:rPr>
        <w:t>不充足を含む</w:t>
      </w:r>
      <w:r w:rsidR="00C47057" w:rsidRPr="00263E1A">
        <w:rPr>
          <w:rFonts w:asciiTheme="majorEastAsia" w:eastAsiaTheme="majorEastAsia" w:hAnsiTheme="majorEastAsia" w:hint="eastAsia"/>
          <w:color w:val="000000" w:themeColor="text1"/>
        </w:rPr>
        <w:t>。</w:t>
      </w:r>
      <w:r w:rsidR="0141BC4C" w:rsidRPr="00263E1A">
        <w:rPr>
          <w:rFonts w:asciiTheme="majorEastAsia" w:eastAsiaTheme="majorEastAsia" w:hAnsiTheme="majorEastAsia"/>
          <w:color w:val="000000" w:themeColor="text1"/>
        </w:rPr>
        <w:t>）による損害又は</w:t>
      </w:r>
      <w:r w:rsidR="00384A6E" w:rsidRPr="00263E1A">
        <w:rPr>
          <w:rFonts w:asciiTheme="majorEastAsia" w:eastAsiaTheme="majorEastAsia" w:hAnsiTheme="majorEastAsia" w:hint="eastAsia"/>
          <w:color w:val="000000" w:themeColor="text1"/>
        </w:rPr>
        <w:t>標準準拠システム等</w:t>
      </w:r>
      <w:r w:rsidR="0141BC4C" w:rsidRPr="00263E1A">
        <w:rPr>
          <w:rFonts w:asciiTheme="majorEastAsia" w:eastAsiaTheme="majorEastAsia" w:hAnsiTheme="majorEastAsia"/>
          <w:color w:val="000000" w:themeColor="text1"/>
        </w:rPr>
        <w:t>の機能停止</w:t>
      </w:r>
      <w:r w:rsidR="00DA23A2" w:rsidRPr="00263E1A">
        <w:rPr>
          <w:rFonts w:asciiTheme="majorEastAsia" w:eastAsiaTheme="majorEastAsia" w:hAnsiTheme="majorEastAsia" w:hint="eastAsia"/>
          <w:color w:val="000000" w:themeColor="text1"/>
        </w:rPr>
        <w:t>、</w:t>
      </w:r>
      <w:r w:rsidR="0141BC4C" w:rsidRPr="00263E1A">
        <w:rPr>
          <w:rFonts w:asciiTheme="majorEastAsia" w:eastAsiaTheme="majorEastAsia" w:hAnsiTheme="majorEastAsia"/>
          <w:color w:val="000000" w:themeColor="text1"/>
        </w:rPr>
        <w:t>機能低下</w:t>
      </w:r>
      <w:r w:rsidR="00DA23A2" w:rsidRPr="00263E1A">
        <w:rPr>
          <w:rFonts w:asciiTheme="majorEastAsia" w:eastAsiaTheme="majorEastAsia" w:hAnsiTheme="majorEastAsia" w:hint="eastAsia"/>
          <w:color w:val="000000" w:themeColor="text1"/>
        </w:rPr>
        <w:t>、</w:t>
      </w:r>
      <w:r w:rsidR="0141BC4C" w:rsidRPr="00263E1A">
        <w:rPr>
          <w:rFonts w:asciiTheme="majorEastAsia" w:eastAsiaTheme="majorEastAsia" w:hAnsiTheme="majorEastAsia"/>
          <w:color w:val="000000" w:themeColor="text1"/>
        </w:rPr>
        <w:t>損壊等による損害が発生した場合に生じる</w:t>
      </w:r>
      <w:r w:rsidR="008710F3" w:rsidRPr="00263E1A">
        <w:rPr>
          <w:rFonts w:asciiTheme="majorEastAsia" w:eastAsiaTheme="majorEastAsia" w:hAnsiTheme="majorEastAsia" w:hint="eastAsia"/>
          <w:color w:val="000000" w:themeColor="text1"/>
        </w:rPr>
        <w:t>デジタル庁、</w:t>
      </w:r>
      <w:r w:rsidR="001E59BD" w:rsidRPr="00263E1A">
        <w:rPr>
          <w:rFonts w:asciiTheme="majorEastAsia" w:eastAsiaTheme="majorEastAsia" w:hAnsiTheme="majorEastAsia" w:hint="eastAsia"/>
          <w:color w:val="000000" w:themeColor="text1"/>
        </w:rPr>
        <w:t>地方公共団体</w:t>
      </w:r>
      <w:r w:rsidR="00CF35D0" w:rsidRPr="00263E1A">
        <w:rPr>
          <w:rFonts w:asciiTheme="majorEastAsia" w:eastAsiaTheme="majorEastAsia" w:hAnsiTheme="majorEastAsia" w:hint="eastAsia"/>
          <w:color w:val="000000" w:themeColor="text1"/>
        </w:rPr>
        <w:t>及び</w:t>
      </w:r>
      <w:r w:rsidR="008710F3" w:rsidRPr="00263E1A">
        <w:rPr>
          <w:rFonts w:asciiTheme="majorEastAsia" w:eastAsiaTheme="majorEastAsia" w:hAnsiTheme="majorEastAsia"/>
          <w:color w:val="000000" w:themeColor="text1"/>
        </w:rPr>
        <w:t>ASP</w:t>
      </w:r>
      <w:r w:rsidR="004D5AC6" w:rsidRPr="00263E1A">
        <w:rPr>
          <w:rFonts w:asciiTheme="majorEastAsia" w:eastAsiaTheme="majorEastAsia" w:hAnsiTheme="majorEastAsia" w:hint="eastAsia"/>
          <w:color w:val="000000" w:themeColor="text1"/>
        </w:rPr>
        <w:t>等（</w:t>
      </w:r>
      <w:r w:rsidR="004D5AC6" w:rsidRPr="00263E1A">
        <w:rPr>
          <w:rFonts w:asciiTheme="majorEastAsia" w:eastAsiaTheme="majorEastAsia" w:hAnsiTheme="majorEastAsia"/>
          <w:color w:val="000000" w:themeColor="text1"/>
        </w:rPr>
        <w:t>ASP及び</w:t>
      </w:r>
      <w:r w:rsidR="008710F3"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8710F3" w:rsidRPr="00263E1A">
        <w:rPr>
          <w:rFonts w:asciiTheme="majorEastAsia" w:eastAsiaTheme="majorEastAsia" w:hAnsiTheme="majorEastAsia" w:hint="eastAsia"/>
          <w:color w:val="000000" w:themeColor="text1"/>
        </w:rPr>
        <w:t>補助者</w:t>
      </w:r>
      <w:r w:rsidR="00761EC3" w:rsidRPr="00263E1A">
        <w:rPr>
          <w:rFonts w:asciiTheme="majorEastAsia" w:eastAsiaTheme="majorEastAsia" w:hAnsiTheme="majorEastAsia" w:hint="eastAsia"/>
          <w:color w:val="000000" w:themeColor="text1"/>
        </w:rPr>
        <w:t>を</w:t>
      </w:r>
      <w:r w:rsidR="00CF35D0" w:rsidRPr="00263E1A">
        <w:rPr>
          <w:rFonts w:asciiTheme="majorEastAsia" w:eastAsiaTheme="majorEastAsia" w:hAnsiTheme="majorEastAsia" w:hint="eastAsia"/>
          <w:color w:val="000000" w:themeColor="text1"/>
        </w:rPr>
        <w:t>兼ねる場合</w:t>
      </w:r>
      <w:r w:rsidR="00761EC3" w:rsidRPr="00263E1A">
        <w:rPr>
          <w:rFonts w:asciiTheme="majorEastAsia" w:eastAsiaTheme="majorEastAsia" w:hAnsiTheme="majorEastAsia" w:hint="eastAsia"/>
          <w:color w:val="000000" w:themeColor="text1"/>
        </w:rPr>
        <w:t>をいう。</w:t>
      </w:r>
      <w:r w:rsidR="00A8705E" w:rsidRPr="00263E1A">
        <w:rPr>
          <w:rFonts w:asciiTheme="majorEastAsia" w:eastAsiaTheme="majorEastAsia" w:hAnsiTheme="majorEastAsia" w:hint="eastAsia"/>
          <w:color w:val="000000" w:themeColor="text1"/>
        </w:rPr>
        <w:t>以下同じ。</w:t>
      </w:r>
      <w:r w:rsidR="004D5AC6" w:rsidRPr="00263E1A">
        <w:rPr>
          <w:rFonts w:asciiTheme="majorEastAsia" w:eastAsiaTheme="majorEastAsia" w:hAnsiTheme="majorEastAsia" w:hint="eastAsia"/>
          <w:color w:val="000000" w:themeColor="text1"/>
        </w:rPr>
        <w:t>）</w:t>
      </w:r>
      <w:r w:rsidR="008710F3" w:rsidRPr="00263E1A">
        <w:rPr>
          <w:rFonts w:asciiTheme="majorEastAsia" w:eastAsiaTheme="majorEastAsia" w:hAnsiTheme="majorEastAsia" w:hint="eastAsia"/>
          <w:color w:val="000000" w:themeColor="text1"/>
        </w:rPr>
        <w:t>の</w:t>
      </w:r>
      <w:r w:rsidR="000A2C3C" w:rsidRPr="00263E1A">
        <w:rPr>
          <w:rFonts w:asciiTheme="majorEastAsia" w:eastAsiaTheme="majorEastAsia" w:hAnsiTheme="majorEastAsia" w:hint="eastAsia"/>
          <w:color w:val="000000" w:themeColor="text1"/>
        </w:rPr>
        <w:t>3者の</w:t>
      </w:r>
      <w:r w:rsidR="00CF35D0" w:rsidRPr="00263E1A">
        <w:rPr>
          <w:rFonts w:asciiTheme="majorEastAsia" w:eastAsiaTheme="majorEastAsia" w:hAnsiTheme="majorEastAsia" w:hint="eastAsia"/>
          <w:color w:val="000000" w:themeColor="text1"/>
        </w:rPr>
        <w:t>間で</w:t>
      </w:r>
      <w:r w:rsidR="001A49AD" w:rsidRPr="00263E1A">
        <w:rPr>
          <w:rFonts w:asciiTheme="majorEastAsia" w:eastAsiaTheme="majorEastAsia" w:hAnsiTheme="majorEastAsia" w:hint="eastAsia"/>
          <w:color w:val="000000" w:themeColor="text1"/>
        </w:rPr>
        <w:t>想定される</w:t>
      </w:r>
      <w:r w:rsidR="0141BC4C" w:rsidRPr="00263E1A">
        <w:rPr>
          <w:rFonts w:asciiTheme="majorEastAsia" w:eastAsiaTheme="majorEastAsia" w:hAnsiTheme="majorEastAsia"/>
          <w:color w:val="000000" w:themeColor="text1"/>
        </w:rPr>
        <w:t>契約責任</w:t>
      </w:r>
      <w:r w:rsidR="00E93078" w:rsidRPr="00263E1A">
        <w:rPr>
          <w:rFonts w:asciiTheme="majorEastAsia" w:eastAsiaTheme="majorEastAsia" w:hAnsiTheme="majorEastAsia" w:hint="eastAsia"/>
          <w:color w:val="000000" w:themeColor="text1"/>
        </w:rPr>
        <w:t>は、</w:t>
      </w:r>
      <w:r w:rsidR="0141BC4C" w:rsidRPr="00263E1A">
        <w:rPr>
          <w:rFonts w:asciiTheme="majorEastAsia" w:eastAsiaTheme="majorEastAsia" w:hAnsiTheme="majorEastAsia"/>
          <w:color w:val="000000" w:themeColor="text1"/>
        </w:rPr>
        <w:t>表</w:t>
      </w:r>
      <w:r w:rsidR="00580F95" w:rsidRPr="00263E1A">
        <w:rPr>
          <w:rFonts w:asciiTheme="majorEastAsia" w:eastAsiaTheme="majorEastAsia" w:hAnsiTheme="majorEastAsia" w:hint="eastAsia"/>
          <w:color w:val="000000" w:themeColor="text1"/>
        </w:rPr>
        <w:t>３</w:t>
      </w:r>
      <w:r w:rsidR="0141BC4C" w:rsidRPr="00263E1A">
        <w:rPr>
          <w:rFonts w:asciiTheme="majorEastAsia" w:eastAsiaTheme="majorEastAsia" w:hAnsiTheme="majorEastAsia"/>
          <w:color w:val="000000" w:themeColor="text1"/>
        </w:rPr>
        <w:t>のとおりとなる</w:t>
      </w:r>
      <w:r w:rsidR="008A73BC" w:rsidRPr="00263E1A">
        <w:rPr>
          <w:rStyle w:val="ac"/>
          <w:rFonts w:asciiTheme="majorEastAsia" w:eastAsiaTheme="majorEastAsia" w:hAnsiTheme="majorEastAsia"/>
          <w:color w:val="000000" w:themeColor="text1"/>
        </w:rPr>
        <w:footnoteReference w:id="9"/>
      </w:r>
      <w:r w:rsidR="0141BC4C" w:rsidRPr="00263E1A">
        <w:rPr>
          <w:rFonts w:asciiTheme="majorEastAsia" w:eastAsiaTheme="majorEastAsia" w:hAnsiTheme="majorEastAsia"/>
          <w:color w:val="000000" w:themeColor="text1"/>
        </w:rPr>
        <w:t>。</w:t>
      </w:r>
      <w:r w:rsidR="1DC114AE" w:rsidRPr="00263E1A">
        <w:rPr>
          <w:rFonts w:asciiTheme="majorEastAsia" w:eastAsiaTheme="majorEastAsia" w:hAnsiTheme="majorEastAsia"/>
          <w:color w:val="000000" w:themeColor="text1"/>
        </w:rPr>
        <w:t>詳細については後述する。</w:t>
      </w:r>
    </w:p>
    <w:p w14:paraId="27770D83" w14:textId="3BF5CD96" w:rsidR="00F046EB" w:rsidRPr="00263E1A" w:rsidRDefault="00F046EB" w:rsidP="00263E1A">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なお、デジタル庁がNSPの提供するガバメントクラウド接続サービスを調達し、地方公共団体に提供する場合の</w:t>
      </w:r>
      <w:r w:rsidR="00006450" w:rsidRPr="00263E1A">
        <w:rPr>
          <w:rFonts w:asciiTheme="majorEastAsia" w:eastAsiaTheme="majorEastAsia" w:hAnsiTheme="majorEastAsia" w:hint="eastAsia"/>
          <w:color w:val="000000" w:themeColor="text1"/>
        </w:rPr>
        <w:t>ガバメントクラウド接続サービス</w:t>
      </w:r>
      <w:r w:rsidR="00922D43" w:rsidRPr="00263E1A">
        <w:rPr>
          <w:rFonts w:asciiTheme="majorEastAsia" w:eastAsiaTheme="majorEastAsia" w:hAnsiTheme="majorEastAsia" w:hint="eastAsia"/>
          <w:color w:val="000000" w:themeColor="text1"/>
        </w:rPr>
        <w:t>の</w:t>
      </w:r>
      <w:r w:rsidR="00540D82" w:rsidRPr="00263E1A">
        <w:rPr>
          <w:rFonts w:asciiTheme="majorEastAsia" w:eastAsiaTheme="majorEastAsia" w:hAnsiTheme="majorEastAsia"/>
          <w:color w:val="000000" w:themeColor="text1"/>
        </w:rPr>
        <w:t>機能停止</w:t>
      </w:r>
      <w:r w:rsidR="00540D82" w:rsidRPr="00263E1A">
        <w:rPr>
          <w:rFonts w:asciiTheme="majorEastAsia" w:eastAsiaTheme="majorEastAsia" w:hAnsiTheme="majorEastAsia" w:hint="eastAsia"/>
          <w:color w:val="000000" w:themeColor="text1"/>
        </w:rPr>
        <w:t>、</w:t>
      </w:r>
      <w:r w:rsidR="00540D82" w:rsidRPr="00263E1A">
        <w:rPr>
          <w:rFonts w:asciiTheme="majorEastAsia" w:eastAsiaTheme="majorEastAsia" w:hAnsiTheme="majorEastAsia"/>
          <w:color w:val="000000" w:themeColor="text1"/>
        </w:rPr>
        <w:t>機能低下</w:t>
      </w:r>
      <w:r w:rsidR="00540D82" w:rsidRPr="00263E1A">
        <w:rPr>
          <w:rFonts w:asciiTheme="majorEastAsia" w:eastAsiaTheme="majorEastAsia" w:hAnsiTheme="majorEastAsia" w:hint="eastAsia"/>
          <w:color w:val="000000" w:themeColor="text1"/>
        </w:rPr>
        <w:t>、</w:t>
      </w:r>
      <w:r w:rsidR="00540D82" w:rsidRPr="00263E1A">
        <w:rPr>
          <w:rFonts w:asciiTheme="majorEastAsia" w:eastAsiaTheme="majorEastAsia" w:hAnsiTheme="majorEastAsia"/>
          <w:color w:val="000000" w:themeColor="text1"/>
        </w:rPr>
        <w:t>損壊等（SLA不充足を含む</w:t>
      </w:r>
      <w:r w:rsidR="00540D82" w:rsidRPr="00263E1A">
        <w:rPr>
          <w:rFonts w:asciiTheme="majorEastAsia" w:eastAsiaTheme="majorEastAsia" w:hAnsiTheme="majorEastAsia" w:hint="eastAsia"/>
          <w:color w:val="000000" w:themeColor="text1"/>
        </w:rPr>
        <w:t>。</w:t>
      </w:r>
      <w:r w:rsidR="00540D82" w:rsidRPr="00263E1A">
        <w:rPr>
          <w:rFonts w:asciiTheme="majorEastAsia" w:eastAsiaTheme="majorEastAsia" w:hAnsiTheme="majorEastAsia"/>
          <w:color w:val="000000" w:themeColor="text1"/>
        </w:rPr>
        <w:t>）による損害又は</w:t>
      </w:r>
      <w:r w:rsidR="00540D82" w:rsidRPr="00263E1A">
        <w:rPr>
          <w:rFonts w:asciiTheme="majorEastAsia" w:eastAsiaTheme="majorEastAsia" w:hAnsiTheme="majorEastAsia" w:hint="eastAsia"/>
          <w:color w:val="000000" w:themeColor="text1"/>
        </w:rPr>
        <w:t>標準準拠システム等</w:t>
      </w:r>
      <w:r w:rsidR="00540D82" w:rsidRPr="00263E1A">
        <w:rPr>
          <w:rFonts w:asciiTheme="majorEastAsia" w:eastAsiaTheme="majorEastAsia" w:hAnsiTheme="majorEastAsia"/>
          <w:color w:val="000000" w:themeColor="text1"/>
        </w:rPr>
        <w:t>の機能停止</w:t>
      </w:r>
      <w:r w:rsidR="00540D82" w:rsidRPr="00263E1A">
        <w:rPr>
          <w:rFonts w:asciiTheme="majorEastAsia" w:eastAsiaTheme="majorEastAsia" w:hAnsiTheme="majorEastAsia" w:hint="eastAsia"/>
          <w:color w:val="000000" w:themeColor="text1"/>
        </w:rPr>
        <w:t>、</w:t>
      </w:r>
      <w:r w:rsidR="00540D82" w:rsidRPr="00263E1A">
        <w:rPr>
          <w:rFonts w:asciiTheme="majorEastAsia" w:eastAsiaTheme="majorEastAsia" w:hAnsiTheme="majorEastAsia"/>
          <w:color w:val="000000" w:themeColor="text1"/>
        </w:rPr>
        <w:t>機能低下</w:t>
      </w:r>
      <w:r w:rsidR="00540D82" w:rsidRPr="00263E1A">
        <w:rPr>
          <w:rFonts w:asciiTheme="majorEastAsia" w:eastAsiaTheme="majorEastAsia" w:hAnsiTheme="majorEastAsia" w:hint="eastAsia"/>
          <w:color w:val="000000" w:themeColor="text1"/>
        </w:rPr>
        <w:t>、</w:t>
      </w:r>
      <w:r w:rsidR="00540D82" w:rsidRPr="00263E1A">
        <w:rPr>
          <w:rFonts w:asciiTheme="majorEastAsia" w:eastAsiaTheme="majorEastAsia" w:hAnsiTheme="majorEastAsia"/>
          <w:color w:val="000000" w:themeColor="text1"/>
        </w:rPr>
        <w:t>損壊等による損害が発生した場合に生じる</w:t>
      </w:r>
      <w:r w:rsidR="00540D82" w:rsidRPr="00263E1A">
        <w:rPr>
          <w:rFonts w:asciiTheme="majorEastAsia" w:eastAsiaTheme="majorEastAsia" w:hAnsiTheme="majorEastAsia" w:hint="eastAsia"/>
          <w:color w:val="000000" w:themeColor="text1"/>
        </w:rPr>
        <w:t>デジタル庁、地方公共団体及び</w:t>
      </w:r>
      <w:r w:rsidR="00540D82" w:rsidRPr="00263E1A">
        <w:rPr>
          <w:rFonts w:asciiTheme="majorEastAsia" w:eastAsiaTheme="majorEastAsia" w:hAnsiTheme="majorEastAsia"/>
          <w:color w:val="000000" w:themeColor="text1"/>
        </w:rPr>
        <w:t>ASP</w:t>
      </w:r>
      <w:r w:rsidR="00540D82" w:rsidRPr="00263E1A">
        <w:rPr>
          <w:rFonts w:asciiTheme="majorEastAsia" w:eastAsiaTheme="majorEastAsia" w:hAnsiTheme="majorEastAsia" w:hint="eastAsia"/>
          <w:color w:val="000000" w:themeColor="text1"/>
        </w:rPr>
        <w:t>等の</w:t>
      </w:r>
      <w:r w:rsidR="00540D82" w:rsidRPr="00263E1A">
        <w:rPr>
          <w:rFonts w:asciiTheme="majorEastAsia" w:eastAsiaTheme="majorEastAsia" w:hAnsiTheme="majorEastAsia"/>
          <w:color w:val="000000" w:themeColor="text1"/>
        </w:rPr>
        <w:t>3者の間で想定される契約責任</w:t>
      </w:r>
      <w:r w:rsidR="00540D82" w:rsidRPr="00263E1A">
        <w:rPr>
          <w:rFonts w:asciiTheme="majorEastAsia" w:eastAsiaTheme="majorEastAsia" w:hAnsiTheme="majorEastAsia" w:hint="eastAsia"/>
          <w:color w:val="000000" w:themeColor="text1"/>
        </w:rPr>
        <w:t>は、</w:t>
      </w:r>
      <w:r w:rsidR="00540D82" w:rsidRPr="00263E1A">
        <w:rPr>
          <w:rFonts w:asciiTheme="majorEastAsia" w:eastAsiaTheme="majorEastAsia" w:hAnsiTheme="majorEastAsia"/>
          <w:color w:val="000000" w:themeColor="text1"/>
        </w:rPr>
        <w:t>表</w:t>
      </w:r>
      <w:r w:rsidR="00540D82" w:rsidRPr="00263E1A">
        <w:rPr>
          <w:rFonts w:asciiTheme="majorEastAsia" w:eastAsiaTheme="majorEastAsia" w:hAnsiTheme="majorEastAsia" w:hint="eastAsia"/>
          <w:color w:val="000000" w:themeColor="text1"/>
        </w:rPr>
        <w:t>３</w:t>
      </w:r>
      <w:r w:rsidR="00B87150" w:rsidRPr="00263E1A">
        <w:rPr>
          <w:rFonts w:asciiTheme="majorEastAsia" w:eastAsiaTheme="majorEastAsia" w:hAnsiTheme="majorEastAsia" w:hint="eastAsia"/>
          <w:color w:val="000000" w:themeColor="text1"/>
        </w:rPr>
        <w:t>の「</w:t>
      </w:r>
      <w:r w:rsidR="00B87150" w:rsidRPr="00263E1A">
        <w:rPr>
          <w:rFonts w:asciiTheme="majorEastAsia" w:eastAsiaTheme="majorEastAsia" w:hAnsiTheme="majorEastAsia"/>
          <w:color w:val="000000" w:themeColor="text1"/>
        </w:rPr>
        <w:t>CSP」を「NSP」へ、「</w:t>
      </w:r>
      <w:r w:rsidR="00B87150" w:rsidRPr="00263E1A">
        <w:rPr>
          <w:rFonts w:asciiTheme="majorEastAsia" w:eastAsiaTheme="majorEastAsia" w:hAnsiTheme="majorEastAsia" w:hint="eastAsia"/>
          <w:color w:val="000000" w:themeColor="text1"/>
        </w:rPr>
        <w:t>クラウド」を「</w:t>
      </w:r>
      <w:r w:rsidR="0039590D" w:rsidRPr="00263E1A">
        <w:rPr>
          <w:rFonts w:asciiTheme="majorEastAsia" w:eastAsiaTheme="majorEastAsia" w:hAnsiTheme="majorEastAsia" w:hint="eastAsia"/>
          <w:color w:val="000000" w:themeColor="text1"/>
        </w:rPr>
        <w:t>ネットワーク</w:t>
      </w:r>
      <w:r w:rsidR="00B87150" w:rsidRPr="00263E1A">
        <w:rPr>
          <w:rFonts w:asciiTheme="majorEastAsia" w:eastAsiaTheme="majorEastAsia" w:hAnsiTheme="majorEastAsia" w:hint="eastAsia"/>
          <w:color w:val="000000" w:themeColor="text1"/>
        </w:rPr>
        <w:t>」</w:t>
      </w:r>
      <w:r w:rsidR="0039590D" w:rsidRPr="00263E1A">
        <w:rPr>
          <w:rFonts w:asciiTheme="majorEastAsia" w:eastAsiaTheme="majorEastAsia" w:hAnsiTheme="majorEastAsia" w:hint="eastAsia"/>
          <w:color w:val="000000" w:themeColor="text1"/>
        </w:rPr>
        <w:t>へ読み替えた</w:t>
      </w:r>
      <w:r w:rsidR="00540D82" w:rsidRPr="00263E1A">
        <w:rPr>
          <w:rFonts w:asciiTheme="majorEastAsia" w:eastAsiaTheme="majorEastAsia" w:hAnsiTheme="majorEastAsia"/>
          <w:color w:val="000000" w:themeColor="text1"/>
        </w:rPr>
        <w:t>とおりとなる</w:t>
      </w:r>
      <w:r w:rsidR="0039590D" w:rsidRPr="00263E1A">
        <w:rPr>
          <w:rFonts w:asciiTheme="majorEastAsia" w:eastAsiaTheme="majorEastAsia" w:hAnsiTheme="majorEastAsia" w:hint="eastAsia"/>
          <w:color w:val="000000" w:themeColor="text1"/>
        </w:rPr>
        <w:t>。</w:t>
      </w:r>
    </w:p>
    <w:p w14:paraId="2B1388E2" w14:textId="77777777" w:rsidR="00F046EB" w:rsidRPr="00263E1A" w:rsidRDefault="00F046EB">
      <w:pPr>
        <w:ind w:firstLineChars="100" w:firstLine="210"/>
        <w:rPr>
          <w:rFonts w:asciiTheme="majorEastAsia" w:eastAsiaTheme="majorEastAsia" w:hAnsiTheme="majorEastAsia"/>
          <w:color w:val="000000" w:themeColor="text1"/>
        </w:rPr>
      </w:pPr>
    </w:p>
    <w:p w14:paraId="4252D398" w14:textId="500DF216" w:rsidR="00580F95" w:rsidRPr="00263E1A" w:rsidRDefault="00580F95" w:rsidP="00580F95">
      <w:pPr>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図</w:t>
      </w:r>
      <w:r w:rsidR="001315A8" w:rsidRPr="00263E1A">
        <w:rPr>
          <w:rFonts w:asciiTheme="majorEastAsia" w:eastAsiaTheme="majorEastAsia" w:hAnsiTheme="majorEastAsia" w:hint="eastAsia"/>
          <w:color w:val="000000" w:themeColor="text1"/>
        </w:rPr>
        <w:t>４</w:t>
      </w:r>
      <w:r w:rsidRPr="00263E1A">
        <w:rPr>
          <w:rFonts w:asciiTheme="majorEastAsia" w:eastAsiaTheme="majorEastAsia" w:hAnsiTheme="majorEastAsia"/>
          <w:color w:val="000000" w:themeColor="text1"/>
        </w:rPr>
        <w:t xml:space="preserve">　</w:t>
      </w:r>
      <w:r w:rsidRPr="00263E1A">
        <w:rPr>
          <w:rFonts w:asciiTheme="majorEastAsia" w:eastAsiaTheme="majorEastAsia" w:hAnsiTheme="majorEastAsia" w:hint="eastAsia"/>
          <w:color w:val="000000" w:themeColor="text1"/>
        </w:rPr>
        <w:t>ASPとガバメントクラウド運用管理補助者が同一の者となる場合</w:t>
      </w:r>
    </w:p>
    <w:p w14:paraId="526682E8" w14:textId="4DB9C5AE" w:rsidR="00580F95" w:rsidRPr="00263E1A" w:rsidRDefault="0092362F" w:rsidP="00580F95">
      <w:pPr>
        <w:rPr>
          <w:rFonts w:asciiTheme="majorEastAsia" w:eastAsiaTheme="majorEastAsia" w:hAnsiTheme="majorEastAsia"/>
          <w:color w:val="000000" w:themeColor="text1"/>
        </w:rPr>
      </w:pPr>
      <w:r w:rsidRPr="00263E1A">
        <w:rPr>
          <w:noProof/>
        </w:rPr>
        <w:lastRenderedPageBreak/>
        <w:drawing>
          <wp:inline distT="0" distB="0" distL="0" distR="0" wp14:anchorId="49B13B38" wp14:editId="46A8FB96">
            <wp:extent cx="5400040" cy="31273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127375"/>
                    </a:xfrm>
                    <a:prstGeom prst="rect">
                      <a:avLst/>
                    </a:prstGeom>
                  </pic:spPr>
                </pic:pic>
              </a:graphicData>
            </a:graphic>
          </wp:inline>
        </w:drawing>
      </w:r>
    </w:p>
    <w:p w14:paraId="7C6A033A" w14:textId="07B9BC1B" w:rsidR="00631345" w:rsidRPr="00263E1A" w:rsidRDefault="00631345" w:rsidP="003F4DAE">
      <w:pPr>
        <w:pStyle w:val="a3"/>
        <w:ind w:leftChars="0" w:left="780"/>
        <w:rPr>
          <w:rFonts w:asciiTheme="majorEastAsia" w:eastAsiaTheme="majorEastAsia" w:hAnsiTheme="majorEastAsia"/>
          <w:color w:val="000000" w:themeColor="text1"/>
        </w:rPr>
      </w:pPr>
    </w:p>
    <w:p w14:paraId="03AF5A68" w14:textId="718368D4" w:rsidR="0141BC4C" w:rsidRPr="00263E1A" w:rsidRDefault="0141BC4C" w:rsidP="006853B8">
      <w:pPr>
        <w:ind w:leftChars="100" w:left="210" w:firstLineChars="100" w:firstLine="210"/>
        <w:rPr>
          <w:rFonts w:asciiTheme="majorEastAsia" w:eastAsiaTheme="majorEastAsia" w:hAnsiTheme="majorEastAsia"/>
          <w:color w:val="000000" w:themeColor="text1"/>
        </w:rPr>
      </w:pPr>
    </w:p>
    <w:p w14:paraId="343F8A5F" w14:textId="2E97418B" w:rsidR="0141BC4C" w:rsidRPr="00263E1A" w:rsidRDefault="0141BC4C" w:rsidP="006853B8">
      <w:pP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表</w:t>
      </w:r>
      <w:r w:rsidR="00041FB1" w:rsidRPr="00263E1A">
        <w:rPr>
          <w:rFonts w:asciiTheme="majorEastAsia" w:eastAsiaTheme="majorEastAsia" w:hAnsiTheme="majorEastAsia" w:hint="eastAsia"/>
          <w:color w:val="000000" w:themeColor="text1"/>
        </w:rPr>
        <w:t>3</w:t>
      </w:r>
      <w:r w:rsidRPr="00263E1A">
        <w:rPr>
          <w:rFonts w:asciiTheme="majorEastAsia" w:eastAsiaTheme="majorEastAsia" w:hAnsiTheme="majorEastAsia"/>
          <w:color w:val="000000" w:themeColor="text1"/>
        </w:rPr>
        <w:t xml:space="preserve">　</w:t>
      </w:r>
      <w:r w:rsidR="00DA23A2" w:rsidRPr="00263E1A">
        <w:rPr>
          <w:rFonts w:asciiTheme="majorEastAsia" w:eastAsiaTheme="majorEastAsia" w:hAnsiTheme="majorEastAsia" w:hint="eastAsia"/>
          <w:color w:val="000000" w:themeColor="text1"/>
        </w:rPr>
        <w:t>ガバメントクラウド</w:t>
      </w:r>
      <w:r w:rsidR="00986D36" w:rsidRPr="00263E1A">
        <w:rPr>
          <w:rFonts w:asciiTheme="majorEastAsia" w:eastAsiaTheme="majorEastAsia" w:hAnsiTheme="majorEastAsia" w:hint="eastAsia"/>
          <w:color w:val="000000" w:themeColor="text1"/>
        </w:rPr>
        <w:t>共同</w:t>
      </w:r>
      <w:r w:rsidRPr="00263E1A">
        <w:rPr>
          <w:rFonts w:asciiTheme="majorEastAsia" w:eastAsiaTheme="majorEastAsia" w:hAnsiTheme="majorEastAsia"/>
          <w:color w:val="000000" w:themeColor="text1"/>
        </w:rPr>
        <w:t>利用方式においてガバメントクラウドの機能停止</w:t>
      </w:r>
      <w:r w:rsidR="00DA23A2"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機能低下</w:t>
      </w:r>
      <w:r w:rsidR="00DA23A2"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損壊等（</w:t>
      </w:r>
      <w:r w:rsidR="004464F8" w:rsidRPr="00263E1A">
        <w:rPr>
          <w:rFonts w:asciiTheme="majorEastAsia" w:eastAsiaTheme="majorEastAsia" w:hAnsiTheme="majorEastAsia"/>
          <w:color w:val="000000" w:themeColor="text1"/>
        </w:rPr>
        <w:t>SLA</w:t>
      </w:r>
      <w:r w:rsidRPr="00263E1A">
        <w:rPr>
          <w:rFonts w:asciiTheme="majorEastAsia" w:eastAsiaTheme="majorEastAsia" w:hAnsiTheme="majorEastAsia"/>
          <w:color w:val="000000" w:themeColor="text1"/>
        </w:rPr>
        <w:t>不充足を含む）による損害又は</w:t>
      </w:r>
      <w:r w:rsidR="00384A6E" w:rsidRPr="00263E1A">
        <w:rPr>
          <w:rFonts w:asciiTheme="majorEastAsia" w:eastAsiaTheme="majorEastAsia" w:hAnsiTheme="majorEastAsia" w:hint="eastAsia"/>
          <w:color w:val="000000" w:themeColor="text1"/>
        </w:rPr>
        <w:t>標準準拠システム等</w:t>
      </w:r>
      <w:r w:rsidRPr="00263E1A">
        <w:rPr>
          <w:rFonts w:asciiTheme="majorEastAsia" w:eastAsiaTheme="majorEastAsia" w:hAnsiTheme="majorEastAsia"/>
          <w:color w:val="000000" w:themeColor="text1"/>
        </w:rPr>
        <w:t>の機能停止</w:t>
      </w:r>
      <w:r w:rsidR="00DA23A2"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機能低下</w:t>
      </w:r>
      <w:r w:rsidR="00DA23A2"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損壊等による損害が発生した場合の契約責任</w:t>
      </w:r>
    </w:p>
    <w:tbl>
      <w:tblPr>
        <w:tblW w:w="0" w:type="auto"/>
        <w:tblLayout w:type="fixed"/>
        <w:tblLook w:val="04A0" w:firstRow="1" w:lastRow="0" w:firstColumn="1" w:lastColumn="0" w:noHBand="0" w:noVBand="1"/>
      </w:tblPr>
      <w:tblGrid>
        <w:gridCol w:w="1691"/>
        <w:gridCol w:w="2127"/>
        <w:gridCol w:w="2268"/>
        <w:gridCol w:w="2374"/>
      </w:tblGrid>
      <w:tr w:rsidR="0141BC4C" w:rsidRPr="00263E1A" w14:paraId="3D2323D9" w14:textId="77777777" w:rsidTr="000F3D8C">
        <w:tc>
          <w:tcPr>
            <w:tcW w:w="1691" w:type="dxa"/>
            <w:tcBorders>
              <w:top w:val="single" w:sz="8" w:space="0" w:color="auto"/>
              <w:left w:val="single" w:sz="8" w:space="0" w:color="auto"/>
              <w:bottom w:val="single" w:sz="8" w:space="0" w:color="auto"/>
              <w:right w:val="single" w:sz="8" w:space="0" w:color="auto"/>
            </w:tcBorders>
          </w:tcPr>
          <w:p w14:paraId="40437916" w14:textId="0A518588" w:rsidR="0141BC4C" w:rsidRPr="00263E1A" w:rsidRDefault="0141BC4C">
            <w:pPr>
              <w:rPr>
                <w:rFonts w:asciiTheme="majorEastAsia" w:eastAsiaTheme="majorEastAsia" w:hAnsiTheme="majorEastAsia" w:cs="游明朝"/>
                <w:b/>
                <w:szCs w:val="21"/>
              </w:rPr>
            </w:pPr>
          </w:p>
        </w:tc>
        <w:tc>
          <w:tcPr>
            <w:tcW w:w="2127" w:type="dxa"/>
            <w:tcBorders>
              <w:top w:val="single" w:sz="8" w:space="0" w:color="auto"/>
              <w:left w:val="single" w:sz="8" w:space="0" w:color="auto"/>
              <w:bottom w:val="single" w:sz="8" w:space="0" w:color="auto"/>
              <w:right w:val="single" w:sz="8" w:space="0" w:color="auto"/>
            </w:tcBorders>
          </w:tcPr>
          <w:p w14:paraId="4E7AD003" w14:textId="5E65EDEE" w:rsidR="0141BC4C" w:rsidRPr="00263E1A" w:rsidRDefault="00757EAF" w:rsidP="009729AF">
            <w:pP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A</w:t>
            </w:r>
            <w:r w:rsidRPr="00263E1A">
              <w:rPr>
                <w:rFonts w:asciiTheme="majorEastAsia" w:eastAsiaTheme="majorEastAsia" w:hAnsiTheme="majorEastAsia"/>
                <w:color w:val="000000" w:themeColor="text1"/>
              </w:rPr>
              <w:t>.</w:t>
            </w:r>
            <w:r w:rsidR="0141BC4C" w:rsidRPr="00263E1A">
              <w:rPr>
                <w:rFonts w:asciiTheme="majorEastAsia" w:eastAsiaTheme="majorEastAsia" w:hAnsiTheme="majorEastAsia"/>
                <w:color w:val="000000" w:themeColor="text1"/>
              </w:rPr>
              <w:t>デジタル庁に損害発生（主にクラウドの損壊による損害を想定）</w:t>
            </w:r>
          </w:p>
        </w:tc>
        <w:tc>
          <w:tcPr>
            <w:tcW w:w="2268" w:type="dxa"/>
            <w:tcBorders>
              <w:top w:val="single" w:sz="8" w:space="0" w:color="auto"/>
              <w:left w:val="single" w:sz="8" w:space="0" w:color="auto"/>
              <w:bottom w:val="single" w:sz="8" w:space="0" w:color="auto"/>
              <w:right w:val="single" w:sz="8" w:space="0" w:color="auto"/>
            </w:tcBorders>
          </w:tcPr>
          <w:p w14:paraId="0861E480" w14:textId="5D657221" w:rsidR="0141BC4C" w:rsidRPr="00263E1A" w:rsidRDefault="00757EAF" w:rsidP="009729AF">
            <w:pP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B</w:t>
            </w:r>
            <w:r w:rsidRPr="00263E1A">
              <w:rPr>
                <w:rFonts w:asciiTheme="majorEastAsia" w:eastAsiaTheme="majorEastAsia" w:hAnsiTheme="majorEastAsia"/>
                <w:color w:val="000000" w:themeColor="text1"/>
              </w:rPr>
              <w:t>.</w:t>
            </w:r>
            <w:r w:rsidR="0141BC4C" w:rsidRPr="00263E1A">
              <w:rPr>
                <w:rFonts w:asciiTheme="majorEastAsia" w:eastAsiaTheme="majorEastAsia" w:hAnsiTheme="majorEastAsia"/>
                <w:color w:val="000000" w:themeColor="text1"/>
              </w:rPr>
              <w:t>地方公共団体に損害発生（主にクラウド又は</w:t>
            </w:r>
            <w:r w:rsidR="00384A6E" w:rsidRPr="00263E1A">
              <w:rPr>
                <w:rFonts w:asciiTheme="majorEastAsia" w:eastAsiaTheme="majorEastAsia" w:hAnsiTheme="majorEastAsia" w:hint="eastAsia"/>
                <w:color w:val="000000" w:themeColor="text1"/>
              </w:rPr>
              <w:t>標準準拠システム等</w:t>
            </w:r>
            <w:r w:rsidR="0141BC4C" w:rsidRPr="00263E1A">
              <w:rPr>
                <w:rFonts w:asciiTheme="majorEastAsia" w:eastAsiaTheme="majorEastAsia" w:hAnsiTheme="majorEastAsia"/>
                <w:color w:val="000000" w:themeColor="text1"/>
              </w:rPr>
              <w:t>の機能停止・機能低下による損害を想定）</w:t>
            </w:r>
          </w:p>
        </w:tc>
        <w:tc>
          <w:tcPr>
            <w:tcW w:w="2374" w:type="dxa"/>
            <w:tcBorders>
              <w:top w:val="single" w:sz="8" w:space="0" w:color="auto"/>
              <w:left w:val="single" w:sz="8" w:space="0" w:color="auto"/>
              <w:bottom w:val="single" w:sz="8" w:space="0" w:color="auto"/>
              <w:right w:val="single" w:sz="8" w:space="0" w:color="auto"/>
            </w:tcBorders>
          </w:tcPr>
          <w:p w14:paraId="0C146716" w14:textId="3BB917B8" w:rsidR="0141BC4C" w:rsidRPr="00263E1A" w:rsidRDefault="00757EAF" w:rsidP="009729AF">
            <w:pP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C.</w:t>
            </w:r>
            <w:r w:rsidR="00F634C0" w:rsidRPr="00263E1A">
              <w:rPr>
                <w:rFonts w:asciiTheme="majorEastAsia" w:eastAsiaTheme="majorEastAsia" w:hAnsiTheme="majorEastAsia"/>
                <w:color w:val="000000" w:themeColor="text1"/>
              </w:rPr>
              <w:t>ASP</w:t>
            </w:r>
            <w:r w:rsidR="006740A3" w:rsidRPr="00263E1A">
              <w:rPr>
                <w:rFonts w:asciiTheme="majorEastAsia" w:eastAsiaTheme="majorEastAsia" w:hAnsiTheme="majorEastAsia" w:hint="eastAsia"/>
                <w:color w:val="000000" w:themeColor="text1"/>
              </w:rPr>
              <w:t>等</w:t>
            </w:r>
            <w:r w:rsidR="0141BC4C" w:rsidRPr="00263E1A">
              <w:rPr>
                <w:rFonts w:asciiTheme="majorEastAsia" w:eastAsiaTheme="majorEastAsia" w:hAnsiTheme="majorEastAsia"/>
                <w:color w:val="000000" w:themeColor="text1"/>
              </w:rPr>
              <w:t>に損害発生（主に</w:t>
            </w:r>
            <w:r w:rsidR="00384A6E" w:rsidRPr="00263E1A">
              <w:rPr>
                <w:rFonts w:asciiTheme="majorEastAsia" w:eastAsiaTheme="majorEastAsia" w:hAnsiTheme="majorEastAsia" w:hint="eastAsia"/>
                <w:color w:val="000000" w:themeColor="text1"/>
              </w:rPr>
              <w:t>標準準拠システム等</w:t>
            </w:r>
            <w:r w:rsidR="0141BC4C" w:rsidRPr="00263E1A">
              <w:rPr>
                <w:rFonts w:asciiTheme="majorEastAsia" w:eastAsiaTheme="majorEastAsia" w:hAnsiTheme="majorEastAsia"/>
                <w:color w:val="000000" w:themeColor="text1"/>
              </w:rPr>
              <w:t>の損壊による</w:t>
            </w:r>
            <w:r w:rsidR="00BB098F" w:rsidRPr="00263E1A">
              <w:rPr>
                <w:rFonts w:asciiTheme="majorEastAsia" w:eastAsiaTheme="majorEastAsia" w:hAnsiTheme="majorEastAsia" w:hint="eastAsia"/>
                <w:color w:val="000000" w:themeColor="text1"/>
              </w:rPr>
              <w:t>対応工数発生等の</w:t>
            </w:r>
            <w:r w:rsidR="0141BC4C" w:rsidRPr="00263E1A">
              <w:rPr>
                <w:rFonts w:asciiTheme="majorEastAsia" w:eastAsiaTheme="majorEastAsia" w:hAnsiTheme="majorEastAsia"/>
                <w:color w:val="000000" w:themeColor="text1"/>
              </w:rPr>
              <w:t>損害を想定）</w:t>
            </w:r>
          </w:p>
        </w:tc>
      </w:tr>
      <w:tr w:rsidR="0141BC4C" w:rsidRPr="00263E1A" w14:paraId="38C4716D" w14:textId="77777777" w:rsidTr="000F3D8C">
        <w:tc>
          <w:tcPr>
            <w:tcW w:w="1691" w:type="dxa"/>
            <w:tcBorders>
              <w:top w:val="single" w:sz="8" w:space="0" w:color="auto"/>
              <w:left w:val="single" w:sz="8" w:space="0" w:color="auto"/>
              <w:bottom w:val="single" w:sz="8" w:space="0" w:color="auto"/>
              <w:right w:val="single" w:sz="8" w:space="0" w:color="auto"/>
            </w:tcBorders>
          </w:tcPr>
          <w:p w14:paraId="04FC0D8F" w14:textId="1016F0DA" w:rsidR="0141BC4C" w:rsidRPr="00263E1A" w:rsidRDefault="00757EAF" w:rsidP="009729AF">
            <w:pP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(1)</w:t>
            </w:r>
            <w:r w:rsidR="0141BC4C" w:rsidRPr="00263E1A">
              <w:rPr>
                <w:rFonts w:asciiTheme="majorEastAsia" w:eastAsiaTheme="majorEastAsia" w:hAnsiTheme="majorEastAsia"/>
                <w:color w:val="000000" w:themeColor="text1"/>
              </w:rPr>
              <w:t>デジタル庁に損害についての帰責性あり</w:t>
            </w:r>
          </w:p>
        </w:tc>
        <w:tc>
          <w:tcPr>
            <w:tcW w:w="2127" w:type="dxa"/>
            <w:tcBorders>
              <w:top w:val="single" w:sz="8" w:space="0" w:color="auto"/>
              <w:left w:val="single" w:sz="8" w:space="0" w:color="auto"/>
              <w:bottom w:val="single" w:sz="8" w:space="0" w:color="auto"/>
              <w:right w:val="single" w:sz="8" w:space="0" w:color="auto"/>
            </w:tcBorders>
          </w:tcPr>
          <w:p w14:paraId="0CD92EF6" w14:textId="77777777" w:rsidR="008A03FC" w:rsidRPr="00263E1A" w:rsidRDefault="008A03FC">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・デジタル庁固有の損害については</w:t>
            </w:r>
            <w:r w:rsidR="0141BC4C" w:rsidRPr="00263E1A">
              <w:rPr>
                <w:rFonts w:asciiTheme="majorEastAsia" w:eastAsiaTheme="majorEastAsia" w:hAnsiTheme="majorEastAsia"/>
                <w:color w:val="000000" w:themeColor="text1"/>
              </w:rPr>
              <w:t>賠償責任不発生</w:t>
            </w:r>
          </w:p>
          <w:p w14:paraId="447F7300" w14:textId="46CFBB78" w:rsidR="0141BC4C" w:rsidRPr="00263E1A" w:rsidRDefault="008A03FC">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w:t>
            </w:r>
            <w:r w:rsidR="009770D7" w:rsidRPr="00263E1A">
              <w:rPr>
                <w:rFonts w:asciiTheme="majorEastAsia" w:eastAsiaTheme="majorEastAsia" w:hAnsiTheme="majorEastAsia" w:hint="eastAsia"/>
                <w:color w:val="000000" w:themeColor="text1"/>
              </w:rPr>
              <w:t>C</w:t>
            </w:r>
            <w:r w:rsidR="009770D7" w:rsidRPr="00263E1A">
              <w:rPr>
                <w:rFonts w:asciiTheme="majorEastAsia" w:eastAsiaTheme="majorEastAsia" w:hAnsiTheme="majorEastAsia"/>
                <w:color w:val="000000" w:themeColor="text1"/>
              </w:rPr>
              <w:t>SP</w:t>
            </w:r>
            <w:r w:rsidRPr="00263E1A">
              <w:rPr>
                <w:rFonts w:asciiTheme="majorEastAsia" w:eastAsiaTheme="majorEastAsia" w:hAnsiTheme="majorEastAsia" w:hint="eastAsia"/>
                <w:color w:val="000000" w:themeColor="text1"/>
              </w:rPr>
              <w:t>に損害が発生した場合、</w:t>
            </w:r>
            <w:r w:rsidR="006629C1" w:rsidRPr="00263E1A">
              <w:rPr>
                <w:rFonts w:asciiTheme="majorEastAsia" w:eastAsiaTheme="majorEastAsia" w:hAnsiTheme="majorEastAsia" w:hint="eastAsia"/>
                <w:color w:val="000000" w:themeColor="text1"/>
              </w:rPr>
              <w:t>デジタル庁のCSPに対する賠償責任が発生</w:t>
            </w:r>
          </w:p>
        </w:tc>
        <w:tc>
          <w:tcPr>
            <w:tcW w:w="2268" w:type="dxa"/>
            <w:tcBorders>
              <w:top w:val="single" w:sz="8" w:space="0" w:color="auto"/>
              <w:left w:val="single" w:sz="8" w:space="0" w:color="auto"/>
              <w:bottom w:val="single" w:sz="8" w:space="0" w:color="auto"/>
              <w:right w:val="single" w:sz="8" w:space="0" w:color="auto"/>
            </w:tcBorders>
          </w:tcPr>
          <w:p w14:paraId="240152C5" w14:textId="668A686B" w:rsidR="0141BC4C" w:rsidRPr="00263E1A" w:rsidRDefault="0014455A">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デジタル庁</w:t>
            </w:r>
            <w:r w:rsidR="00124FB4" w:rsidRPr="00263E1A">
              <w:rPr>
                <w:rFonts w:asciiTheme="majorEastAsia" w:eastAsiaTheme="majorEastAsia" w:hAnsiTheme="majorEastAsia" w:hint="eastAsia"/>
                <w:color w:val="000000" w:themeColor="text1"/>
              </w:rPr>
              <w:t>は地方公共団体に対し</w:t>
            </w:r>
            <w:r w:rsidR="005862B1" w:rsidRPr="00263E1A">
              <w:rPr>
                <w:rFonts w:asciiTheme="majorEastAsia" w:eastAsiaTheme="majorEastAsia" w:hAnsiTheme="majorEastAsia" w:hint="eastAsia"/>
                <w:color w:val="000000" w:themeColor="text1"/>
              </w:rPr>
              <w:t>ガバメントクラウド利用権付与・運用管理委託契約</w:t>
            </w:r>
            <w:r w:rsidR="0141BC4C" w:rsidRPr="00263E1A">
              <w:rPr>
                <w:rFonts w:asciiTheme="majorEastAsia" w:eastAsiaTheme="majorEastAsia" w:hAnsiTheme="majorEastAsia"/>
                <w:color w:val="000000" w:themeColor="text1"/>
              </w:rPr>
              <w:t>違反によ</w:t>
            </w:r>
            <w:r w:rsidRPr="00263E1A">
              <w:rPr>
                <w:rFonts w:asciiTheme="majorEastAsia" w:eastAsiaTheme="majorEastAsia" w:hAnsiTheme="majorEastAsia" w:hint="eastAsia"/>
                <w:color w:val="000000" w:themeColor="text1"/>
              </w:rPr>
              <w:t>る損害</w:t>
            </w:r>
            <w:r w:rsidR="0141BC4C" w:rsidRPr="00263E1A">
              <w:rPr>
                <w:rFonts w:asciiTheme="majorEastAsia" w:eastAsiaTheme="majorEastAsia" w:hAnsiTheme="majorEastAsia"/>
                <w:color w:val="000000" w:themeColor="text1"/>
              </w:rPr>
              <w:t>賠償</w:t>
            </w:r>
            <w:r w:rsidR="00124FB4" w:rsidRPr="00263E1A">
              <w:rPr>
                <w:rFonts w:asciiTheme="majorEastAsia" w:eastAsiaTheme="majorEastAsia" w:hAnsiTheme="majorEastAsia" w:hint="eastAsia"/>
                <w:color w:val="000000" w:themeColor="text1"/>
              </w:rPr>
              <w:t>責任を負う</w:t>
            </w:r>
          </w:p>
        </w:tc>
        <w:tc>
          <w:tcPr>
            <w:tcW w:w="2374" w:type="dxa"/>
            <w:tcBorders>
              <w:top w:val="single" w:sz="8" w:space="0" w:color="auto"/>
              <w:left w:val="single" w:sz="8" w:space="0" w:color="auto"/>
              <w:bottom w:val="single" w:sz="8" w:space="0" w:color="auto"/>
              <w:right w:val="single" w:sz="8" w:space="0" w:color="auto"/>
            </w:tcBorders>
          </w:tcPr>
          <w:p w14:paraId="27C23F6D" w14:textId="0C742271" w:rsidR="0141BC4C" w:rsidRPr="00263E1A" w:rsidRDefault="009D37D3">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w:t>
            </w:r>
            <w:r w:rsidR="00235660" w:rsidRPr="00263E1A">
              <w:rPr>
                <w:rFonts w:asciiTheme="majorEastAsia" w:eastAsiaTheme="majorEastAsia" w:hAnsiTheme="majorEastAsia" w:hint="eastAsia"/>
                <w:color w:val="000000" w:themeColor="text1"/>
              </w:rPr>
              <w:t>は</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473421" w:rsidRPr="00263E1A">
              <w:rPr>
                <w:rFonts w:asciiTheme="majorEastAsia" w:eastAsiaTheme="majorEastAsia" w:hAnsiTheme="majorEastAsia" w:hint="eastAsia"/>
                <w:color w:val="000000" w:themeColor="text1"/>
              </w:rPr>
              <w:t>等</w:t>
            </w:r>
            <w:r w:rsidRPr="00263E1A">
              <w:rPr>
                <w:rFonts w:asciiTheme="majorEastAsia" w:eastAsiaTheme="majorEastAsia" w:hAnsiTheme="majorEastAsia" w:hint="eastAsia"/>
                <w:color w:val="000000" w:themeColor="text1"/>
              </w:rPr>
              <w:t>に対し</w:t>
            </w:r>
            <w:r w:rsidR="009B39BC" w:rsidRPr="00263E1A">
              <w:rPr>
                <w:rFonts w:asciiTheme="majorEastAsia" w:eastAsiaTheme="majorEastAsia" w:hAnsiTheme="majorEastAsia" w:hint="eastAsia"/>
                <w:color w:val="000000" w:themeColor="text1"/>
              </w:rPr>
              <w:t>、アプリケーション</w:t>
            </w:r>
            <w:r w:rsidR="00737F34" w:rsidRPr="00263E1A">
              <w:rPr>
                <w:rFonts w:asciiTheme="majorEastAsia" w:eastAsiaTheme="majorEastAsia" w:hAnsiTheme="majorEastAsia" w:hint="eastAsia"/>
                <w:color w:val="000000" w:themeColor="text1"/>
              </w:rPr>
              <w:t>等提供・保守契約</w:t>
            </w:r>
            <w:r w:rsidR="00473421" w:rsidRPr="00263E1A">
              <w:rPr>
                <w:rFonts w:asciiTheme="majorEastAsia" w:eastAsiaTheme="majorEastAsia" w:hAnsiTheme="majorEastAsia" w:hint="eastAsia"/>
                <w:color w:val="000000" w:themeColor="text1"/>
              </w:rPr>
              <w:t>上又はガバメントクラウド</w:t>
            </w:r>
            <w:r w:rsidR="00D63CBB" w:rsidRPr="00263E1A">
              <w:rPr>
                <w:rFonts w:asciiTheme="majorEastAsia" w:eastAsiaTheme="majorEastAsia" w:hAnsiTheme="majorEastAsia" w:hint="eastAsia"/>
                <w:color w:val="000000" w:themeColor="text1"/>
              </w:rPr>
              <w:t>運用管理</w:t>
            </w:r>
            <w:r w:rsidR="00473421" w:rsidRPr="00263E1A">
              <w:rPr>
                <w:rFonts w:asciiTheme="majorEastAsia" w:eastAsiaTheme="majorEastAsia" w:hAnsiTheme="majorEastAsia" w:hint="eastAsia"/>
                <w:color w:val="000000" w:themeColor="text1"/>
              </w:rPr>
              <w:t>補助</w:t>
            </w:r>
            <w:r w:rsidR="008F7C23" w:rsidRPr="00263E1A">
              <w:rPr>
                <w:rFonts w:asciiTheme="majorEastAsia" w:eastAsiaTheme="majorEastAsia" w:hAnsiTheme="majorEastAsia" w:hint="eastAsia"/>
                <w:color w:val="000000" w:themeColor="text1"/>
              </w:rPr>
              <w:t>委託</w:t>
            </w:r>
            <w:r w:rsidR="00473421" w:rsidRPr="00263E1A">
              <w:rPr>
                <w:rFonts w:asciiTheme="majorEastAsia" w:eastAsiaTheme="majorEastAsia" w:hAnsiTheme="majorEastAsia" w:hint="eastAsia"/>
                <w:color w:val="000000" w:themeColor="text1"/>
              </w:rPr>
              <w:t>契約</w:t>
            </w:r>
            <w:r w:rsidR="00737F34" w:rsidRPr="00263E1A">
              <w:rPr>
                <w:rFonts w:asciiTheme="majorEastAsia" w:eastAsiaTheme="majorEastAsia" w:hAnsiTheme="majorEastAsia" w:hint="eastAsia"/>
                <w:color w:val="000000" w:themeColor="text1"/>
              </w:rPr>
              <w:t>上の</w:t>
            </w:r>
            <w:r w:rsidR="00765A8D" w:rsidRPr="00263E1A">
              <w:rPr>
                <w:rFonts w:asciiTheme="majorEastAsia" w:eastAsiaTheme="majorEastAsia" w:hAnsiTheme="majorEastAsia" w:hint="eastAsia"/>
                <w:color w:val="000000" w:themeColor="text1"/>
              </w:rPr>
              <w:t>損害賠償</w:t>
            </w:r>
            <w:r w:rsidR="00235660" w:rsidRPr="00263E1A">
              <w:rPr>
                <w:rFonts w:asciiTheme="majorEastAsia" w:eastAsiaTheme="majorEastAsia" w:hAnsiTheme="majorEastAsia" w:hint="eastAsia"/>
                <w:color w:val="000000" w:themeColor="text1"/>
              </w:rPr>
              <w:t>義務を負い、デジタル庁は</w:t>
            </w:r>
            <w:r w:rsidR="005862B1" w:rsidRPr="00263E1A">
              <w:rPr>
                <w:rFonts w:asciiTheme="majorEastAsia" w:eastAsiaTheme="majorEastAsia" w:hAnsiTheme="majorEastAsia" w:hint="eastAsia"/>
                <w:color w:val="000000" w:themeColor="text1"/>
              </w:rPr>
              <w:t>ガバメントクラウド利用権付与・運用管理委託契約</w:t>
            </w:r>
            <w:r w:rsidR="00DC2647" w:rsidRPr="00263E1A">
              <w:rPr>
                <w:rFonts w:asciiTheme="majorEastAsia" w:eastAsiaTheme="majorEastAsia" w:hAnsiTheme="majorEastAsia" w:hint="eastAsia"/>
                <w:color w:val="000000" w:themeColor="text1"/>
              </w:rPr>
              <w:t>上、</w:t>
            </w:r>
            <w:r w:rsidR="00765A8D" w:rsidRPr="00263E1A">
              <w:rPr>
                <w:rFonts w:asciiTheme="majorEastAsia" w:eastAsiaTheme="majorEastAsia" w:hAnsiTheme="majorEastAsia" w:hint="eastAsia"/>
                <w:color w:val="000000" w:themeColor="text1"/>
              </w:rPr>
              <w:t>地方公共団体</w:t>
            </w:r>
            <w:r w:rsidR="00716720" w:rsidRPr="00263E1A">
              <w:rPr>
                <w:rFonts w:asciiTheme="majorEastAsia" w:eastAsiaTheme="majorEastAsia" w:hAnsiTheme="majorEastAsia" w:hint="eastAsia"/>
                <w:color w:val="000000" w:themeColor="text1"/>
              </w:rPr>
              <w:t>から</w:t>
            </w:r>
            <w:r w:rsidR="00235660" w:rsidRPr="00263E1A">
              <w:rPr>
                <w:rFonts w:asciiTheme="majorEastAsia" w:eastAsiaTheme="majorEastAsia" w:hAnsiTheme="majorEastAsia" w:hint="eastAsia"/>
                <w:color w:val="000000" w:themeColor="text1"/>
              </w:rPr>
              <w:t>当該損害につい</w:t>
            </w:r>
            <w:r w:rsidR="00235660" w:rsidRPr="00263E1A">
              <w:rPr>
                <w:rFonts w:asciiTheme="majorEastAsia" w:eastAsiaTheme="majorEastAsia" w:hAnsiTheme="majorEastAsia" w:hint="eastAsia"/>
                <w:color w:val="000000" w:themeColor="text1"/>
              </w:rPr>
              <w:lastRenderedPageBreak/>
              <w:t>て</w:t>
            </w:r>
            <w:r w:rsidR="00765A8D" w:rsidRPr="00263E1A">
              <w:rPr>
                <w:rFonts w:asciiTheme="majorEastAsia" w:eastAsiaTheme="majorEastAsia" w:hAnsiTheme="majorEastAsia" w:hint="eastAsia"/>
                <w:color w:val="000000" w:themeColor="text1"/>
              </w:rPr>
              <w:t>求償を</w:t>
            </w:r>
            <w:r w:rsidR="00716720" w:rsidRPr="00263E1A">
              <w:rPr>
                <w:rFonts w:asciiTheme="majorEastAsia" w:eastAsiaTheme="majorEastAsia" w:hAnsiTheme="majorEastAsia" w:hint="eastAsia"/>
                <w:color w:val="000000" w:themeColor="text1"/>
              </w:rPr>
              <w:t>受け賠償する義務を負う</w:t>
            </w:r>
          </w:p>
        </w:tc>
      </w:tr>
      <w:tr w:rsidR="0141BC4C" w:rsidRPr="00263E1A" w14:paraId="34FCAC62" w14:textId="77777777" w:rsidTr="000F3D8C">
        <w:tc>
          <w:tcPr>
            <w:tcW w:w="1691" w:type="dxa"/>
            <w:tcBorders>
              <w:top w:val="single" w:sz="8" w:space="0" w:color="auto"/>
              <w:left w:val="single" w:sz="8" w:space="0" w:color="auto"/>
              <w:bottom w:val="single" w:sz="8" w:space="0" w:color="auto"/>
              <w:right w:val="single" w:sz="8" w:space="0" w:color="auto"/>
            </w:tcBorders>
          </w:tcPr>
          <w:p w14:paraId="4AED6DB2" w14:textId="7E2E9034" w:rsidR="0141BC4C" w:rsidRPr="00263E1A" w:rsidRDefault="00757EAF" w:rsidP="009729AF">
            <w:pP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lastRenderedPageBreak/>
              <w:t>(</w:t>
            </w:r>
            <w:r w:rsidRPr="00263E1A">
              <w:rPr>
                <w:rFonts w:asciiTheme="majorEastAsia" w:eastAsiaTheme="majorEastAsia" w:hAnsiTheme="majorEastAsia"/>
                <w:color w:val="000000" w:themeColor="text1"/>
              </w:rPr>
              <w:t>2)</w:t>
            </w:r>
            <w:r w:rsidR="0141BC4C" w:rsidRPr="00263E1A">
              <w:rPr>
                <w:rFonts w:asciiTheme="majorEastAsia" w:eastAsiaTheme="majorEastAsia" w:hAnsiTheme="majorEastAsia"/>
                <w:color w:val="000000" w:themeColor="text1"/>
              </w:rPr>
              <w:t>地方公共団体に損害についての帰責性あり</w:t>
            </w:r>
          </w:p>
        </w:tc>
        <w:tc>
          <w:tcPr>
            <w:tcW w:w="2127" w:type="dxa"/>
            <w:tcBorders>
              <w:top w:val="single" w:sz="8" w:space="0" w:color="auto"/>
              <w:left w:val="single" w:sz="8" w:space="0" w:color="auto"/>
              <w:bottom w:val="single" w:sz="8" w:space="0" w:color="auto"/>
              <w:right w:val="single" w:sz="8" w:space="0" w:color="auto"/>
            </w:tcBorders>
          </w:tcPr>
          <w:p w14:paraId="0D6E93DD" w14:textId="7B4AF936" w:rsidR="0141BC4C" w:rsidRPr="00263E1A" w:rsidRDefault="0141BC4C">
            <w:pPr>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地方公共団体はデジタル庁に対し</w:t>
            </w:r>
            <w:r w:rsidR="005D5113" w:rsidRPr="00263E1A">
              <w:rPr>
                <w:rFonts w:asciiTheme="majorEastAsia" w:eastAsiaTheme="majorEastAsia" w:hAnsiTheme="majorEastAsia" w:hint="eastAsia"/>
                <w:color w:val="000000" w:themeColor="text1"/>
              </w:rPr>
              <w:t>ガバメントクラウド利用権付与・運用管理委託契約</w:t>
            </w:r>
            <w:r w:rsidRPr="00263E1A">
              <w:rPr>
                <w:rFonts w:asciiTheme="majorEastAsia" w:eastAsiaTheme="majorEastAsia" w:hAnsiTheme="majorEastAsia"/>
                <w:color w:val="000000" w:themeColor="text1"/>
              </w:rPr>
              <w:t>違反により賠償責任を負う</w:t>
            </w:r>
          </w:p>
        </w:tc>
        <w:tc>
          <w:tcPr>
            <w:tcW w:w="2268" w:type="dxa"/>
            <w:tcBorders>
              <w:top w:val="single" w:sz="8" w:space="0" w:color="auto"/>
              <w:left w:val="single" w:sz="8" w:space="0" w:color="auto"/>
              <w:bottom w:val="single" w:sz="8" w:space="0" w:color="auto"/>
              <w:right w:val="single" w:sz="8" w:space="0" w:color="auto"/>
            </w:tcBorders>
          </w:tcPr>
          <w:p w14:paraId="05783294" w14:textId="4918D0CC" w:rsidR="0141BC4C" w:rsidRPr="00263E1A" w:rsidRDefault="0141BC4C" w:rsidP="009729AF">
            <w:pP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賠償責任不発生</w:t>
            </w:r>
          </w:p>
        </w:tc>
        <w:tc>
          <w:tcPr>
            <w:tcW w:w="2374" w:type="dxa"/>
            <w:tcBorders>
              <w:top w:val="single" w:sz="8" w:space="0" w:color="auto"/>
              <w:left w:val="single" w:sz="8" w:space="0" w:color="auto"/>
              <w:bottom w:val="single" w:sz="8" w:space="0" w:color="auto"/>
              <w:right w:val="single" w:sz="8" w:space="0" w:color="auto"/>
            </w:tcBorders>
          </w:tcPr>
          <w:p w14:paraId="260323E3" w14:textId="06478375" w:rsidR="0141BC4C" w:rsidRPr="00263E1A" w:rsidRDefault="0141BC4C">
            <w:pPr>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地方公共団体は</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6D7FE5" w:rsidRPr="00263E1A">
              <w:rPr>
                <w:rFonts w:asciiTheme="majorEastAsia" w:eastAsiaTheme="majorEastAsia" w:hAnsiTheme="majorEastAsia" w:hint="eastAsia"/>
                <w:color w:val="000000" w:themeColor="text1"/>
              </w:rPr>
              <w:t>等</w:t>
            </w:r>
            <w:r w:rsidRPr="00263E1A">
              <w:rPr>
                <w:rFonts w:asciiTheme="majorEastAsia" w:eastAsiaTheme="majorEastAsia" w:hAnsiTheme="majorEastAsia"/>
                <w:color w:val="000000" w:themeColor="text1"/>
              </w:rPr>
              <w:t>に対しアプリケーション</w:t>
            </w:r>
            <w:r w:rsidR="0054115A" w:rsidRPr="00263E1A">
              <w:rPr>
                <w:rFonts w:asciiTheme="majorEastAsia" w:eastAsiaTheme="majorEastAsia" w:hAnsiTheme="majorEastAsia" w:hint="eastAsia"/>
                <w:color w:val="000000" w:themeColor="text1"/>
              </w:rPr>
              <w:t>等</w:t>
            </w:r>
            <w:r w:rsidR="00120C12" w:rsidRPr="00263E1A">
              <w:rPr>
                <w:rFonts w:asciiTheme="majorEastAsia" w:eastAsiaTheme="majorEastAsia" w:hAnsiTheme="majorEastAsia" w:hint="eastAsia"/>
                <w:color w:val="000000" w:themeColor="text1"/>
              </w:rPr>
              <w:t>提供</w:t>
            </w:r>
            <w:r w:rsidR="0054115A" w:rsidRPr="00263E1A">
              <w:rPr>
                <w:rFonts w:asciiTheme="majorEastAsia" w:eastAsiaTheme="majorEastAsia" w:hAnsiTheme="majorEastAsia" w:hint="eastAsia"/>
                <w:color w:val="000000" w:themeColor="text1"/>
              </w:rPr>
              <w:t>・保守</w:t>
            </w:r>
            <w:r w:rsidRPr="00263E1A">
              <w:rPr>
                <w:rFonts w:asciiTheme="majorEastAsia" w:eastAsiaTheme="majorEastAsia" w:hAnsiTheme="majorEastAsia"/>
                <w:color w:val="000000" w:themeColor="text1"/>
              </w:rPr>
              <w:t>契約上</w:t>
            </w:r>
            <w:r w:rsidR="006D7FE5" w:rsidRPr="00263E1A">
              <w:rPr>
                <w:rFonts w:asciiTheme="majorEastAsia" w:eastAsiaTheme="majorEastAsia" w:hAnsiTheme="majorEastAsia" w:hint="eastAsia"/>
                <w:color w:val="000000" w:themeColor="text1"/>
              </w:rPr>
              <w:t>又はガバメントクラウド</w:t>
            </w:r>
            <w:r w:rsidR="00D63CBB" w:rsidRPr="00263E1A">
              <w:rPr>
                <w:rFonts w:asciiTheme="majorEastAsia" w:eastAsiaTheme="majorEastAsia" w:hAnsiTheme="majorEastAsia" w:hint="eastAsia"/>
                <w:color w:val="000000" w:themeColor="text1"/>
              </w:rPr>
              <w:t>運用管理</w:t>
            </w:r>
            <w:r w:rsidR="006D7FE5" w:rsidRPr="00263E1A">
              <w:rPr>
                <w:rFonts w:asciiTheme="majorEastAsia" w:eastAsiaTheme="majorEastAsia" w:hAnsiTheme="majorEastAsia" w:hint="eastAsia"/>
                <w:color w:val="000000" w:themeColor="text1"/>
              </w:rPr>
              <w:t>補助</w:t>
            </w:r>
            <w:r w:rsidR="008F7C23" w:rsidRPr="00263E1A">
              <w:rPr>
                <w:rFonts w:asciiTheme="majorEastAsia" w:eastAsiaTheme="majorEastAsia" w:hAnsiTheme="majorEastAsia" w:hint="eastAsia"/>
                <w:color w:val="000000" w:themeColor="text1"/>
              </w:rPr>
              <w:t>委託</w:t>
            </w:r>
            <w:r w:rsidR="006D7FE5" w:rsidRPr="00263E1A">
              <w:rPr>
                <w:rFonts w:asciiTheme="majorEastAsia" w:eastAsiaTheme="majorEastAsia" w:hAnsiTheme="majorEastAsia" w:hint="eastAsia"/>
                <w:color w:val="000000" w:themeColor="text1"/>
              </w:rPr>
              <w:t>契約上</w:t>
            </w:r>
            <w:r w:rsidRPr="00263E1A">
              <w:rPr>
                <w:rFonts w:asciiTheme="majorEastAsia" w:eastAsiaTheme="majorEastAsia" w:hAnsiTheme="majorEastAsia"/>
                <w:color w:val="000000" w:themeColor="text1"/>
              </w:rPr>
              <w:t>の義務違反により賠償責任を負う</w:t>
            </w:r>
            <w:r w:rsidR="00955D82" w:rsidRPr="00263E1A">
              <w:rPr>
                <w:rStyle w:val="ac"/>
                <w:rFonts w:asciiTheme="majorEastAsia" w:eastAsiaTheme="majorEastAsia" w:hAnsiTheme="majorEastAsia"/>
                <w:color w:val="000000" w:themeColor="text1"/>
              </w:rPr>
              <w:footnoteReference w:id="10"/>
            </w:r>
          </w:p>
        </w:tc>
      </w:tr>
      <w:tr w:rsidR="0141BC4C" w:rsidRPr="00263E1A" w14:paraId="140DF431" w14:textId="77777777" w:rsidTr="000F3D8C">
        <w:tc>
          <w:tcPr>
            <w:tcW w:w="1691" w:type="dxa"/>
            <w:tcBorders>
              <w:top w:val="single" w:sz="8" w:space="0" w:color="auto"/>
              <w:left w:val="single" w:sz="8" w:space="0" w:color="auto"/>
              <w:bottom w:val="single" w:sz="8" w:space="0" w:color="auto"/>
              <w:right w:val="single" w:sz="8" w:space="0" w:color="auto"/>
            </w:tcBorders>
          </w:tcPr>
          <w:p w14:paraId="11A8184F" w14:textId="3BE2C8F8" w:rsidR="0141BC4C" w:rsidRPr="00263E1A" w:rsidRDefault="00757EAF" w:rsidP="009729AF">
            <w:pP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(3)</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723E87" w:rsidRPr="00263E1A">
              <w:rPr>
                <w:rFonts w:asciiTheme="majorEastAsia" w:eastAsiaTheme="majorEastAsia" w:hAnsiTheme="majorEastAsia" w:hint="eastAsia"/>
                <w:color w:val="000000" w:themeColor="text1"/>
              </w:rPr>
              <w:t>等</w:t>
            </w:r>
            <w:r w:rsidR="0141BC4C" w:rsidRPr="00263E1A">
              <w:rPr>
                <w:rFonts w:asciiTheme="majorEastAsia" w:eastAsiaTheme="majorEastAsia" w:hAnsiTheme="majorEastAsia"/>
                <w:color w:val="000000" w:themeColor="text1"/>
              </w:rPr>
              <w:t>に損害についての帰責性あり</w:t>
            </w:r>
          </w:p>
        </w:tc>
        <w:tc>
          <w:tcPr>
            <w:tcW w:w="2127" w:type="dxa"/>
            <w:tcBorders>
              <w:top w:val="single" w:sz="8" w:space="0" w:color="auto"/>
              <w:left w:val="single" w:sz="8" w:space="0" w:color="auto"/>
              <w:bottom w:val="single" w:sz="8" w:space="0" w:color="auto"/>
              <w:right w:val="single" w:sz="8" w:space="0" w:color="auto"/>
            </w:tcBorders>
          </w:tcPr>
          <w:p w14:paraId="7479F9A0" w14:textId="694B332A" w:rsidR="0141BC4C" w:rsidRPr="00263E1A" w:rsidRDefault="007173FE">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地方公共団体はデジタル庁に対し、</w:t>
            </w:r>
            <w:r w:rsidR="005862B1" w:rsidRPr="00263E1A">
              <w:rPr>
                <w:rFonts w:asciiTheme="majorEastAsia" w:eastAsiaTheme="majorEastAsia" w:hAnsiTheme="majorEastAsia" w:hint="eastAsia"/>
                <w:color w:val="000000" w:themeColor="text1"/>
              </w:rPr>
              <w:t>ガバメントクラウド利用権付与・運用管理委託契約</w:t>
            </w:r>
            <w:r w:rsidRPr="00263E1A">
              <w:rPr>
                <w:rFonts w:asciiTheme="majorEastAsia" w:eastAsiaTheme="majorEastAsia" w:hAnsiTheme="majorEastAsia" w:hint="eastAsia"/>
                <w:color w:val="000000" w:themeColor="text1"/>
              </w:rPr>
              <w:t>上の損害賠償義務を負い、</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F22EB4" w:rsidRPr="00263E1A">
              <w:rPr>
                <w:rFonts w:asciiTheme="majorEastAsia" w:eastAsiaTheme="majorEastAsia" w:hAnsiTheme="majorEastAsia" w:hint="eastAsia"/>
                <w:color w:val="000000" w:themeColor="text1"/>
              </w:rPr>
              <w:t>等</w:t>
            </w:r>
            <w:r w:rsidRPr="00263E1A">
              <w:rPr>
                <w:rFonts w:asciiTheme="majorEastAsia" w:eastAsiaTheme="majorEastAsia" w:hAnsiTheme="majorEastAsia" w:hint="eastAsia"/>
                <w:color w:val="000000" w:themeColor="text1"/>
              </w:rPr>
              <w:t>は地方公共団体から当該損害についてアプリケーション等提供・保守契約上</w:t>
            </w:r>
            <w:r w:rsidR="00F22EB4" w:rsidRPr="00263E1A">
              <w:rPr>
                <w:rFonts w:asciiTheme="majorEastAsia" w:eastAsiaTheme="majorEastAsia" w:hAnsiTheme="majorEastAsia" w:hint="eastAsia"/>
                <w:color w:val="000000" w:themeColor="text1"/>
              </w:rPr>
              <w:t>又はガバメントクラウド</w:t>
            </w:r>
            <w:r w:rsidR="00D63CBB" w:rsidRPr="00263E1A">
              <w:rPr>
                <w:rFonts w:asciiTheme="majorEastAsia" w:eastAsiaTheme="majorEastAsia" w:hAnsiTheme="majorEastAsia" w:hint="eastAsia"/>
                <w:color w:val="000000" w:themeColor="text1"/>
              </w:rPr>
              <w:t>運用管理</w:t>
            </w:r>
            <w:r w:rsidR="00F22EB4" w:rsidRPr="00263E1A">
              <w:rPr>
                <w:rFonts w:asciiTheme="majorEastAsia" w:eastAsiaTheme="majorEastAsia" w:hAnsiTheme="majorEastAsia" w:hint="eastAsia"/>
                <w:color w:val="000000" w:themeColor="text1"/>
              </w:rPr>
              <w:t>補助</w:t>
            </w:r>
            <w:r w:rsidR="008F7C23" w:rsidRPr="00263E1A">
              <w:rPr>
                <w:rFonts w:asciiTheme="majorEastAsia" w:eastAsiaTheme="majorEastAsia" w:hAnsiTheme="majorEastAsia" w:hint="eastAsia"/>
                <w:color w:val="000000" w:themeColor="text1"/>
              </w:rPr>
              <w:t>委託</w:t>
            </w:r>
            <w:r w:rsidR="00F22EB4" w:rsidRPr="00263E1A">
              <w:rPr>
                <w:rFonts w:asciiTheme="majorEastAsia" w:eastAsiaTheme="majorEastAsia" w:hAnsiTheme="majorEastAsia" w:hint="eastAsia"/>
                <w:color w:val="000000" w:themeColor="text1"/>
              </w:rPr>
              <w:t>契約上</w:t>
            </w:r>
            <w:r w:rsidRPr="00263E1A">
              <w:rPr>
                <w:rFonts w:asciiTheme="majorEastAsia" w:eastAsiaTheme="majorEastAsia" w:hAnsiTheme="majorEastAsia" w:hint="eastAsia"/>
                <w:color w:val="000000" w:themeColor="text1"/>
              </w:rPr>
              <w:t>の求償を受け賠償する義務を負う</w:t>
            </w:r>
          </w:p>
        </w:tc>
        <w:tc>
          <w:tcPr>
            <w:tcW w:w="2268" w:type="dxa"/>
            <w:tcBorders>
              <w:top w:val="single" w:sz="8" w:space="0" w:color="auto"/>
              <w:left w:val="single" w:sz="8" w:space="0" w:color="auto"/>
              <w:bottom w:val="single" w:sz="8" w:space="0" w:color="auto"/>
              <w:right w:val="single" w:sz="8" w:space="0" w:color="auto"/>
            </w:tcBorders>
          </w:tcPr>
          <w:p w14:paraId="1F057984" w14:textId="04F6B624" w:rsidR="0141BC4C" w:rsidRPr="00263E1A" w:rsidRDefault="00F634C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A</w:t>
            </w:r>
            <w:r w:rsidRPr="00263E1A">
              <w:rPr>
                <w:rFonts w:asciiTheme="majorEastAsia" w:eastAsiaTheme="majorEastAsia" w:hAnsiTheme="majorEastAsia"/>
                <w:color w:val="000000" w:themeColor="text1"/>
              </w:rPr>
              <w:t>SP</w:t>
            </w:r>
            <w:r w:rsidR="00F22EB4" w:rsidRPr="00263E1A">
              <w:rPr>
                <w:rFonts w:asciiTheme="majorEastAsia" w:eastAsiaTheme="majorEastAsia" w:hAnsiTheme="majorEastAsia" w:hint="eastAsia"/>
                <w:color w:val="000000" w:themeColor="text1"/>
              </w:rPr>
              <w:t>等</w:t>
            </w:r>
            <w:r w:rsidR="0141BC4C" w:rsidRPr="00263E1A">
              <w:rPr>
                <w:rFonts w:asciiTheme="majorEastAsia" w:eastAsiaTheme="majorEastAsia" w:hAnsiTheme="majorEastAsia"/>
                <w:color w:val="000000" w:themeColor="text1"/>
              </w:rPr>
              <w:t>は地方公共団体に対し</w:t>
            </w:r>
            <w:r w:rsidR="00732AA4" w:rsidRPr="00263E1A">
              <w:rPr>
                <w:rFonts w:asciiTheme="majorEastAsia" w:eastAsiaTheme="majorEastAsia" w:hAnsiTheme="majorEastAsia" w:hint="eastAsia"/>
                <w:color w:val="000000" w:themeColor="text1"/>
              </w:rPr>
              <w:t>アプリケーション</w:t>
            </w:r>
            <w:r w:rsidR="00CB24EB" w:rsidRPr="00263E1A">
              <w:rPr>
                <w:rFonts w:asciiTheme="majorEastAsia" w:eastAsiaTheme="majorEastAsia" w:hAnsiTheme="majorEastAsia" w:hint="eastAsia"/>
                <w:color w:val="000000" w:themeColor="text1"/>
              </w:rPr>
              <w:t>等</w:t>
            </w:r>
            <w:r w:rsidR="00120C12" w:rsidRPr="00263E1A">
              <w:rPr>
                <w:rFonts w:asciiTheme="majorEastAsia" w:eastAsiaTheme="majorEastAsia" w:hAnsiTheme="majorEastAsia" w:hint="eastAsia"/>
                <w:color w:val="000000" w:themeColor="text1"/>
              </w:rPr>
              <w:t>提供</w:t>
            </w:r>
            <w:r w:rsidR="00CB24EB" w:rsidRPr="00263E1A">
              <w:rPr>
                <w:rFonts w:asciiTheme="majorEastAsia" w:eastAsiaTheme="majorEastAsia" w:hAnsiTheme="majorEastAsia" w:hint="eastAsia"/>
                <w:color w:val="000000" w:themeColor="text1"/>
              </w:rPr>
              <w:t>・保守</w:t>
            </w:r>
            <w:r w:rsidR="00E465D4" w:rsidRPr="00263E1A">
              <w:rPr>
                <w:rFonts w:asciiTheme="majorEastAsia" w:eastAsiaTheme="majorEastAsia" w:hAnsiTheme="majorEastAsia" w:hint="eastAsia"/>
                <w:color w:val="000000" w:themeColor="text1"/>
              </w:rPr>
              <w:t>契約上</w:t>
            </w:r>
            <w:r w:rsidR="00F22EB4" w:rsidRPr="00263E1A">
              <w:rPr>
                <w:rFonts w:asciiTheme="majorEastAsia" w:eastAsiaTheme="majorEastAsia" w:hAnsiTheme="majorEastAsia" w:hint="eastAsia"/>
                <w:color w:val="000000" w:themeColor="text1"/>
              </w:rPr>
              <w:t>又はガバメントクラウド</w:t>
            </w:r>
            <w:r w:rsidR="00D63CBB" w:rsidRPr="00263E1A">
              <w:rPr>
                <w:rFonts w:asciiTheme="majorEastAsia" w:eastAsiaTheme="majorEastAsia" w:hAnsiTheme="majorEastAsia" w:hint="eastAsia"/>
                <w:color w:val="000000" w:themeColor="text1"/>
              </w:rPr>
              <w:t>運用管理</w:t>
            </w:r>
            <w:r w:rsidR="00F22EB4" w:rsidRPr="00263E1A">
              <w:rPr>
                <w:rFonts w:asciiTheme="majorEastAsia" w:eastAsiaTheme="majorEastAsia" w:hAnsiTheme="majorEastAsia" w:hint="eastAsia"/>
                <w:color w:val="000000" w:themeColor="text1"/>
              </w:rPr>
              <w:t>補助</w:t>
            </w:r>
            <w:r w:rsidR="008F7C23" w:rsidRPr="00263E1A">
              <w:rPr>
                <w:rFonts w:asciiTheme="majorEastAsia" w:eastAsiaTheme="majorEastAsia" w:hAnsiTheme="majorEastAsia" w:hint="eastAsia"/>
                <w:color w:val="000000" w:themeColor="text1"/>
              </w:rPr>
              <w:t>委託</w:t>
            </w:r>
            <w:r w:rsidR="00F22EB4" w:rsidRPr="00263E1A">
              <w:rPr>
                <w:rFonts w:asciiTheme="majorEastAsia" w:eastAsiaTheme="majorEastAsia" w:hAnsiTheme="majorEastAsia" w:hint="eastAsia"/>
                <w:color w:val="000000" w:themeColor="text1"/>
              </w:rPr>
              <w:t>契約上</w:t>
            </w:r>
            <w:r w:rsidR="000C39BA" w:rsidRPr="00263E1A">
              <w:rPr>
                <w:rFonts w:asciiTheme="majorEastAsia" w:eastAsiaTheme="majorEastAsia" w:hAnsiTheme="majorEastAsia" w:hint="eastAsia"/>
                <w:color w:val="000000" w:themeColor="text1"/>
              </w:rPr>
              <w:t>の</w:t>
            </w:r>
            <w:r w:rsidR="0141BC4C" w:rsidRPr="00263E1A">
              <w:rPr>
                <w:rFonts w:asciiTheme="majorEastAsia" w:eastAsiaTheme="majorEastAsia" w:hAnsiTheme="majorEastAsia"/>
                <w:color w:val="000000" w:themeColor="text1"/>
              </w:rPr>
              <w:t>賠償責任を負う</w:t>
            </w:r>
          </w:p>
        </w:tc>
        <w:tc>
          <w:tcPr>
            <w:tcW w:w="2374" w:type="dxa"/>
            <w:tcBorders>
              <w:top w:val="single" w:sz="8" w:space="0" w:color="auto"/>
              <w:left w:val="single" w:sz="8" w:space="0" w:color="auto"/>
              <w:bottom w:val="single" w:sz="8" w:space="0" w:color="auto"/>
              <w:right w:val="single" w:sz="8" w:space="0" w:color="auto"/>
            </w:tcBorders>
          </w:tcPr>
          <w:p w14:paraId="3FC77B5D" w14:textId="76896A05" w:rsidR="0141BC4C" w:rsidRPr="00263E1A" w:rsidRDefault="0141BC4C" w:rsidP="009729AF">
            <w:pP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賠償責任不発生</w:t>
            </w:r>
          </w:p>
        </w:tc>
      </w:tr>
    </w:tbl>
    <w:p w14:paraId="487642CF" w14:textId="12788CE0" w:rsidR="00877E9C" w:rsidRPr="00263E1A" w:rsidRDefault="00877E9C" w:rsidP="006853B8">
      <w:pPr>
        <w:ind w:left="210" w:hangingChars="100" w:hanging="210"/>
        <w:rPr>
          <w:rFonts w:asciiTheme="majorEastAsia" w:eastAsiaTheme="majorEastAsia" w:hAnsiTheme="majorEastAsia"/>
          <w:color w:val="000000" w:themeColor="text1"/>
        </w:rPr>
      </w:pPr>
    </w:p>
    <w:p w14:paraId="01D52B23" w14:textId="3FD221CC" w:rsidR="00664FF1" w:rsidRPr="00263E1A" w:rsidRDefault="00127029" w:rsidP="00664FF1">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③</w:t>
      </w:r>
      <w:r w:rsidR="00664FF1" w:rsidRPr="00263E1A">
        <w:rPr>
          <w:rFonts w:asciiTheme="majorEastAsia" w:eastAsiaTheme="majorEastAsia" w:hAnsiTheme="majorEastAsia" w:hint="eastAsia"/>
          <w:b/>
          <w:bCs/>
          <w:color w:val="000000" w:themeColor="text1"/>
        </w:rPr>
        <w:t xml:space="preserve">　ガバメントクラウド</w:t>
      </w:r>
      <w:r w:rsidR="00D63689" w:rsidRPr="00263E1A">
        <w:rPr>
          <w:rFonts w:asciiTheme="majorEastAsia" w:eastAsiaTheme="majorEastAsia" w:hAnsiTheme="majorEastAsia" w:hint="eastAsia"/>
          <w:b/>
          <w:bCs/>
          <w:color w:val="000000" w:themeColor="text1"/>
        </w:rPr>
        <w:t>単独</w:t>
      </w:r>
      <w:r w:rsidR="00664FF1" w:rsidRPr="00263E1A">
        <w:rPr>
          <w:rFonts w:asciiTheme="majorEastAsia" w:eastAsiaTheme="majorEastAsia" w:hAnsiTheme="majorEastAsia" w:hint="eastAsia"/>
          <w:b/>
          <w:bCs/>
          <w:color w:val="000000" w:themeColor="text1"/>
        </w:rPr>
        <w:t>利用方式</w:t>
      </w:r>
      <w:r w:rsidRPr="00263E1A">
        <w:rPr>
          <w:rFonts w:asciiTheme="majorEastAsia" w:eastAsiaTheme="majorEastAsia" w:hAnsiTheme="majorEastAsia" w:hint="eastAsia"/>
          <w:b/>
          <w:bCs/>
          <w:color w:val="000000" w:themeColor="text1"/>
        </w:rPr>
        <w:t>の契約関係</w:t>
      </w:r>
    </w:p>
    <w:p w14:paraId="4BB3D784" w14:textId="510D870C" w:rsidR="00664FF1" w:rsidRPr="00263E1A" w:rsidRDefault="0065779D" w:rsidP="00664FF1">
      <w:pPr>
        <w:rPr>
          <w:rFonts w:asciiTheme="majorEastAsia" w:eastAsiaTheme="majorEastAsia" w:hAnsiTheme="majorEastAsia"/>
        </w:rPr>
      </w:pPr>
      <w:bookmarkStart w:id="6" w:name="_Hlk103269376"/>
      <w:r w:rsidRPr="00263E1A">
        <w:rPr>
          <w:rFonts w:asciiTheme="majorEastAsia" w:eastAsiaTheme="majorEastAsia" w:hAnsiTheme="majorEastAsia" w:hint="eastAsia"/>
        </w:rPr>
        <w:t>（ⅰ）</w:t>
      </w:r>
      <w:r w:rsidR="00664FF1" w:rsidRPr="00263E1A">
        <w:rPr>
          <w:rFonts w:asciiTheme="majorEastAsia" w:eastAsiaTheme="majorEastAsia" w:hAnsiTheme="majorEastAsia" w:hint="eastAsia"/>
        </w:rPr>
        <w:t>デジタル庁・地方公共団体間の</w:t>
      </w:r>
      <w:r w:rsidR="00664FF1" w:rsidRPr="00263E1A">
        <w:rPr>
          <w:rFonts w:asciiTheme="majorEastAsia" w:eastAsiaTheme="majorEastAsia" w:hAnsiTheme="majorEastAsia" w:hint="eastAsia"/>
          <w:color w:val="000000" w:themeColor="text1"/>
        </w:rPr>
        <w:t>「</w:t>
      </w:r>
      <w:r w:rsidR="005862B1" w:rsidRPr="00263E1A">
        <w:rPr>
          <w:rFonts w:asciiTheme="majorEastAsia" w:eastAsiaTheme="majorEastAsia" w:hAnsiTheme="majorEastAsia" w:hint="eastAsia"/>
          <w:color w:val="000000" w:themeColor="text1"/>
        </w:rPr>
        <w:t>ガバメントクラウド利用権付与・運用管理委託契約</w:t>
      </w:r>
      <w:r w:rsidR="00664FF1" w:rsidRPr="00263E1A">
        <w:rPr>
          <w:rFonts w:asciiTheme="majorEastAsia" w:eastAsiaTheme="majorEastAsia" w:hAnsiTheme="majorEastAsia" w:hint="eastAsia"/>
          <w:color w:val="000000" w:themeColor="text1"/>
        </w:rPr>
        <w:t>」</w:t>
      </w:r>
    </w:p>
    <w:p w14:paraId="4D5FB0F9" w14:textId="7087C489" w:rsidR="00664FF1" w:rsidRPr="00263E1A" w:rsidRDefault="00664FF1">
      <w:pPr>
        <w:ind w:leftChars="202" w:left="424"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地方公共団体は、デジタル庁に対し、ガバメントクラウド</w:t>
      </w:r>
      <w:r w:rsidR="00EA06EE" w:rsidRPr="00263E1A">
        <w:rPr>
          <w:rFonts w:asciiTheme="majorEastAsia" w:eastAsiaTheme="majorEastAsia" w:hAnsiTheme="majorEastAsia" w:hint="eastAsia"/>
          <w:color w:val="000000" w:themeColor="text1"/>
        </w:rPr>
        <w:t>個別領域</w:t>
      </w:r>
      <w:r w:rsidRPr="00263E1A">
        <w:rPr>
          <w:rFonts w:asciiTheme="majorEastAsia" w:eastAsiaTheme="majorEastAsia" w:hAnsiTheme="majorEastAsia" w:hint="eastAsia"/>
          <w:color w:val="000000" w:themeColor="text1"/>
        </w:rPr>
        <w:t>のクラウドサービス等に対する</w:t>
      </w:r>
      <w:r w:rsidR="009D6B6F" w:rsidRPr="00263E1A">
        <w:rPr>
          <w:rFonts w:asciiTheme="majorEastAsia" w:eastAsiaTheme="majorEastAsia" w:hAnsiTheme="majorEastAsia" w:hint="eastAsia"/>
          <w:color w:val="000000" w:themeColor="text1"/>
        </w:rPr>
        <w:t>運用</w:t>
      </w:r>
      <w:r w:rsidRPr="00263E1A">
        <w:rPr>
          <w:rFonts w:asciiTheme="majorEastAsia" w:eastAsiaTheme="majorEastAsia" w:hAnsiTheme="majorEastAsia" w:hint="eastAsia"/>
          <w:color w:val="000000" w:themeColor="text1"/>
        </w:rPr>
        <w:t>管理を自ら行いながら当該クラウドサービス等を利用した</w:t>
      </w:r>
      <w:r w:rsidR="00384A6E" w:rsidRPr="00263E1A">
        <w:rPr>
          <w:rFonts w:asciiTheme="majorEastAsia" w:eastAsiaTheme="majorEastAsia" w:hAnsiTheme="majorEastAsia" w:hint="eastAsia"/>
          <w:color w:val="000000" w:themeColor="text1"/>
        </w:rPr>
        <w:t>標準準拠システム等</w:t>
      </w:r>
      <w:r w:rsidRPr="00263E1A">
        <w:rPr>
          <w:rFonts w:asciiTheme="majorEastAsia" w:eastAsiaTheme="majorEastAsia" w:hAnsiTheme="majorEastAsia" w:hint="eastAsia"/>
          <w:color w:val="000000" w:themeColor="text1"/>
        </w:rPr>
        <w:t>を</w:t>
      </w:r>
      <w:r w:rsidR="004D7A02" w:rsidRPr="00263E1A">
        <w:rPr>
          <w:rFonts w:asciiTheme="majorEastAsia" w:eastAsiaTheme="majorEastAsia" w:hAnsiTheme="majorEastAsia" w:hint="eastAsia"/>
          <w:color w:val="000000" w:themeColor="text1"/>
        </w:rPr>
        <w:t>単独で</w:t>
      </w:r>
      <w:r w:rsidRPr="00263E1A">
        <w:rPr>
          <w:rFonts w:asciiTheme="majorEastAsia" w:eastAsiaTheme="majorEastAsia" w:hAnsiTheme="majorEastAsia" w:hint="eastAsia"/>
          <w:color w:val="000000" w:themeColor="text1"/>
        </w:rPr>
        <w:t>利用</w:t>
      </w:r>
      <w:r w:rsidR="0065779D" w:rsidRPr="00263E1A">
        <w:rPr>
          <w:rFonts w:asciiTheme="majorEastAsia" w:eastAsiaTheme="majorEastAsia" w:hAnsiTheme="majorEastAsia" w:hint="eastAsia"/>
          <w:color w:val="000000" w:themeColor="text1"/>
        </w:rPr>
        <w:t>する</w:t>
      </w:r>
      <w:r w:rsidRPr="00263E1A">
        <w:rPr>
          <w:rFonts w:asciiTheme="majorEastAsia" w:eastAsiaTheme="majorEastAsia" w:hAnsiTheme="majorEastAsia" w:hint="eastAsia"/>
          <w:color w:val="000000" w:themeColor="text1"/>
        </w:rPr>
        <w:t>旨を申請する。</w:t>
      </w:r>
    </w:p>
    <w:p w14:paraId="2FC62639" w14:textId="420D15C0" w:rsidR="00BF308A" w:rsidRPr="00263E1A" w:rsidRDefault="00664FF1" w:rsidP="00384A6E">
      <w:pPr>
        <w:ind w:leftChars="202" w:left="424"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地方公共団体は、当該申請に対するデジタル庁の承認を得た場合には、デジタル庁と、ガバメントクラウドの利用に関して</w:t>
      </w:r>
      <w:r w:rsidR="008B486D" w:rsidRPr="00263E1A">
        <w:rPr>
          <w:rFonts w:asciiTheme="majorEastAsia" w:eastAsiaTheme="majorEastAsia" w:hAnsiTheme="majorEastAsia"/>
          <w:color w:val="000000" w:themeColor="text1"/>
        </w:rPr>
        <w:t>4.1.</w:t>
      </w:r>
      <w:r w:rsidR="006D08AF" w:rsidRPr="00263E1A">
        <w:rPr>
          <w:rFonts w:asciiTheme="majorEastAsia" w:eastAsiaTheme="majorEastAsia" w:hAnsiTheme="majorEastAsia"/>
          <w:color w:val="000000" w:themeColor="text1"/>
        </w:rPr>
        <w:t>4</w:t>
      </w:r>
      <w:r w:rsidR="008B486D" w:rsidRPr="00263E1A">
        <w:rPr>
          <w:rFonts w:asciiTheme="majorEastAsia" w:eastAsiaTheme="majorEastAsia" w:hAnsiTheme="majorEastAsia"/>
          <w:color w:val="000000" w:themeColor="text1"/>
        </w:rPr>
        <w:t>（イ）</w:t>
      </w:r>
      <w:r w:rsidRPr="00263E1A">
        <w:rPr>
          <w:rFonts w:asciiTheme="majorEastAsia" w:eastAsiaTheme="majorEastAsia" w:hAnsiTheme="majorEastAsia" w:hint="eastAsia"/>
          <w:color w:val="000000" w:themeColor="text1"/>
        </w:rPr>
        <w:t>「</w:t>
      </w:r>
      <w:r w:rsidR="005862B1" w:rsidRPr="00263E1A">
        <w:rPr>
          <w:rFonts w:asciiTheme="majorEastAsia" w:eastAsiaTheme="majorEastAsia" w:hAnsiTheme="majorEastAsia" w:hint="eastAsia"/>
          <w:color w:val="000000" w:themeColor="text1"/>
        </w:rPr>
        <w:t>ガバメントクラウド利用権付与・運用管理委託契約</w:t>
      </w:r>
      <w:r w:rsidRPr="00263E1A">
        <w:rPr>
          <w:rFonts w:asciiTheme="majorEastAsia" w:eastAsiaTheme="majorEastAsia" w:hAnsiTheme="majorEastAsia" w:hint="eastAsia"/>
          <w:color w:val="000000" w:themeColor="text1"/>
        </w:rPr>
        <w:t>」を締結する。</w:t>
      </w:r>
    </w:p>
    <w:p w14:paraId="4AC140BA" w14:textId="77777777" w:rsidR="007F39F2" w:rsidRPr="00263E1A" w:rsidRDefault="007F39F2" w:rsidP="00384A6E">
      <w:pPr>
        <w:rPr>
          <w:rFonts w:asciiTheme="majorEastAsia" w:eastAsiaTheme="majorEastAsia" w:hAnsiTheme="majorEastAsia"/>
          <w:color w:val="000000" w:themeColor="text1"/>
        </w:rPr>
      </w:pPr>
      <w:bookmarkStart w:id="7" w:name="_Hlk97153832"/>
    </w:p>
    <w:p w14:paraId="58C2C71D" w14:textId="1CD4095A" w:rsidR="00D234E5" w:rsidRPr="00263E1A" w:rsidRDefault="0065779D" w:rsidP="00384A6E">
      <w:pPr>
        <w:ind w:left="567" w:hangingChars="270" w:hanging="567"/>
        <w:rPr>
          <w:rFonts w:asciiTheme="majorEastAsia" w:eastAsiaTheme="majorEastAsia" w:hAnsiTheme="majorEastAsia"/>
        </w:rPr>
      </w:pPr>
      <w:r w:rsidRPr="00263E1A">
        <w:rPr>
          <w:rFonts w:asciiTheme="majorEastAsia" w:eastAsiaTheme="majorEastAsia" w:hAnsiTheme="majorEastAsia" w:cs="游明朝" w:hint="eastAsia"/>
          <w:szCs w:val="21"/>
        </w:rPr>
        <w:lastRenderedPageBreak/>
        <w:t>（ⅱ）</w:t>
      </w:r>
      <w:r w:rsidR="00D234E5" w:rsidRPr="00263E1A">
        <w:rPr>
          <w:rFonts w:asciiTheme="majorEastAsia" w:eastAsiaTheme="majorEastAsia" w:hAnsiTheme="majorEastAsia" w:cs="游明朝" w:hint="eastAsia"/>
          <w:szCs w:val="21"/>
        </w:rPr>
        <w:t>地方公共団体・ガバメントクラウド</w:t>
      </w:r>
      <w:r w:rsidR="00D63CBB" w:rsidRPr="00263E1A">
        <w:rPr>
          <w:rFonts w:asciiTheme="majorEastAsia" w:eastAsiaTheme="majorEastAsia" w:hAnsiTheme="majorEastAsia" w:cs="游明朝" w:hint="eastAsia"/>
          <w:szCs w:val="21"/>
        </w:rPr>
        <w:t>運用管理</w:t>
      </w:r>
      <w:r w:rsidR="00D234E5" w:rsidRPr="00263E1A">
        <w:rPr>
          <w:rFonts w:asciiTheme="majorEastAsia" w:eastAsiaTheme="majorEastAsia" w:hAnsiTheme="majorEastAsia" w:cs="游明朝" w:hint="eastAsia"/>
          <w:szCs w:val="21"/>
        </w:rPr>
        <w:t>補助者間の</w:t>
      </w:r>
      <w:r w:rsidR="00D234E5"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8F7C23" w:rsidRPr="00263E1A">
        <w:rPr>
          <w:rFonts w:asciiTheme="majorEastAsia" w:eastAsiaTheme="majorEastAsia" w:hAnsiTheme="majorEastAsia" w:hint="eastAsia"/>
          <w:color w:val="000000" w:themeColor="text1"/>
        </w:rPr>
        <w:t>補助</w:t>
      </w:r>
      <w:r w:rsidR="00D234E5" w:rsidRPr="00263E1A">
        <w:rPr>
          <w:rFonts w:asciiTheme="majorEastAsia" w:eastAsiaTheme="majorEastAsia" w:hAnsiTheme="majorEastAsia" w:hint="eastAsia"/>
          <w:color w:val="000000" w:themeColor="text1"/>
        </w:rPr>
        <w:t>委託契約」</w:t>
      </w:r>
    </w:p>
    <w:p w14:paraId="435D9966" w14:textId="0B0845D6" w:rsidR="00D234E5" w:rsidRPr="00263E1A" w:rsidRDefault="00D234E5" w:rsidP="00384A6E">
      <w:pPr>
        <w:ind w:leftChars="202" w:left="424"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cs="游明朝" w:hint="eastAsia"/>
          <w:szCs w:val="21"/>
        </w:rPr>
        <w:t>地方公共団体</w:t>
      </w:r>
      <w:r w:rsidRPr="00263E1A">
        <w:rPr>
          <w:rFonts w:asciiTheme="majorEastAsia" w:eastAsiaTheme="majorEastAsia" w:hAnsiTheme="majorEastAsia" w:hint="eastAsia"/>
          <w:color w:val="000000" w:themeColor="text1"/>
        </w:rPr>
        <w:t>は、</w:t>
      </w:r>
      <w:r w:rsidR="00DF0AD3"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DF0AD3" w:rsidRPr="00263E1A">
        <w:rPr>
          <w:rFonts w:asciiTheme="majorEastAsia" w:eastAsiaTheme="majorEastAsia" w:hAnsiTheme="majorEastAsia" w:hint="eastAsia"/>
          <w:color w:val="000000" w:themeColor="text1"/>
        </w:rPr>
        <w:t>補助者と、</w:t>
      </w:r>
      <w:r w:rsidR="00CB1D3B" w:rsidRPr="00263E1A">
        <w:rPr>
          <w:rFonts w:asciiTheme="majorEastAsia" w:eastAsiaTheme="majorEastAsia" w:hAnsiTheme="majorEastAsia" w:hint="eastAsia"/>
          <w:color w:val="000000" w:themeColor="text1"/>
        </w:rPr>
        <w:t>ガバメントクラウド個別領域の</w:t>
      </w:r>
      <w:r w:rsidRPr="00263E1A">
        <w:rPr>
          <w:rFonts w:asciiTheme="majorEastAsia" w:eastAsiaTheme="majorEastAsia" w:hAnsiTheme="majorEastAsia" w:hint="eastAsia"/>
          <w:color w:val="000000" w:themeColor="text1"/>
        </w:rPr>
        <w:t>クラウドサービス等の</w:t>
      </w:r>
      <w:r w:rsidR="009D6B6F" w:rsidRPr="00263E1A">
        <w:rPr>
          <w:rFonts w:asciiTheme="majorEastAsia" w:eastAsiaTheme="majorEastAsia" w:hAnsiTheme="majorEastAsia" w:hint="eastAsia"/>
          <w:color w:val="000000" w:themeColor="text1"/>
        </w:rPr>
        <w:t>運用</w:t>
      </w:r>
      <w:r w:rsidRPr="00263E1A">
        <w:rPr>
          <w:rFonts w:asciiTheme="majorEastAsia" w:eastAsiaTheme="majorEastAsia" w:hAnsiTheme="majorEastAsia" w:hint="eastAsia"/>
          <w:color w:val="000000" w:themeColor="text1"/>
        </w:rPr>
        <w:t>管理に係る</w:t>
      </w:r>
      <w:r w:rsidR="008B486D" w:rsidRPr="00263E1A">
        <w:rPr>
          <w:rFonts w:asciiTheme="majorEastAsia" w:eastAsiaTheme="majorEastAsia" w:hAnsiTheme="majorEastAsia"/>
          <w:color w:val="000000" w:themeColor="text1"/>
        </w:rPr>
        <w:t>4.1.</w:t>
      </w:r>
      <w:r w:rsidR="006D08AF" w:rsidRPr="00263E1A">
        <w:rPr>
          <w:rFonts w:asciiTheme="majorEastAsia" w:eastAsiaTheme="majorEastAsia" w:hAnsiTheme="majorEastAsia"/>
          <w:color w:val="000000" w:themeColor="text1"/>
        </w:rPr>
        <w:t>4</w:t>
      </w:r>
      <w:r w:rsidR="008B486D" w:rsidRPr="00263E1A">
        <w:rPr>
          <w:rFonts w:asciiTheme="majorEastAsia" w:eastAsiaTheme="majorEastAsia" w:hAnsiTheme="majorEastAsia"/>
          <w:color w:val="000000" w:themeColor="text1"/>
        </w:rPr>
        <w:t>（ウ）</w:t>
      </w:r>
      <w:r w:rsidR="00793B9F"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Pr="00263E1A">
        <w:rPr>
          <w:rFonts w:asciiTheme="majorEastAsia" w:eastAsiaTheme="majorEastAsia" w:hAnsiTheme="majorEastAsia" w:hint="eastAsia"/>
          <w:color w:val="000000" w:themeColor="text1"/>
        </w:rPr>
        <w:t>補助委託契約</w:t>
      </w:r>
      <w:r w:rsidR="00793B9F"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hint="eastAsia"/>
          <w:color w:val="000000" w:themeColor="text1"/>
        </w:rPr>
        <w:t>を締結する</w:t>
      </w:r>
      <w:r w:rsidR="00DF0AD3" w:rsidRPr="00263E1A">
        <w:rPr>
          <w:rFonts w:asciiTheme="majorEastAsia" w:eastAsiaTheme="majorEastAsia" w:hAnsiTheme="majorEastAsia" w:hint="eastAsia"/>
          <w:color w:val="000000" w:themeColor="text1"/>
        </w:rPr>
        <w:t>ことができる</w:t>
      </w:r>
      <w:r w:rsidRPr="00263E1A">
        <w:rPr>
          <w:rFonts w:asciiTheme="majorEastAsia" w:eastAsiaTheme="majorEastAsia" w:hAnsiTheme="majorEastAsia" w:hint="eastAsia"/>
          <w:color w:val="000000" w:themeColor="text1"/>
        </w:rPr>
        <w:t>。</w:t>
      </w:r>
    </w:p>
    <w:p w14:paraId="4816CDF3" w14:textId="77777777" w:rsidR="00D234E5" w:rsidRPr="00263E1A" w:rsidRDefault="00D234E5" w:rsidP="00D234E5">
      <w:pPr>
        <w:ind w:firstLineChars="100" w:firstLine="210"/>
        <w:rPr>
          <w:rFonts w:asciiTheme="majorEastAsia" w:eastAsiaTheme="majorEastAsia" w:hAnsiTheme="majorEastAsia"/>
          <w:color w:val="000000" w:themeColor="text1"/>
        </w:rPr>
      </w:pPr>
    </w:p>
    <w:p w14:paraId="2DE7AFC8" w14:textId="57AA0C49" w:rsidR="00D234E5" w:rsidRPr="00263E1A" w:rsidRDefault="0065779D" w:rsidP="00D234E5">
      <w:pPr>
        <w:rPr>
          <w:rFonts w:asciiTheme="majorEastAsia" w:eastAsiaTheme="majorEastAsia" w:hAnsiTheme="majorEastAsia"/>
        </w:rPr>
      </w:pPr>
      <w:r w:rsidRPr="00263E1A">
        <w:rPr>
          <w:rFonts w:asciiTheme="majorEastAsia" w:eastAsiaTheme="majorEastAsia" w:hAnsiTheme="majorEastAsia" w:cs="游明朝" w:hint="eastAsia"/>
          <w:szCs w:val="21"/>
        </w:rPr>
        <w:t>（ⅲ）</w:t>
      </w:r>
      <w:r w:rsidR="00D234E5" w:rsidRPr="00263E1A">
        <w:rPr>
          <w:rFonts w:asciiTheme="majorEastAsia" w:eastAsiaTheme="majorEastAsia" w:hAnsiTheme="majorEastAsia" w:cs="游明朝" w:hint="eastAsia"/>
          <w:szCs w:val="21"/>
        </w:rPr>
        <w:t>地方公共団体・</w:t>
      </w:r>
      <w:r w:rsidR="00F634C0" w:rsidRPr="00263E1A">
        <w:rPr>
          <w:rFonts w:asciiTheme="majorEastAsia" w:eastAsiaTheme="majorEastAsia" w:hAnsiTheme="majorEastAsia" w:cs="游明朝"/>
          <w:szCs w:val="21"/>
        </w:rPr>
        <w:t>ASP</w:t>
      </w:r>
      <w:r w:rsidR="00D234E5" w:rsidRPr="00263E1A">
        <w:rPr>
          <w:rFonts w:asciiTheme="majorEastAsia" w:eastAsiaTheme="majorEastAsia" w:hAnsiTheme="majorEastAsia" w:cs="游明朝" w:hint="eastAsia"/>
          <w:szCs w:val="21"/>
        </w:rPr>
        <w:t>間の</w:t>
      </w:r>
      <w:r w:rsidR="00D234E5" w:rsidRPr="00263E1A">
        <w:rPr>
          <w:rFonts w:asciiTheme="majorEastAsia" w:eastAsiaTheme="majorEastAsia" w:hAnsiTheme="majorEastAsia" w:hint="eastAsia"/>
          <w:color w:val="000000" w:themeColor="text1"/>
        </w:rPr>
        <w:t>「アプリケーション提供契約」</w:t>
      </w:r>
    </w:p>
    <w:p w14:paraId="6CA0225E" w14:textId="292A3B67" w:rsidR="00FB40EA" w:rsidRPr="00263E1A" w:rsidRDefault="00D234E5" w:rsidP="00384A6E">
      <w:pPr>
        <w:ind w:leftChars="202" w:left="424"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w:t>
      </w:r>
      <w:r w:rsidR="0081195A"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hint="eastAsia"/>
          <w:color w:val="000000" w:themeColor="text1"/>
        </w:rPr>
        <w:t>ASP</w:t>
      </w:r>
      <w:r w:rsidR="0081195A" w:rsidRPr="00263E1A">
        <w:rPr>
          <w:rFonts w:asciiTheme="majorEastAsia" w:eastAsiaTheme="majorEastAsia" w:hAnsiTheme="majorEastAsia" w:hint="eastAsia"/>
          <w:color w:val="000000" w:themeColor="text1"/>
        </w:rPr>
        <w:t>間で</w:t>
      </w:r>
      <w:r w:rsidR="00384A6E" w:rsidRPr="00263E1A">
        <w:rPr>
          <w:rFonts w:asciiTheme="majorEastAsia" w:eastAsiaTheme="majorEastAsia" w:hAnsiTheme="majorEastAsia" w:hint="eastAsia"/>
          <w:color w:val="000000" w:themeColor="text1"/>
        </w:rPr>
        <w:t>標準準拠システム等</w:t>
      </w:r>
      <w:r w:rsidRPr="00263E1A">
        <w:rPr>
          <w:rFonts w:asciiTheme="majorEastAsia" w:eastAsiaTheme="majorEastAsia" w:hAnsiTheme="majorEastAsia" w:hint="eastAsia"/>
          <w:color w:val="000000" w:themeColor="text1"/>
        </w:rPr>
        <w:t>の利用に関</w:t>
      </w:r>
      <w:r w:rsidR="0081195A" w:rsidRPr="00263E1A">
        <w:rPr>
          <w:rFonts w:asciiTheme="majorEastAsia" w:eastAsiaTheme="majorEastAsia" w:hAnsiTheme="majorEastAsia" w:hint="eastAsia"/>
          <w:color w:val="000000" w:themeColor="text1"/>
        </w:rPr>
        <w:t>する</w:t>
      </w:r>
      <w:r w:rsidRPr="00263E1A">
        <w:rPr>
          <w:rFonts w:asciiTheme="majorEastAsia" w:eastAsiaTheme="majorEastAsia" w:hAnsiTheme="majorEastAsia" w:hint="eastAsia"/>
          <w:color w:val="000000" w:themeColor="text1"/>
        </w:rPr>
        <w:t>「アプリケーション</w:t>
      </w:r>
      <w:r w:rsidR="005D5DC9" w:rsidRPr="00263E1A">
        <w:rPr>
          <w:rFonts w:asciiTheme="majorEastAsia" w:eastAsiaTheme="majorEastAsia" w:hAnsiTheme="majorEastAsia" w:hint="eastAsia"/>
          <w:color w:val="000000" w:themeColor="text1"/>
        </w:rPr>
        <w:t>等</w:t>
      </w:r>
      <w:r w:rsidRPr="00263E1A">
        <w:rPr>
          <w:rFonts w:asciiTheme="majorEastAsia" w:eastAsiaTheme="majorEastAsia" w:hAnsiTheme="majorEastAsia" w:hint="eastAsia"/>
          <w:color w:val="000000" w:themeColor="text1"/>
        </w:rPr>
        <w:t>提供</w:t>
      </w:r>
      <w:r w:rsidR="005D5DC9" w:rsidRPr="00263E1A">
        <w:rPr>
          <w:rFonts w:asciiTheme="majorEastAsia" w:eastAsiaTheme="majorEastAsia" w:hAnsiTheme="majorEastAsia" w:hint="eastAsia"/>
          <w:color w:val="000000" w:themeColor="text1"/>
        </w:rPr>
        <w:t>・保守</w:t>
      </w:r>
      <w:r w:rsidRPr="00263E1A">
        <w:rPr>
          <w:rFonts w:asciiTheme="majorEastAsia" w:eastAsiaTheme="majorEastAsia" w:hAnsiTheme="majorEastAsia" w:hint="eastAsia"/>
          <w:color w:val="000000" w:themeColor="text1"/>
        </w:rPr>
        <w:t>契約」を締結</w:t>
      </w:r>
      <w:r w:rsidR="0081195A" w:rsidRPr="00263E1A">
        <w:rPr>
          <w:rFonts w:asciiTheme="majorEastAsia" w:eastAsiaTheme="majorEastAsia" w:hAnsiTheme="majorEastAsia" w:hint="eastAsia"/>
          <w:color w:val="000000" w:themeColor="text1"/>
        </w:rPr>
        <w:t>する。</w:t>
      </w:r>
    </w:p>
    <w:p w14:paraId="07E98F06" w14:textId="77777777" w:rsidR="00D234E5" w:rsidRPr="00263E1A" w:rsidRDefault="00D234E5" w:rsidP="004A54B0">
      <w:pPr>
        <w:rPr>
          <w:rFonts w:asciiTheme="majorEastAsia" w:eastAsiaTheme="majorEastAsia" w:hAnsiTheme="majorEastAsia"/>
          <w:color w:val="000000" w:themeColor="text1"/>
        </w:rPr>
      </w:pPr>
    </w:p>
    <w:p w14:paraId="75191B62" w14:textId="61E8B2C7" w:rsidR="003258C6" w:rsidRPr="00263E1A" w:rsidRDefault="00145E4A" w:rsidP="00384A6E">
      <w:pPr>
        <w:ind w:leftChars="202" w:left="424"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共同利用方式の場合と同様、単独利用方式においても、</w:t>
      </w:r>
      <w:bookmarkEnd w:id="7"/>
      <w:r w:rsidR="003258C6"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5D5DC9" w:rsidRPr="00263E1A">
        <w:rPr>
          <w:rFonts w:asciiTheme="majorEastAsia" w:eastAsiaTheme="majorEastAsia" w:hAnsiTheme="majorEastAsia" w:hint="eastAsia"/>
          <w:color w:val="000000" w:themeColor="text1"/>
        </w:rPr>
        <w:t>補助</w:t>
      </w:r>
      <w:r w:rsidR="003258C6" w:rsidRPr="00263E1A">
        <w:rPr>
          <w:rFonts w:asciiTheme="majorEastAsia" w:eastAsiaTheme="majorEastAsia" w:hAnsiTheme="majorEastAsia" w:hint="eastAsia"/>
          <w:color w:val="000000" w:themeColor="text1"/>
        </w:rPr>
        <w:t>委託契約」の当事者となるガバメントクラウド</w:t>
      </w:r>
      <w:r w:rsidR="00D63CBB" w:rsidRPr="00263E1A">
        <w:rPr>
          <w:rFonts w:asciiTheme="majorEastAsia" w:eastAsiaTheme="majorEastAsia" w:hAnsiTheme="majorEastAsia" w:hint="eastAsia"/>
          <w:color w:val="000000" w:themeColor="text1"/>
        </w:rPr>
        <w:t>運用管理</w:t>
      </w:r>
      <w:r w:rsidR="003258C6" w:rsidRPr="00263E1A">
        <w:rPr>
          <w:rFonts w:asciiTheme="majorEastAsia" w:eastAsiaTheme="majorEastAsia" w:hAnsiTheme="majorEastAsia" w:hint="eastAsia"/>
          <w:color w:val="000000" w:themeColor="text1"/>
        </w:rPr>
        <w:t>補助者</w:t>
      </w:r>
      <w:r w:rsidR="00FB30BB" w:rsidRPr="00263E1A">
        <w:rPr>
          <w:rFonts w:asciiTheme="majorEastAsia" w:eastAsiaTheme="majorEastAsia" w:hAnsiTheme="majorEastAsia" w:hint="eastAsia"/>
          <w:color w:val="000000" w:themeColor="text1"/>
        </w:rPr>
        <w:t>、</w:t>
      </w:r>
      <w:r w:rsidR="003258C6" w:rsidRPr="00263E1A">
        <w:rPr>
          <w:rFonts w:asciiTheme="majorEastAsia" w:eastAsiaTheme="majorEastAsia" w:hAnsiTheme="majorEastAsia" w:hint="eastAsia"/>
          <w:color w:val="000000" w:themeColor="text1"/>
        </w:rPr>
        <w:t>「アプリケーション提供契約」の当事者となるASP</w:t>
      </w:r>
      <w:r w:rsidR="00035798" w:rsidRPr="00263E1A">
        <w:rPr>
          <w:rFonts w:asciiTheme="majorEastAsia" w:eastAsiaTheme="majorEastAsia" w:hAnsiTheme="majorEastAsia" w:hint="eastAsia"/>
          <w:color w:val="000000" w:themeColor="text1"/>
        </w:rPr>
        <w:t>及び</w:t>
      </w:r>
      <w:r w:rsidR="003258C6" w:rsidRPr="00263E1A">
        <w:rPr>
          <w:rFonts w:asciiTheme="majorEastAsia" w:eastAsiaTheme="majorEastAsia" w:hAnsiTheme="majorEastAsia" w:hint="eastAsia"/>
          <w:color w:val="000000" w:themeColor="text1"/>
        </w:rPr>
        <w:t>地方公共団体の３者において、ガバメントクラウド</w:t>
      </w:r>
      <w:r w:rsidR="00D63CBB" w:rsidRPr="00263E1A">
        <w:rPr>
          <w:rFonts w:asciiTheme="majorEastAsia" w:eastAsiaTheme="majorEastAsia" w:hAnsiTheme="majorEastAsia" w:hint="eastAsia"/>
          <w:color w:val="000000" w:themeColor="text1"/>
        </w:rPr>
        <w:t>運用管理</w:t>
      </w:r>
      <w:r w:rsidR="003258C6" w:rsidRPr="00263E1A">
        <w:rPr>
          <w:rFonts w:asciiTheme="majorEastAsia" w:eastAsiaTheme="majorEastAsia" w:hAnsiTheme="majorEastAsia" w:hint="eastAsia"/>
          <w:color w:val="000000" w:themeColor="text1"/>
        </w:rPr>
        <w:t>補助者の帰責性によりASPに損害が発生した場合にガバメントクラウド</w:t>
      </w:r>
      <w:r w:rsidR="00D63CBB" w:rsidRPr="00263E1A">
        <w:rPr>
          <w:rFonts w:asciiTheme="majorEastAsia" w:eastAsiaTheme="majorEastAsia" w:hAnsiTheme="majorEastAsia" w:hint="eastAsia"/>
          <w:color w:val="000000" w:themeColor="text1"/>
        </w:rPr>
        <w:t>運用管理</w:t>
      </w:r>
      <w:r w:rsidR="003258C6" w:rsidRPr="00263E1A">
        <w:rPr>
          <w:rFonts w:asciiTheme="majorEastAsia" w:eastAsiaTheme="majorEastAsia" w:hAnsiTheme="majorEastAsia" w:hint="eastAsia"/>
          <w:color w:val="000000" w:themeColor="text1"/>
        </w:rPr>
        <w:t>補助者とASP間で、デジタル庁を介さずに直接損害賠償請求を行うことを可能にする合意をすることも選択肢として想定される。</w:t>
      </w:r>
    </w:p>
    <w:p w14:paraId="5F3C7D3B" w14:textId="371F64BE" w:rsidR="003258C6" w:rsidRPr="00263E1A" w:rsidRDefault="003258C6" w:rsidP="00384A6E">
      <w:pPr>
        <w:ind w:leftChars="202" w:left="424"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また、ガバメントクラウド</w:t>
      </w:r>
      <w:r w:rsidR="00D63CBB" w:rsidRPr="00263E1A">
        <w:rPr>
          <w:rFonts w:asciiTheme="majorEastAsia" w:eastAsiaTheme="majorEastAsia" w:hAnsiTheme="majorEastAsia" w:hint="eastAsia"/>
          <w:color w:val="000000" w:themeColor="text1"/>
        </w:rPr>
        <w:t>運用管理</w:t>
      </w:r>
      <w:r w:rsidRPr="00263E1A">
        <w:rPr>
          <w:rFonts w:asciiTheme="majorEastAsia" w:eastAsiaTheme="majorEastAsia" w:hAnsiTheme="majorEastAsia" w:hint="eastAsia"/>
          <w:color w:val="000000" w:themeColor="text1"/>
        </w:rPr>
        <w:t>補助者とASP</w:t>
      </w:r>
      <w:r w:rsidR="004B6595" w:rsidRPr="00263E1A">
        <w:rPr>
          <w:rFonts w:asciiTheme="majorEastAsia" w:eastAsiaTheme="majorEastAsia" w:hAnsiTheme="majorEastAsia" w:hint="eastAsia"/>
          <w:color w:val="000000" w:themeColor="text1"/>
        </w:rPr>
        <w:t>が</w:t>
      </w:r>
      <w:r w:rsidRPr="00263E1A">
        <w:rPr>
          <w:rFonts w:asciiTheme="majorEastAsia" w:eastAsiaTheme="majorEastAsia" w:hAnsiTheme="majorEastAsia" w:hint="eastAsia"/>
          <w:color w:val="000000" w:themeColor="text1"/>
        </w:rPr>
        <w:t>同一の者となることも想定され</w:t>
      </w:r>
      <w:r w:rsidR="00B47755" w:rsidRPr="00263E1A">
        <w:rPr>
          <w:rFonts w:asciiTheme="majorEastAsia" w:eastAsiaTheme="majorEastAsia" w:hAnsiTheme="majorEastAsia" w:hint="eastAsia"/>
          <w:color w:val="000000" w:themeColor="text1"/>
        </w:rPr>
        <w:t>、この場合、権利義務関係は簡素化され</w:t>
      </w:r>
      <w:r w:rsidR="00DE3D6F" w:rsidRPr="00263E1A">
        <w:rPr>
          <w:rFonts w:asciiTheme="majorEastAsia" w:eastAsiaTheme="majorEastAsia" w:hAnsiTheme="majorEastAsia" w:hint="eastAsia"/>
          <w:color w:val="000000" w:themeColor="text1"/>
        </w:rPr>
        <w:t>る。</w:t>
      </w:r>
    </w:p>
    <w:bookmarkEnd w:id="6"/>
    <w:p w14:paraId="40723155" w14:textId="00C2A828" w:rsidR="00664FF1" w:rsidRPr="00263E1A" w:rsidRDefault="00664FF1" w:rsidP="00664FF1">
      <w:pPr>
        <w:ind w:left="210" w:hangingChars="100" w:hanging="210"/>
        <w:rPr>
          <w:rFonts w:asciiTheme="majorEastAsia" w:eastAsiaTheme="majorEastAsia" w:hAnsiTheme="majorEastAsia"/>
          <w:color w:val="000000" w:themeColor="text1"/>
        </w:rPr>
      </w:pPr>
    </w:p>
    <w:p w14:paraId="1B5190D0" w14:textId="61E64071" w:rsidR="00664FF1" w:rsidRPr="00263E1A" w:rsidRDefault="00986D36" w:rsidP="004A54B0">
      <w:pPr>
        <w:ind w:leftChars="202" w:left="424"/>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この</w:t>
      </w:r>
      <w:r w:rsidRPr="00263E1A">
        <w:rPr>
          <w:rFonts w:asciiTheme="majorEastAsia" w:eastAsiaTheme="majorEastAsia" w:hAnsiTheme="majorEastAsia"/>
          <w:color w:val="000000" w:themeColor="text1"/>
        </w:rPr>
        <w:t>場合、ガバメントクラウドの機能停止</w:t>
      </w:r>
      <w:r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機能低下</w:t>
      </w:r>
      <w:r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損壊等（</w:t>
      </w:r>
      <w:r w:rsidR="004464F8" w:rsidRPr="00263E1A">
        <w:rPr>
          <w:rFonts w:asciiTheme="majorEastAsia" w:eastAsiaTheme="majorEastAsia" w:hAnsiTheme="majorEastAsia"/>
          <w:color w:val="000000" w:themeColor="text1"/>
        </w:rPr>
        <w:t>SLA</w:t>
      </w:r>
      <w:r w:rsidRPr="00263E1A">
        <w:rPr>
          <w:rFonts w:asciiTheme="majorEastAsia" w:eastAsiaTheme="majorEastAsia" w:hAnsiTheme="majorEastAsia"/>
          <w:color w:val="000000" w:themeColor="text1"/>
        </w:rPr>
        <w:t>不充足を含む）による損害又は</w:t>
      </w:r>
      <w:r w:rsidR="00384A6E" w:rsidRPr="00263E1A">
        <w:rPr>
          <w:rFonts w:asciiTheme="majorEastAsia" w:eastAsiaTheme="majorEastAsia" w:hAnsiTheme="majorEastAsia" w:hint="eastAsia"/>
          <w:color w:val="000000" w:themeColor="text1"/>
        </w:rPr>
        <w:t>標準準拠システム等</w:t>
      </w:r>
      <w:r w:rsidRPr="00263E1A">
        <w:rPr>
          <w:rFonts w:asciiTheme="majorEastAsia" w:eastAsiaTheme="majorEastAsia" w:hAnsiTheme="majorEastAsia"/>
          <w:color w:val="000000" w:themeColor="text1"/>
        </w:rPr>
        <w:t>の機能停止</w:t>
      </w:r>
      <w:r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機能低下</w:t>
      </w:r>
      <w:r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損壊等による損害が発生した場合に生じる</w:t>
      </w:r>
      <w:r w:rsidRPr="00263E1A">
        <w:rPr>
          <w:rFonts w:asciiTheme="majorEastAsia" w:eastAsiaTheme="majorEastAsia" w:hAnsiTheme="majorEastAsia" w:hint="eastAsia"/>
          <w:color w:val="000000" w:themeColor="text1"/>
        </w:rPr>
        <w:t>デジタル庁、地方公共団体、</w:t>
      </w:r>
      <w:r w:rsidRPr="00263E1A">
        <w:rPr>
          <w:rFonts w:asciiTheme="majorEastAsia" w:eastAsiaTheme="majorEastAsia" w:hAnsiTheme="majorEastAsia"/>
          <w:color w:val="000000" w:themeColor="text1"/>
        </w:rPr>
        <w:t>ASP等</w:t>
      </w:r>
      <w:r w:rsidRPr="00263E1A">
        <w:rPr>
          <w:rFonts w:asciiTheme="majorEastAsia" w:eastAsiaTheme="majorEastAsia" w:hAnsiTheme="majorEastAsia" w:hint="eastAsia"/>
          <w:color w:val="000000" w:themeColor="text1"/>
        </w:rPr>
        <w:t>の3者の</w:t>
      </w:r>
      <w:r w:rsidRPr="00263E1A">
        <w:rPr>
          <w:rFonts w:asciiTheme="majorEastAsia" w:eastAsiaTheme="majorEastAsia" w:hAnsiTheme="majorEastAsia"/>
          <w:color w:val="000000" w:themeColor="text1"/>
        </w:rPr>
        <w:t>契約責任</w:t>
      </w:r>
      <w:r w:rsidRPr="00263E1A">
        <w:rPr>
          <w:rFonts w:asciiTheme="majorEastAsia" w:eastAsiaTheme="majorEastAsia" w:hAnsiTheme="majorEastAsia" w:hint="eastAsia"/>
          <w:color w:val="000000" w:themeColor="text1"/>
        </w:rPr>
        <w:t>は、</w:t>
      </w:r>
      <w:r w:rsidR="005236A8" w:rsidRPr="00263E1A">
        <w:rPr>
          <w:rFonts w:asciiTheme="majorEastAsia" w:eastAsiaTheme="majorEastAsia" w:hAnsiTheme="majorEastAsia" w:hint="eastAsia"/>
          <w:color w:val="000000" w:themeColor="text1"/>
        </w:rPr>
        <w:t>ガバメントクラウド</w:t>
      </w:r>
      <w:r w:rsidR="00735EBA" w:rsidRPr="00263E1A">
        <w:rPr>
          <w:rFonts w:asciiTheme="majorEastAsia" w:eastAsiaTheme="majorEastAsia" w:hAnsiTheme="majorEastAsia" w:hint="eastAsia"/>
          <w:color w:val="000000" w:themeColor="text1"/>
        </w:rPr>
        <w:t>共同</w:t>
      </w:r>
      <w:r w:rsidR="005236A8" w:rsidRPr="00263E1A">
        <w:rPr>
          <w:rFonts w:asciiTheme="majorEastAsia" w:eastAsiaTheme="majorEastAsia" w:hAnsiTheme="majorEastAsia" w:hint="eastAsia"/>
          <w:color w:val="000000" w:themeColor="text1"/>
        </w:rPr>
        <w:t>利用方式と同様である（表</w:t>
      </w:r>
      <w:r w:rsidR="002F2167" w:rsidRPr="00263E1A">
        <w:rPr>
          <w:rFonts w:asciiTheme="majorEastAsia" w:eastAsiaTheme="majorEastAsia" w:hAnsiTheme="majorEastAsia" w:hint="eastAsia"/>
          <w:color w:val="000000" w:themeColor="text1"/>
        </w:rPr>
        <w:t>3</w:t>
      </w:r>
      <w:r w:rsidR="005236A8" w:rsidRPr="00263E1A">
        <w:rPr>
          <w:rFonts w:asciiTheme="majorEastAsia" w:eastAsiaTheme="majorEastAsia" w:hAnsiTheme="majorEastAsia" w:hint="eastAsia"/>
          <w:color w:val="000000" w:themeColor="text1"/>
        </w:rPr>
        <w:t>）。</w:t>
      </w:r>
    </w:p>
    <w:p w14:paraId="074F21ED" w14:textId="77777777" w:rsidR="00664FF1" w:rsidRPr="00263E1A" w:rsidRDefault="00664FF1" w:rsidP="00664FF1">
      <w:pPr>
        <w:rPr>
          <w:rFonts w:asciiTheme="majorEastAsia" w:eastAsiaTheme="majorEastAsia" w:hAnsiTheme="majorEastAsia"/>
          <w:color w:val="000000" w:themeColor="text1"/>
        </w:rPr>
      </w:pPr>
    </w:p>
    <w:p w14:paraId="0B7F94F7" w14:textId="22D3DA42" w:rsidR="008101AE" w:rsidRPr="00263E1A" w:rsidRDefault="004208F0" w:rsidP="006853B8">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4</w:t>
      </w:r>
      <w:r w:rsidRPr="00263E1A">
        <w:rPr>
          <w:rFonts w:asciiTheme="majorEastAsia" w:eastAsiaTheme="majorEastAsia" w:hAnsiTheme="majorEastAsia"/>
          <w:b/>
          <w:bCs/>
          <w:color w:val="000000" w:themeColor="text1"/>
        </w:rPr>
        <w:t>.</w:t>
      </w:r>
      <w:r w:rsidR="0037075B" w:rsidRPr="00263E1A">
        <w:rPr>
          <w:rFonts w:asciiTheme="majorEastAsia" w:eastAsiaTheme="majorEastAsia" w:hAnsiTheme="majorEastAsia" w:hint="eastAsia"/>
          <w:b/>
          <w:bCs/>
          <w:color w:val="000000" w:themeColor="text1"/>
        </w:rPr>
        <w:t>2</w:t>
      </w:r>
      <w:r w:rsidRPr="00263E1A">
        <w:rPr>
          <w:rFonts w:asciiTheme="majorEastAsia" w:eastAsiaTheme="majorEastAsia" w:hAnsiTheme="majorEastAsia"/>
          <w:b/>
          <w:bCs/>
          <w:color w:val="000000" w:themeColor="text1"/>
        </w:rPr>
        <w:t xml:space="preserve"> </w:t>
      </w:r>
      <w:r w:rsidR="00932599" w:rsidRPr="00263E1A">
        <w:rPr>
          <w:rFonts w:asciiTheme="majorEastAsia" w:eastAsiaTheme="majorEastAsia" w:hAnsiTheme="majorEastAsia" w:hint="eastAsia"/>
          <w:b/>
          <w:bCs/>
          <w:color w:val="000000" w:themeColor="text1"/>
        </w:rPr>
        <w:t>ガバメントクラウド個別領域</w:t>
      </w:r>
      <w:r w:rsidR="00B52084" w:rsidRPr="00263E1A">
        <w:rPr>
          <w:rFonts w:asciiTheme="majorEastAsia" w:eastAsiaTheme="majorEastAsia" w:hAnsiTheme="majorEastAsia" w:hint="eastAsia"/>
          <w:b/>
          <w:bCs/>
          <w:color w:val="000000" w:themeColor="text1"/>
        </w:rPr>
        <w:t>の使途等</w:t>
      </w:r>
    </w:p>
    <w:p w14:paraId="43CA9A82" w14:textId="799E5BFD" w:rsidR="00193394" w:rsidRPr="00263E1A" w:rsidRDefault="00EA06EE" w:rsidP="006853B8">
      <w:pPr>
        <w:ind w:firstLineChars="100" w:firstLine="210"/>
        <w:rPr>
          <w:rFonts w:asciiTheme="majorEastAsia" w:eastAsiaTheme="majorEastAsia" w:hAnsiTheme="majorEastAsia"/>
          <w:color w:val="000000" w:themeColor="text1"/>
        </w:rPr>
      </w:pPr>
      <w:bookmarkStart w:id="8" w:name="_Hlk109254578"/>
      <w:r w:rsidRPr="00263E1A">
        <w:rPr>
          <w:rFonts w:asciiTheme="majorEastAsia" w:eastAsiaTheme="majorEastAsia" w:hAnsiTheme="majorEastAsia"/>
          <w:color w:val="000000" w:themeColor="text1"/>
        </w:rPr>
        <w:t>ガバメントクラウド個別領域利用権限</w:t>
      </w:r>
      <w:bookmarkEnd w:id="8"/>
      <w:r w:rsidR="004D70F8" w:rsidRPr="00263E1A">
        <w:rPr>
          <w:rFonts w:asciiTheme="majorEastAsia" w:eastAsiaTheme="majorEastAsia" w:hAnsiTheme="majorEastAsia" w:hint="eastAsia"/>
          <w:color w:val="000000" w:themeColor="text1"/>
        </w:rPr>
        <w:t>を有する者</w:t>
      </w:r>
      <w:r w:rsidR="004D70F8" w:rsidRPr="00263E1A">
        <w:rPr>
          <w:rStyle w:val="ac"/>
          <w:rFonts w:asciiTheme="majorEastAsia" w:eastAsiaTheme="majorEastAsia" w:hAnsiTheme="majorEastAsia"/>
          <w:color w:val="000000" w:themeColor="text1"/>
        </w:rPr>
        <w:footnoteReference w:id="11"/>
      </w:r>
      <w:r w:rsidR="00A616A6" w:rsidRPr="00263E1A">
        <w:rPr>
          <w:rFonts w:asciiTheme="majorEastAsia" w:eastAsiaTheme="majorEastAsia" w:hAnsiTheme="majorEastAsia" w:hint="eastAsia"/>
          <w:color w:val="000000" w:themeColor="text1"/>
        </w:rPr>
        <w:t>は、以下の点について</w:t>
      </w:r>
      <w:r w:rsidR="00D261AD" w:rsidRPr="00263E1A">
        <w:rPr>
          <w:rFonts w:asciiTheme="majorEastAsia" w:eastAsiaTheme="majorEastAsia" w:hAnsiTheme="majorEastAsia" w:hint="eastAsia"/>
          <w:color w:val="000000" w:themeColor="text1"/>
        </w:rPr>
        <w:t>厳守する</w:t>
      </w:r>
      <w:r w:rsidR="00597BE1" w:rsidRPr="00263E1A">
        <w:rPr>
          <w:rFonts w:asciiTheme="majorEastAsia" w:eastAsiaTheme="majorEastAsia" w:hAnsiTheme="majorEastAsia" w:hint="eastAsia"/>
          <w:color w:val="000000" w:themeColor="text1"/>
        </w:rPr>
        <w:t>。</w:t>
      </w:r>
    </w:p>
    <w:p w14:paraId="3A9D3FBD" w14:textId="5DA3D677" w:rsidR="00FF59F8" w:rsidRPr="00263E1A" w:rsidRDefault="007D2E24">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当該</w:t>
      </w:r>
      <w:r w:rsidR="00EA06EE" w:rsidRPr="00263E1A">
        <w:rPr>
          <w:rFonts w:asciiTheme="majorEastAsia" w:eastAsiaTheme="majorEastAsia" w:hAnsiTheme="majorEastAsia" w:hint="eastAsia"/>
          <w:color w:val="000000" w:themeColor="text1"/>
        </w:rPr>
        <w:t>ガバメントクラウド個別領域の</w:t>
      </w:r>
      <w:r w:rsidR="00871592" w:rsidRPr="00263E1A">
        <w:rPr>
          <w:rFonts w:asciiTheme="majorEastAsia" w:eastAsiaTheme="majorEastAsia" w:hAnsiTheme="majorEastAsia" w:hint="eastAsia"/>
          <w:color w:val="000000" w:themeColor="text1"/>
        </w:rPr>
        <w:t>クラウドサービス等</w:t>
      </w:r>
      <w:r w:rsidR="00FF59F8" w:rsidRPr="00263E1A">
        <w:rPr>
          <w:rFonts w:asciiTheme="majorEastAsia" w:eastAsiaTheme="majorEastAsia" w:hAnsiTheme="majorEastAsia"/>
          <w:color w:val="000000" w:themeColor="text1"/>
        </w:rPr>
        <w:t>は、検証</w:t>
      </w:r>
      <w:r w:rsidR="007F43E6" w:rsidRPr="00263E1A">
        <w:rPr>
          <w:rFonts w:asciiTheme="majorEastAsia" w:eastAsiaTheme="majorEastAsia" w:hAnsiTheme="majorEastAsia" w:hint="eastAsia"/>
          <w:color w:val="000000" w:themeColor="text1"/>
        </w:rPr>
        <w:t>及び本番稼働</w:t>
      </w:r>
      <w:r w:rsidR="00FF59F8" w:rsidRPr="00263E1A">
        <w:rPr>
          <w:rFonts w:asciiTheme="majorEastAsia" w:eastAsiaTheme="majorEastAsia" w:hAnsiTheme="majorEastAsia"/>
          <w:color w:val="000000" w:themeColor="text1"/>
        </w:rPr>
        <w:t>、災害対策等の地方公共団体がガバメントクラウド上で業務を行うための利用</w:t>
      </w:r>
      <w:r w:rsidR="000F3A93" w:rsidRPr="00263E1A">
        <w:rPr>
          <w:rFonts w:asciiTheme="majorEastAsia" w:eastAsiaTheme="majorEastAsia" w:hAnsiTheme="majorEastAsia" w:hint="eastAsia"/>
          <w:color w:val="000000" w:themeColor="text1"/>
        </w:rPr>
        <w:t>に限って</w:t>
      </w:r>
      <w:r w:rsidR="00FF59F8" w:rsidRPr="00263E1A">
        <w:rPr>
          <w:rFonts w:asciiTheme="majorEastAsia" w:eastAsiaTheme="majorEastAsia" w:hAnsiTheme="majorEastAsia"/>
          <w:color w:val="000000" w:themeColor="text1"/>
        </w:rPr>
        <w:t>提供</w:t>
      </w:r>
      <w:r w:rsidR="00BF00FC" w:rsidRPr="00263E1A">
        <w:rPr>
          <w:rFonts w:asciiTheme="majorEastAsia" w:eastAsiaTheme="majorEastAsia" w:hAnsiTheme="majorEastAsia" w:hint="eastAsia"/>
          <w:color w:val="000000" w:themeColor="text1"/>
        </w:rPr>
        <w:t>される</w:t>
      </w:r>
      <w:r w:rsidR="00FF59F8" w:rsidRPr="00263E1A">
        <w:rPr>
          <w:rFonts w:asciiTheme="majorEastAsia" w:eastAsiaTheme="majorEastAsia" w:hAnsiTheme="majorEastAsia"/>
          <w:color w:val="000000" w:themeColor="text1"/>
        </w:rPr>
        <w:t>ものであ</w:t>
      </w:r>
      <w:r w:rsidR="00886C50" w:rsidRPr="00263E1A">
        <w:rPr>
          <w:rFonts w:asciiTheme="majorEastAsia" w:eastAsiaTheme="majorEastAsia" w:hAnsiTheme="majorEastAsia" w:hint="eastAsia"/>
          <w:color w:val="000000" w:themeColor="text1"/>
        </w:rPr>
        <w:t>ることから、</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A424FA" w:rsidRPr="00263E1A">
        <w:rPr>
          <w:rFonts w:asciiTheme="majorEastAsia" w:eastAsiaTheme="majorEastAsia" w:hAnsiTheme="majorEastAsia" w:hint="eastAsia"/>
          <w:color w:val="000000" w:themeColor="text1"/>
        </w:rPr>
        <w:t>又はガバメントクラウド運用管理補助者</w:t>
      </w:r>
      <w:r w:rsidR="00FF59F8" w:rsidRPr="00263E1A">
        <w:rPr>
          <w:rFonts w:asciiTheme="majorEastAsia" w:eastAsiaTheme="majorEastAsia" w:hAnsiTheme="majorEastAsia"/>
          <w:color w:val="000000" w:themeColor="text1"/>
        </w:rPr>
        <w:t>は</w:t>
      </w:r>
      <w:r w:rsidR="00384A6E" w:rsidRPr="00263E1A">
        <w:rPr>
          <w:rFonts w:asciiTheme="majorEastAsia" w:eastAsiaTheme="majorEastAsia" w:hAnsiTheme="majorEastAsia" w:hint="eastAsia"/>
          <w:color w:val="000000" w:themeColor="text1"/>
        </w:rPr>
        <w:t>標準準拠システム等</w:t>
      </w:r>
      <w:r w:rsidR="00FF59F8" w:rsidRPr="00263E1A">
        <w:rPr>
          <w:rFonts w:asciiTheme="majorEastAsia" w:eastAsiaTheme="majorEastAsia" w:hAnsiTheme="majorEastAsia"/>
          <w:color w:val="000000" w:themeColor="text1"/>
        </w:rPr>
        <w:t>の開発</w:t>
      </w:r>
      <w:r w:rsidR="000F3A93" w:rsidRPr="00263E1A">
        <w:rPr>
          <w:rFonts w:asciiTheme="majorEastAsia" w:eastAsiaTheme="majorEastAsia" w:hAnsiTheme="majorEastAsia" w:hint="eastAsia"/>
          <w:color w:val="000000" w:themeColor="text1"/>
        </w:rPr>
        <w:t>行為</w:t>
      </w:r>
      <w:r w:rsidR="00FF59F8" w:rsidRPr="00263E1A">
        <w:rPr>
          <w:rFonts w:asciiTheme="majorEastAsia" w:eastAsiaTheme="majorEastAsia" w:hAnsiTheme="majorEastAsia"/>
          <w:color w:val="000000" w:themeColor="text1"/>
        </w:rPr>
        <w:t>等専ら</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A424FA" w:rsidRPr="00263E1A">
        <w:rPr>
          <w:rFonts w:asciiTheme="majorEastAsia" w:eastAsiaTheme="majorEastAsia" w:hAnsiTheme="majorEastAsia" w:hint="eastAsia"/>
          <w:color w:val="000000" w:themeColor="text1"/>
        </w:rPr>
        <w:t>又はガバメントクラウド運用管理補助者</w:t>
      </w:r>
      <w:r w:rsidR="00FF59F8" w:rsidRPr="00263E1A">
        <w:rPr>
          <w:rFonts w:asciiTheme="majorEastAsia" w:eastAsiaTheme="majorEastAsia" w:hAnsiTheme="majorEastAsia"/>
          <w:color w:val="000000" w:themeColor="text1"/>
        </w:rPr>
        <w:t>の利益になる行為に利用して</w:t>
      </w:r>
      <w:r w:rsidR="00FF59F8" w:rsidRPr="00263E1A">
        <w:rPr>
          <w:rFonts w:asciiTheme="majorEastAsia" w:eastAsiaTheme="majorEastAsia" w:hAnsiTheme="majorEastAsia"/>
          <w:color w:val="000000" w:themeColor="text1"/>
        </w:rPr>
        <w:lastRenderedPageBreak/>
        <w:t>はならない</w:t>
      </w:r>
      <w:r w:rsidR="005F014F" w:rsidRPr="00263E1A">
        <w:rPr>
          <w:rStyle w:val="ac"/>
          <w:rFonts w:asciiTheme="majorEastAsia" w:eastAsiaTheme="majorEastAsia" w:hAnsiTheme="majorEastAsia"/>
          <w:color w:val="000000" w:themeColor="text1"/>
        </w:rPr>
        <w:footnoteReference w:id="12"/>
      </w:r>
      <w:r w:rsidR="00FF59F8" w:rsidRPr="00263E1A">
        <w:rPr>
          <w:rFonts w:asciiTheme="majorEastAsia" w:eastAsiaTheme="majorEastAsia" w:hAnsiTheme="majorEastAsia"/>
          <w:color w:val="000000" w:themeColor="text1"/>
        </w:rPr>
        <w:t>。</w:t>
      </w:r>
    </w:p>
    <w:p w14:paraId="2F53AB52" w14:textId="48DB21F9" w:rsidR="00A85969" w:rsidRPr="00263E1A" w:rsidRDefault="00FF59F8" w:rsidP="00384A6E">
      <w:pPr>
        <w:ind w:hanging="1"/>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なお、</w:t>
      </w:r>
      <w:r w:rsidR="00182249" w:rsidRPr="00263E1A">
        <w:rPr>
          <w:rFonts w:asciiTheme="majorEastAsia" w:eastAsiaTheme="majorEastAsia" w:hAnsiTheme="majorEastAsia" w:hint="eastAsia"/>
          <w:color w:val="000000" w:themeColor="text1"/>
        </w:rPr>
        <w:t>デジタル庁は、</w:t>
      </w:r>
      <w:r w:rsidR="00EA06EE" w:rsidRPr="00263E1A">
        <w:rPr>
          <w:rFonts w:asciiTheme="majorEastAsia" w:eastAsiaTheme="majorEastAsia" w:hAnsiTheme="majorEastAsia" w:hint="eastAsia"/>
          <w:color w:val="000000" w:themeColor="text1"/>
        </w:rPr>
        <w:t>ガバメントクラウド個別領域利用権限</w:t>
      </w:r>
      <w:r w:rsidR="00CB0B80" w:rsidRPr="00263E1A">
        <w:rPr>
          <w:rFonts w:asciiTheme="majorEastAsia" w:eastAsiaTheme="majorEastAsia" w:hAnsiTheme="majorEastAsia" w:hint="eastAsia"/>
          <w:color w:val="000000" w:themeColor="text1"/>
        </w:rPr>
        <w:t>の付与</w:t>
      </w:r>
      <w:r w:rsidR="00FA6CEC" w:rsidRPr="00263E1A">
        <w:rPr>
          <w:rFonts w:asciiTheme="majorEastAsia" w:eastAsiaTheme="majorEastAsia" w:hAnsiTheme="majorEastAsia" w:hint="eastAsia"/>
          <w:color w:val="000000" w:themeColor="text1"/>
        </w:rPr>
        <w:t>や監査ログの収集管理、外部</w:t>
      </w:r>
      <w:r w:rsidR="009C5CBA" w:rsidRPr="00263E1A">
        <w:rPr>
          <w:rFonts w:asciiTheme="majorEastAsia" w:eastAsiaTheme="majorEastAsia" w:hAnsiTheme="majorEastAsia" w:hint="eastAsia"/>
          <w:color w:val="000000" w:themeColor="text1"/>
        </w:rPr>
        <w:t>NW</w:t>
      </w:r>
      <w:r w:rsidR="00FA6CEC" w:rsidRPr="00263E1A">
        <w:rPr>
          <w:rFonts w:asciiTheme="majorEastAsia" w:eastAsiaTheme="majorEastAsia" w:hAnsiTheme="majorEastAsia"/>
          <w:color w:val="000000" w:themeColor="text1"/>
        </w:rPr>
        <w:t>接続管理、</w:t>
      </w:r>
      <w:r w:rsidR="009C5CBA" w:rsidRPr="00263E1A">
        <w:rPr>
          <w:rFonts w:asciiTheme="majorEastAsia" w:eastAsiaTheme="majorEastAsia" w:hAnsiTheme="majorEastAsia" w:hint="eastAsia"/>
          <w:color w:val="000000" w:themeColor="text1"/>
        </w:rPr>
        <w:t>DNS</w:t>
      </w:r>
      <w:r w:rsidR="00FA6CEC" w:rsidRPr="00263E1A">
        <w:rPr>
          <w:rFonts w:asciiTheme="majorEastAsia" w:eastAsiaTheme="majorEastAsia" w:hAnsiTheme="majorEastAsia" w:hint="eastAsia"/>
          <w:color w:val="000000" w:themeColor="text1"/>
        </w:rPr>
        <w:t>（</w:t>
      </w:r>
      <w:r w:rsidR="00FA6CEC" w:rsidRPr="00263E1A">
        <w:rPr>
          <w:rFonts w:asciiTheme="majorEastAsia" w:eastAsiaTheme="majorEastAsia" w:hAnsiTheme="majorEastAsia"/>
          <w:color w:val="000000" w:themeColor="text1"/>
        </w:rPr>
        <w:t>Domain Name System</w:t>
      </w:r>
      <w:r w:rsidR="00FA6CEC" w:rsidRPr="00263E1A">
        <w:rPr>
          <w:rFonts w:asciiTheme="majorEastAsia" w:eastAsiaTheme="majorEastAsia" w:hAnsiTheme="majorEastAsia" w:hint="eastAsia"/>
          <w:color w:val="000000" w:themeColor="text1"/>
        </w:rPr>
        <w:t>：ドメインと</w:t>
      </w:r>
      <w:r w:rsidR="009C5CBA" w:rsidRPr="00263E1A">
        <w:rPr>
          <w:rFonts w:asciiTheme="majorEastAsia" w:eastAsiaTheme="majorEastAsia" w:hAnsiTheme="majorEastAsia" w:hint="eastAsia"/>
          <w:color w:val="000000" w:themeColor="text1"/>
        </w:rPr>
        <w:t>IP</w:t>
      </w:r>
      <w:r w:rsidR="00FA6CEC" w:rsidRPr="00263E1A">
        <w:rPr>
          <w:rFonts w:asciiTheme="majorEastAsia" w:eastAsiaTheme="majorEastAsia" w:hAnsiTheme="majorEastAsia"/>
          <w:color w:val="000000" w:themeColor="text1"/>
        </w:rPr>
        <w:t>アドレスを対応付けて管理するシステム</w:t>
      </w:r>
      <w:r w:rsidR="00FA6CEC" w:rsidRPr="00263E1A">
        <w:rPr>
          <w:rFonts w:asciiTheme="majorEastAsia" w:eastAsiaTheme="majorEastAsia" w:hAnsiTheme="majorEastAsia" w:hint="eastAsia"/>
          <w:color w:val="000000" w:themeColor="text1"/>
        </w:rPr>
        <w:t>をいう。）</w:t>
      </w:r>
      <w:r w:rsidR="007B191D" w:rsidRPr="00263E1A">
        <w:rPr>
          <w:rFonts w:asciiTheme="majorEastAsia" w:eastAsiaTheme="majorEastAsia" w:hAnsiTheme="majorEastAsia" w:hint="eastAsia"/>
          <w:color w:val="000000" w:themeColor="text1"/>
        </w:rPr>
        <w:t>等</w:t>
      </w:r>
      <w:r w:rsidR="00FA6CEC" w:rsidRPr="00263E1A">
        <w:rPr>
          <w:rFonts w:asciiTheme="majorEastAsia" w:eastAsiaTheme="majorEastAsia" w:hAnsiTheme="majorEastAsia" w:hint="eastAsia"/>
          <w:color w:val="000000" w:themeColor="text1"/>
        </w:rPr>
        <w:t>、</w:t>
      </w:r>
      <w:r w:rsidR="00BE1BB7" w:rsidRPr="00263E1A">
        <w:rPr>
          <w:rFonts w:asciiTheme="majorEastAsia" w:eastAsiaTheme="majorEastAsia" w:hAnsiTheme="majorEastAsia" w:hint="eastAsia"/>
          <w:color w:val="000000" w:themeColor="text1"/>
        </w:rPr>
        <w:t>ガバメントクラウド個別領域</w:t>
      </w:r>
      <w:r w:rsidR="000E07A9" w:rsidRPr="00263E1A">
        <w:rPr>
          <w:rFonts w:asciiTheme="majorEastAsia" w:eastAsiaTheme="majorEastAsia" w:hAnsiTheme="majorEastAsia" w:hint="eastAsia"/>
          <w:color w:val="000000" w:themeColor="text1"/>
        </w:rPr>
        <w:t>に</w:t>
      </w:r>
      <w:r w:rsidRPr="00263E1A">
        <w:rPr>
          <w:rFonts w:asciiTheme="majorEastAsia" w:eastAsiaTheme="majorEastAsia" w:hAnsiTheme="majorEastAsia" w:hint="eastAsia"/>
          <w:color w:val="000000" w:themeColor="text1"/>
        </w:rPr>
        <w:t>共通する管理機能</w:t>
      </w:r>
      <w:r w:rsidRPr="00263E1A">
        <w:rPr>
          <w:rFonts w:asciiTheme="majorEastAsia" w:eastAsiaTheme="majorEastAsia" w:hAnsiTheme="majorEastAsia"/>
          <w:color w:val="000000" w:themeColor="text1"/>
        </w:rPr>
        <w:t>を</w:t>
      </w:r>
      <w:r w:rsidR="00DF16A7" w:rsidRPr="00263E1A">
        <w:rPr>
          <w:rFonts w:asciiTheme="majorEastAsia" w:eastAsiaTheme="majorEastAsia" w:hAnsiTheme="majorEastAsia" w:hint="eastAsia"/>
          <w:color w:val="000000" w:themeColor="text1"/>
        </w:rPr>
        <w:t>ガバメントクラウド管理領域</w:t>
      </w:r>
      <w:r w:rsidR="00FA6CEC" w:rsidRPr="00263E1A">
        <w:rPr>
          <w:rFonts w:asciiTheme="majorEastAsia" w:eastAsiaTheme="majorEastAsia" w:hAnsiTheme="majorEastAsia" w:hint="eastAsia"/>
          <w:color w:val="000000" w:themeColor="text1"/>
        </w:rPr>
        <w:t>において提供する。ガバメントクラウド管理領域は、</w:t>
      </w:r>
      <w:r w:rsidR="00BE1BB7" w:rsidRPr="00263E1A">
        <w:rPr>
          <w:rFonts w:asciiTheme="majorEastAsia" w:eastAsiaTheme="majorEastAsia" w:hAnsiTheme="majorEastAsia" w:hint="eastAsia"/>
          <w:color w:val="000000" w:themeColor="text1"/>
        </w:rPr>
        <w:t>ガバメントクラウド個別領域</w:t>
      </w:r>
      <w:r w:rsidR="00FA6CEC" w:rsidRPr="00263E1A">
        <w:rPr>
          <w:rFonts w:asciiTheme="majorEastAsia" w:eastAsiaTheme="majorEastAsia" w:hAnsiTheme="majorEastAsia" w:hint="eastAsia"/>
          <w:color w:val="000000" w:themeColor="text1"/>
        </w:rPr>
        <w:t>とは別の領域であり、</w:t>
      </w:r>
      <w:r w:rsidR="00A85969" w:rsidRPr="00263E1A">
        <w:rPr>
          <w:rFonts w:asciiTheme="majorEastAsia" w:eastAsiaTheme="majorEastAsia" w:hAnsiTheme="majorEastAsia" w:hint="eastAsia"/>
          <w:color w:val="000000" w:themeColor="text1"/>
        </w:rPr>
        <w:t>後述するとおり、デジタル庁に</w:t>
      </w:r>
      <w:r w:rsidR="00BE1BB7" w:rsidRPr="00263E1A">
        <w:rPr>
          <w:rFonts w:asciiTheme="majorEastAsia" w:eastAsiaTheme="majorEastAsia" w:hAnsiTheme="majorEastAsia" w:hint="eastAsia"/>
          <w:color w:val="000000" w:themeColor="text1"/>
        </w:rPr>
        <w:t>ガバメントクラウド個別領</w:t>
      </w:r>
      <w:r w:rsidR="00FA6CEC" w:rsidRPr="00263E1A">
        <w:rPr>
          <w:rFonts w:asciiTheme="majorEastAsia" w:eastAsiaTheme="majorEastAsia" w:hAnsiTheme="majorEastAsia" w:hint="eastAsia"/>
          <w:color w:val="000000" w:themeColor="text1"/>
        </w:rPr>
        <w:t>域</w:t>
      </w:r>
      <w:r w:rsidR="00B37E99" w:rsidRPr="00263E1A">
        <w:rPr>
          <w:rFonts w:asciiTheme="majorEastAsia" w:eastAsiaTheme="majorEastAsia" w:hAnsiTheme="majorEastAsia" w:hint="eastAsia"/>
          <w:color w:val="000000" w:themeColor="text1"/>
        </w:rPr>
        <w:t>内の機能</w:t>
      </w:r>
      <w:r w:rsidR="00A85969" w:rsidRPr="00263E1A">
        <w:rPr>
          <w:rFonts w:asciiTheme="majorEastAsia" w:eastAsiaTheme="majorEastAsia" w:hAnsiTheme="majorEastAsia" w:hint="eastAsia"/>
          <w:color w:val="000000" w:themeColor="text1"/>
        </w:rPr>
        <w:t>の利用</w:t>
      </w:r>
      <w:r w:rsidR="00B37E99" w:rsidRPr="00263E1A">
        <w:rPr>
          <w:rFonts w:asciiTheme="majorEastAsia" w:eastAsiaTheme="majorEastAsia" w:hAnsiTheme="majorEastAsia" w:hint="eastAsia"/>
          <w:color w:val="000000" w:themeColor="text1"/>
        </w:rPr>
        <w:t>を可能とする</w:t>
      </w:r>
      <w:r w:rsidR="00A85969" w:rsidRPr="00263E1A">
        <w:rPr>
          <w:rFonts w:asciiTheme="majorEastAsia" w:eastAsiaTheme="majorEastAsia" w:hAnsiTheme="majorEastAsia" w:hint="eastAsia"/>
          <w:color w:val="000000" w:themeColor="text1"/>
        </w:rPr>
        <w:t>権限を付与するものではない。</w:t>
      </w:r>
    </w:p>
    <w:p w14:paraId="0024CB4F" w14:textId="77777777" w:rsidR="00BB6A95" w:rsidRPr="00263E1A" w:rsidRDefault="00BB6A95" w:rsidP="72D8CB91">
      <w:pPr>
        <w:rPr>
          <w:rFonts w:asciiTheme="majorEastAsia" w:eastAsiaTheme="majorEastAsia" w:hAnsiTheme="majorEastAsia"/>
          <w:color w:val="000000" w:themeColor="text1"/>
        </w:rPr>
      </w:pPr>
    </w:p>
    <w:p w14:paraId="4420E970" w14:textId="1332DDA2" w:rsidR="004C623C" w:rsidRPr="00263E1A" w:rsidRDefault="004208F0" w:rsidP="00F8279E">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4</w:t>
      </w:r>
      <w:r w:rsidRPr="00263E1A">
        <w:rPr>
          <w:rFonts w:asciiTheme="majorEastAsia" w:eastAsiaTheme="majorEastAsia" w:hAnsiTheme="majorEastAsia"/>
          <w:b/>
          <w:bCs/>
          <w:color w:val="000000" w:themeColor="text1"/>
        </w:rPr>
        <w:t xml:space="preserve">.3 </w:t>
      </w:r>
      <w:r w:rsidR="002002BB" w:rsidRPr="00263E1A">
        <w:rPr>
          <w:rFonts w:asciiTheme="majorEastAsia" w:eastAsiaTheme="majorEastAsia" w:hAnsiTheme="majorEastAsia" w:hint="eastAsia"/>
          <w:b/>
          <w:bCs/>
          <w:color w:val="000000" w:themeColor="text1"/>
        </w:rPr>
        <w:t>ガバメントクラウド</w:t>
      </w:r>
      <w:r w:rsidR="002430C6" w:rsidRPr="00263E1A">
        <w:rPr>
          <w:rFonts w:asciiTheme="majorEastAsia" w:eastAsiaTheme="majorEastAsia" w:hAnsiTheme="majorEastAsia" w:hint="eastAsia"/>
          <w:b/>
          <w:bCs/>
          <w:color w:val="000000" w:themeColor="text1"/>
        </w:rPr>
        <w:t>に構築可能なシステム</w:t>
      </w:r>
    </w:p>
    <w:p w14:paraId="7AE4D0DF" w14:textId="3032DB59" w:rsidR="009177CF" w:rsidRPr="00263E1A" w:rsidRDefault="009177CF" w:rsidP="00F8279E">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①</w:t>
      </w:r>
      <w:r w:rsidR="00641457" w:rsidRPr="00263E1A">
        <w:rPr>
          <w:rFonts w:asciiTheme="majorEastAsia" w:eastAsiaTheme="majorEastAsia" w:hAnsiTheme="majorEastAsia" w:hint="eastAsia"/>
          <w:color w:val="000000" w:themeColor="text1"/>
        </w:rPr>
        <w:t xml:space="preserve">　</w:t>
      </w:r>
      <w:r w:rsidRPr="00263E1A">
        <w:rPr>
          <w:rFonts w:asciiTheme="majorEastAsia" w:eastAsiaTheme="majorEastAsia" w:hAnsiTheme="majorEastAsia" w:hint="eastAsia"/>
          <w:color w:val="000000" w:themeColor="text1"/>
        </w:rPr>
        <w:t>ガバメントクラウドに構築可能なシステム</w:t>
      </w:r>
    </w:p>
    <w:p w14:paraId="68741054" w14:textId="77777777" w:rsidR="00740487" w:rsidRPr="00263E1A" w:rsidRDefault="00740487" w:rsidP="00740487">
      <w:pPr>
        <w:pStyle w:val="paragraph"/>
        <w:spacing w:before="0" w:beforeAutospacing="0" w:after="0" w:afterAutospacing="0"/>
        <w:ind w:firstLine="225"/>
        <w:jc w:val="both"/>
        <w:textAlignment w:val="baseline"/>
        <w:rPr>
          <w:rStyle w:val="normaltextrun"/>
          <w:rFonts w:asciiTheme="majorEastAsia" w:eastAsiaTheme="majorEastAsia" w:hAnsiTheme="majorEastAsia"/>
          <w:color w:val="000000" w:themeColor="text1"/>
          <w:sz w:val="21"/>
          <w:szCs w:val="21"/>
        </w:rPr>
      </w:pPr>
      <w:r w:rsidRPr="00263E1A">
        <w:rPr>
          <w:rStyle w:val="normaltextrun"/>
          <w:rFonts w:asciiTheme="majorEastAsia" w:eastAsiaTheme="majorEastAsia" w:hAnsiTheme="majorEastAsia" w:hint="eastAsia"/>
          <w:color w:val="000000" w:themeColor="text1"/>
          <w:sz w:val="21"/>
          <w:szCs w:val="21"/>
        </w:rPr>
        <w:t>ガバメントクラウドに構築可能なシステムは、次のとおりである。</w:t>
      </w:r>
    </w:p>
    <w:p w14:paraId="11C05E76" w14:textId="7B885379" w:rsidR="00740487" w:rsidRPr="00263E1A" w:rsidRDefault="009177CF" w:rsidP="009729AF">
      <w:pPr>
        <w:pStyle w:val="paragraph"/>
        <w:spacing w:before="0" w:beforeAutospacing="0" w:after="0" w:afterAutospacing="0"/>
        <w:ind w:leftChars="100" w:left="210" w:firstLine="225"/>
        <w:jc w:val="both"/>
        <w:textAlignment w:val="baseline"/>
        <w:rPr>
          <w:rStyle w:val="normaltextrun"/>
          <w:rFonts w:asciiTheme="majorEastAsia" w:eastAsiaTheme="majorEastAsia" w:hAnsiTheme="majorEastAsia"/>
          <w:color w:val="000000" w:themeColor="text1"/>
          <w:sz w:val="21"/>
          <w:szCs w:val="21"/>
        </w:rPr>
      </w:pPr>
      <w:r w:rsidRPr="00263E1A">
        <w:rPr>
          <w:rStyle w:val="normaltextrun"/>
          <w:rFonts w:asciiTheme="majorEastAsia" w:eastAsiaTheme="majorEastAsia" w:hAnsiTheme="majorEastAsia"/>
          <w:color w:val="000000" w:themeColor="text1"/>
          <w:sz w:val="21"/>
          <w:szCs w:val="21"/>
        </w:rPr>
        <w:t>(a)</w:t>
      </w:r>
      <w:r w:rsidR="00AD3E1D" w:rsidRPr="00263E1A">
        <w:rPr>
          <w:rStyle w:val="normaltextrun"/>
          <w:rFonts w:asciiTheme="majorEastAsia" w:eastAsiaTheme="majorEastAsia" w:hAnsiTheme="majorEastAsia" w:hint="eastAsia"/>
          <w:color w:val="000000" w:themeColor="text1"/>
          <w:sz w:val="21"/>
          <w:szCs w:val="21"/>
        </w:rPr>
        <w:t xml:space="preserve">　</w:t>
      </w:r>
      <w:r w:rsidR="00384A6E" w:rsidRPr="00263E1A">
        <w:rPr>
          <w:rStyle w:val="normaltextrun"/>
          <w:rFonts w:asciiTheme="majorEastAsia" w:eastAsiaTheme="majorEastAsia" w:hAnsiTheme="majorEastAsia" w:hint="eastAsia"/>
          <w:color w:val="000000" w:themeColor="text1"/>
          <w:sz w:val="21"/>
          <w:szCs w:val="21"/>
        </w:rPr>
        <w:t>標準準拠システム</w:t>
      </w:r>
    </w:p>
    <w:p w14:paraId="0B41F85B" w14:textId="6A1026D4" w:rsidR="00740487" w:rsidRPr="00263E1A" w:rsidRDefault="009177CF" w:rsidP="009729AF">
      <w:pPr>
        <w:pStyle w:val="paragraph"/>
        <w:spacing w:before="0" w:beforeAutospacing="0" w:after="0" w:afterAutospacing="0"/>
        <w:ind w:leftChars="100" w:left="210" w:firstLine="225"/>
        <w:jc w:val="both"/>
        <w:textAlignment w:val="baseline"/>
        <w:rPr>
          <w:rStyle w:val="normaltextrun"/>
          <w:rFonts w:asciiTheme="majorEastAsia" w:eastAsiaTheme="majorEastAsia" w:hAnsiTheme="majorEastAsia"/>
          <w:color w:val="000000" w:themeColor="text1"/>
          <w:sz w:val="21"/>
          <w:szCs w:val="21"/>
        </w:rPr>
      </w:pPr>
      <w:r w:rsidRPr="00263E1A">
        <w:rPr>
          <w:rStyle w:val="normaltextrun"/>
          <w:rFonts w:asciiTheme="majorEastAsia" w:eastAsiaTheme="majorEastAsia" w:hAnsiTheme="majorEastAsia"/>
          <w:color w:val="000000" w:themeColor="text1"/>
          <w:sz w:val="21"/>
          <w:szCs w:val="21"/>
        </w:rPr>
        <w:t>(b)</w:t>
      </w:r>
      <w:r w:rsidR="00AD3E1D" w:rsidRPr="00263E1A">
        <w:rPr>
          <w:rStyle w:val="normaltextrun"/>
          <w:rFonts w:asciiTheme="majorEastAsia" w:eastAsiaTheme="majorEastAsia" w:hAnsiTheme="majorEastAsia" w:hint="eastAsia"/>
          <w:color w:val="000000" w:themeColor="text1"/>
          <w:sz w:val="21"/>
          <w:szCs w:val="21"/>
        </w:rPr>
        <w:t xml:space="preserve">　</w:t>
      </w:r>
      <w:r w:rsidR="00A81B93" w:rsidRPr="00263E1A">
        <w:rPr>
          <w:rStyle w:val="normaltextrun"/>
          <w:rFonts w:asciiTheme="majorEastAsia" w:eastAsiaTheme="majorEastAsia" w:hAnsiTheme="majorEastAsia" w:hint="eastAsia"/>
          <w:color w:val="000000" w:themeColor="text1"/>
          <w:sz w:val="21"/>
          <w:szCs w:val="21"/>
        </w:rPr>
        <w:t>関連</w:t>
      </w:r>
      <w:r w:rsidR="00D525B5" w:rsidRPr="00263E1A">
        <w:rPr>
          <w:rStyle w:val="normaltextrun"/>
          <w:rFonts w:asciiTheme="majorEastAsia" w:eastAsiaTheme="majorEastAsia" w:hAnsiTheme="majorEastAsia" w:hint="eastAsia"/>
          <w:color w:val="000000" w:themeColor="text1"/>
          <w:sz w:val="21"/>
          <w:szCs w:val="21"/>
        </w:rPr>
        <w:t>システム</w:t>
      </w:r>
    </w:p>
    <w:p w14:paraId="7057440F" w14:textId="6D25C57C" w:rsidR="00740487" w:rsidRPr="00263E1A" w:rsidRDefault="00740487" w:rsidP="009177CF">
      <w:pPr>
        <w:pStyle w:val="paragraph"/>
        <w:spacing w:before="0" w:beforeAutospacing="0" w:after="0" w:afterAutospacing="0"/>
        <w:jc w:val="both"/>
        <w:textAlignment w:val="baseline"/>
        <w:rPr>
          <w:rStyle w:val="normaltextrun"/>
          <w:rFonts w:asciiTheme="majorEastAsia" w:eastAsiaTheme="majorEastAsia" w:hAnsiTheme="majorEastAsia"/>
          <w:color w:val="000000" w:themeColor="text1"/>
          <w:sz w:val="21"/>
          <w:szCs w:val="21"/>
        </w:rPr>
      </w:pPr>
    </w:p>
    <w:p w14:paraId="5D162A85" w14:textId="29F6F82D" w:rsidR="009177CF" w:rsidRPr="00263E1A" w:rsidRDefault="009177CF" w:rsidP="009729AF">
      <w:pPr>
        <w:pStyle w:val="paragraph"/>
        <w:spacing w:before="0" w:beforeAutospacing="0" w:after="0" w:afterAutospacing="0"/>
        <w:jc w:val="both"/>
        <w:textAlignment w:val="baseline"/>
        <w:rPr>
          <w:rStyle w:val="normaltextrun"/>
          <w:rFonts w:asciiTheme="majorEastAsia" w:eastAsiaTheme="majorEastAsia" w:hAnsiTheme="majorEastAsia"/>
          <w:color w:val="000000" w:themeColor="text1"/>
          <w:sz w:val="21"/>
          <w:szCs w:val="21"/>
        </w:rPr>
      </w:pPr>
      <w:r w:rsidRPr="00263E1A">
        <w:rPr>
          <w:rStyle w:val="normaltextrun"/>
          <w:rFonts w:asciiTheme="majorEastAsia" w:eastAsiaTheme="majorEastAsia" w:hAnsiTheme="majorEastAsia" w:hint="eastAsia"/>
          <w:color w:val="000000" w:themeColor="text1"/>
          <w:sz w:val="21"/>
          <w:szCs w:val="21"/>
        </w:rPr>
        <w:t>②</w:t>
      </w:r>
      <w:r w:rsidR="00641457" w:rsidRPr="00263E1A">
        <w:rPr>
          <w:rStyle w:val="normaltextrun"/>
          <w:rFonts w:asciiTheme="majorEastAsia" w:eastAsiaTheme="majorEastAsia" w:hAnsiTheme="majorEastAsia" w:hint="eastAsia"/>
          <w:color w:val="000000" w:themeColor="text1"/>
          <w:sz w:val="21"/>
          <w:szCs w:val="21"/>
        </w:rPr>
        <w:t xml:space="preserve">　</w:t>
      </w:r>
      <w:r w:rsidRPr="00263E1A">
        <w:rPr>
          <w:rStyle w:val="normaltextrun"/>
          <w:rFonts w:asciiTheme="majorEastAsia" w:eastAsiaTheme="majorEastAsia" w:hAnsiTheme="majorEastAsia" w:hint="eastAsia"/>
          <w:color w:val="000000" w:themeColor="text1"/>
          <w:sz w:val="21"/>
          <w:szCs w:val="21"/>
        </w:rPr>
        <w:t>関連</w:t>
      </w:r>
      <w:r w:rsidR="00D525B5" w:rsidRPr="00263E1A">
        <w:rPr>
          <w:rStyle w:val="normaltextrun"/>
          <w:rFonts w:asciiTheme="majorEastAsia" w:eastAsiaTheme="majorEastAsia" w:hAnsiTheme="majorEastAsia" w:hint="eastAsia"/>
          <w:color w:val="000000" w:themeColor="text1"/>
          <w:sz w:val="21"/>
          <w:szCs w:val="21"/>
        </w:rPr>
        <w:t>システム</w:t>
      </w:r>
    </w:p>
    <w:p w14:paraId="39CE3BD5" w14:textId="157E4CDF" w:rsidR="00A81B93" w:rsidRPr="00263E1A" w:rsidRDefault="00740487" w:rsidP="00740487">
      <w:pPr>
        <w:pStyle w:val="paragraph"/>
        <w:spacing w:before="0" w:beforeAutospacing="0" w:after="0" w:afterAutospacing="0"/>
        <w:ind w:firstLine="225"/>
        <w:jc w:val="both"/>
        <w:textAlignment w:val="baseline"/>
        <w:rPr>
          <w:rFonts w:asciiTheme="majorEastAsia" w:eastAsiaTheme="majorEastAsia" w:hAnsiTheme="majorEastAsia"/>
          <w:color w:val="000000" w:themeColor="text1"/>
          <w:sz w:val="18"/>
          <w:szCs w:val="18"/>
        </w:rPr>
      </w:pPr>
      <w:r w:rsidRPr="00263E1A">
        <w:rPr>
          <w:rStyle w:val="normaltextrun"/>
          <w:rFonts w:asciiTheme="majorEastAsia" w:eastAsiaTheme="majorEastAsia" w:hAnsiTheme="majorEastAsia" w:hint="eastAsia"/>
          <w:color w:val="000000" w:themeColor="text1"/>
          <w:sz w:val="21"/>
          <w:szCs w:val="21"/>
        </w:rPr>
        <w:t>関連</w:t>
      </w:r>
      <w:r w:rsidR="00D525B5" w:rsidRPr="00263E1A">
        <w:rPr>
          <w:rStyle w:val="normaltextrun"/>
          <w:rFonts w:asciiTheme="majorEastAsia" w:eastAsiaTheme="majorEastAsia" w:hAnsiTheme="majorEastAsia" w:hint="eastAsia"/>
          <w:color w:val="000000" w:themeColor="text1"/>
          <w:sz w:val="21"/>
          <w:szCs w:val="21"/>
        </w:rPr>
        <w:t>システム</w:t>
      </w:r>
      <w:r w:rsidRPr="00263E1A">
        <w:rPr>
          <w:rStyle w:val="normaltextrun"/>
          <w:rFonts w:asciiTheme="majorEastAsia" w:eastAsiaTheme="majorEastAsia" w:hAnsiTheme="majorEastAsia" w:hint="eastAsia"/>
          <w:color w:val="000000" w:themeColor="text1"/>
          <w:sz w:val="21"/>
          <w:szCs w:val="21"/>
        </w:rPr>
        <w:t>は、</w:t>
      </w:r>
      <w:r w:rsidR="00384A6E" w:rsidRPr="00263E1A">
        <w:rPr>
          <w:rStyle w:val="normaltextrun"/>
          <w:rFonts w:asciiTheme="majorEastAsia" w:eastAsiaTheme="majorEastAsia" w:hAnsiTheme="majorEastAsia" w:hint="eastAsia"/>
          <w:color w:val="000000" w:themeColor="text1"/>
          <w:sz w:val="21"/>
          <w:szCs w:val="21"/>
        </w:rPr>
        <w:t>標準準拠システム</w:t>
      </w:r>
      <w:r w:rsidR="00572EBC" w:rsidRPr="00263E1A">
        <w:rPr>
          <w:rStyle w:val="normaltextrun"/>
          <w:rFonts w:asciiTheme="majorEastAsia" w:eastAsiaTheme="majorEastAsia" w:hAnsiTheme="majorEastAsia" w:hint="eastAsia"/>
          <w:color w:val="000000" w:themeColor="text1"/>
          <w:sz w:val="21"/>
          <w:szCs w:val="21"/>
        </w:rPr>
        <w:t>と業務データの</w:t>
      </w:r>
      <w:r w:rsidR="00572EBC" w:rsidRPr="00263E1A">
        <w:rPr>
          <w:rStyle w:val="normaltextrun"/>
          <w:rFonts w:asciiTheme="majorEastAsia" w:eastAsiaTheme="majorEastAsia" w:hAnsiTheme="majorEastAsia"/>
          <w:color w:val="000000" w:themeColor="text1"/>
          <w:sz w:val="21"/>
          <w:szCs w:val="21"/>
        </w:rPr>
        <w:t>API</w:t>
      </w:r>
      <w:r w:rsidR="00572EBC" w:rsidRPr="00263E1A">
        <w:rPr>
          <w:rStyle w:val="normaltextrun"/>
          <w:rFonts w:asciiTheme="majorEastAsia" w:eastAsiaTheme="majorEastAsia" w:hAnsiTheme="majorEastAsia" w:hint="eastAsia"/>
          <w:color w:val="000000" w:themeColor="text1"/>
          <w:sz w:val="21"/>
          <w:szCs w:val="21"/>
        </w:rPr>
        <w:t>連携等を行う</w:t>
      </w:r>
      <w:r w:rsidR="00D45E5E" w:rsidRPr="00263E1A">
        <w:rPr>
          <w:rStyle w:val="normaltextrun"/>
          <w:rFonts w:asciiTheme="majorEastAsia" w:eastAsiaTheme="majorEastAsia" w:hAnsiTheme="majorEastAsia" w:hint="eastAsia"/>
          <w:color w:val="000000" w:themeColor="text1"/>
          <w:sz w:val="21"/>
          <w:szCs w:val="21"/>
        </w:rPr>
        <w:t>システム</w:t>
      </w:r>
      <w:r w:rsidR="009D3BBC" w:rsidRPr="00263E1A">
        <w:rPr>
          <w:rStyle w:val="normaltextrun"/>
          <w:rFonts w:asciiTheme="majorEastAsia" w:eastAsiaTheme="majorEastAsia" w:hAnsiTheme="majorEastAsia" w:hint="eastAsia"/>
          <w:color w:val="000000" w:themeColor="text1"/>
          <w:sz w:val="21"/>
          <w:szCs w:val="21"/>
        </w:rPr>
        <w:t>の他、</w:t>
      </w:r>
      <w:r w:rsidR="00384A6E" w:rsidRPr="00263E1A">
        <w:rPr>
          <w:rStyle w:val="normaltextrun"/>
          <w:rFonts w:asciiTheme="majorEastAsia" w:eastAsiaTheme="majorEastAsia" w:hAnsiTheme="majorEastAsia" w:hint="eastAsia"/>
          <w:color w:val="000000" w:themeColor="text1"/>
          <w:sz w:val="21"/>
          <w:szCs w:val="21"/>
        </w:rPr>
        <w:t>標準準拠システム</w:t>
      </w:r>
      <w:r w:rsidR="00787AD4" w:rsidRPr="00263E1A">
        <w:rPr>
          <w:rStyle w:val="normaltextrun"/>
          <w:rFonts w:asciiTheme="majorEastAsia" w:eastAsiaTheme="majorEastAsia" w:hAnsiTheme="majorEastAsia" w:hint="eastAsia"/>
          <w:color w:val="000000" w:themeColor="text1"/>
          <w:sz w:val="21"/>
          <w:szCs w:val="21"/>
        </w:rPr>
        <w:t>と同じく</w:t>
      </w:r>
      <w:r w:rsidR="008F6D02" w:rsidRPr="00263E1A">
        <w:rPr>
          <w:rStyle w:val="normaltextrun"/>
          <w:rFonts w:asciiTheme="majorEastAsia" w:eastAsiaTheme="majorEastAsia" w:hAnsiTheme="majorEastAsia" w:hint="eastAsia"/>
          <w:color w:val="000000" w:themeColor="text1"/>
          <w:sz w:val="21"/>
          <w:szCs w:val="21"/>
        </w:rPr>
        <w:t>ガバメントクラウド</w:t>
      </w:r>
      <w:r w:rsidR="00022541" w:rsidRPr="00263E1A">
        <w:rPr>
          <w:rStyle w:val="normaltextrun"/>
          <w:rFonts w:asciiTheme="majorEastAsia" w:eastAsiaTheme="majorEastAsia" w:hAnsiTheme="majorEastAsia" w:hint="eastAsia"/>
          <w:color w:val="000000" w:themeColor="text1"/>
          <w:sz w:val="21"/>
          <w:szCs w:val="21"/>
        </w:rPr>
        <w:t>に構築することが</w:t>
      </w:r>
      <w:r w:rsidR="00623634" w:rsidRPr="00263E1A">
        <w:rPr>
          <w:rStyle w:val="normaltextrun"/>
          <w:rFonts w:asciiTheme="majorEastAsia" w:eastAsiaTheme="majorEastAsia" w:hAnsiTheme="majorEastAsia" w:hint="eastAsia"/>
          <w:color w:val="000000" w:themeColor="text1"/>
          <w:sz w:val="21"/>
          <w:szCs w:val="21"/>
        </w:rPr>
        <w:t>効率的であると地方公共団体が判断するシステムについて</w:t>
      </w:r>
      <w:r w:rsidR="00704B27" w:rsidRPr="00263E1A">
        <w:rPr>
          <w:rStyle w:val="normaltextrun"/>
          <w:rFonts w:asciiTheme="majorEastAsia" w:eastAsiaTheme="majorEastAsia" w:hAnsiTheme="majorEastAsia" w:hint="eastAsia"/>
          <w:color w:val="000000" w:themeColor="text1"/>
          <w:sz w:val="21"/>
          <w:szCs w:val="21"/>
        </w:rPr>
        <w:t>広く対象とする</w:t>
      </w:r>
      <w:r w:rsidR="0057508B" w:rsidRPr="00263E1A">
        <w:rPr>
          <w:rStyle w:val="ac"/>
          <w:rFonts w:asciiTheme="majorEastAsia" w:eastAsiaTheme="majorEastAsia" w:hAnsiTheme="majorEastAsia"/>
          <w:color w:val="000000" w:themeColor="text1"/>
          <w:sz w:val="21"/>
          <w:szCs w:val="21"/>
        </w:rPr>
        <w:footnoteReference w:id="13"/>
      </w:r>
      <w:r w:rsidR="00595B06" w:rsidRPr="00263E1A">
        <w:rPr>
          <w:rStyle w:val="normaltextrun"/>
          <w:rFonts w:asciiTheme="majorEastAsia" w:eastAsiaTheme="majorEastAsia" w:hAnsiTheme="majorEastAsia" w:hint="eastAsia"/>
          <w:color w:val="000000" w:themeColor="text1"/>
          <w:sz w:val="21"/>
          <w:szCs w:val="21"/>
        </w:rPr>
        <w:t>。</w:t>
      </w:r>
      <w:r w:rsidR="00A81B93" w:rsidRPr="00263E1A">
        <w:rPr>
          <w:rStyle w:val="eop"/>
          <w:rFonts w:asciiTheme="majorEastAsia" w:eastAsiaTheme="majorEastAsia" w:hAnsiTheme="majorEastAsia" w:hint="eastAsia"/>
          <w:color w:val="000000" w:themeColor="text1"/>
          <w:sz w:val="21"/>
          <w:szCs w:val="21"/>
        </w:rPr>
        <w:t> </w:t>
      </w:r>
    </w:p>
    <w:p w14:paraId="2FE4CA96" w14:textId="3E483139" w:rsidR="00740487" w:rsidRPr="00263E1A" w:rsidRDefault="00A81B93" w:rsidP="00384A6E">
      <w:pPr>
        <w:ind w:firstLineChars="100" w:firstLine="210"/>
        <w:rPr>
          <w:rStyle w:val="a5"/>
          <w:rFonts w:asciiTheme="majorEastAsia" w:eastAsiaTheme="majorEastAsia" w:hAnsiTheme="majorEastAsia"/>
          <w:color w:val="000000" w:themeColor="text1"/>
        </w:rPr>
      </w:pPr>
      <w:r w:rsidRPr="00263E1A">
        <w:rPr>
          <w:rStyle w:val="eop"/>
          <w:rFonts w:asciiTheme="majorEastAsia" w:eastAsiaTheme="majorEastAsia" w:hAnsiTheme="majorEastAsia" w:hint="eastAsia"/>
          <w:color w:val="000000" w:themeColor="text1"/>
          <w:szCs w:val="21"/>
        </w:rPr>
        <w:t>   </w:t>
      </w:r>
    </w:p>
    <w:p w14:paraId="0A72B33B" w14:textId="2BD2A6D4" w:rsidR="002375DB" w:rsidRPr="00263E1A" w:rsidRDefault="00B5137E" w:rsidP="002375DB">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 xml:space="preserve">4.4　</w:t>
      </w:r>
      <w:r w:rsidR="002375DB" w:rsidRPr="00263E1A">
        <w:rPr>
          <w:rFonts w:asciiTheme="majorEastAsia" w:eastAsiaTheme="majorEastAsia" w:hAnsiTheme="majorEastAsia" w:hint="eastAsia"/>
          <w:b/>
          <w:bCs/>
          <w:color w:val="000000" w:themeColor="text1"/>
        </w:rPr>
        <w:t>提供環境への権限設定</w:t>
      </w:r>
    </w:p>
    <w:p w14:paraId="15D6FE5C" w14:textId="34388C1F" w:rsidR="001D7669" w:rsidRPr="00263E1A" w:rsidRDefault="009C1EE2" w:rsidP="006113CC">
      <w:pPr>
        <w:pStyle w:val="a3"/>
        <w:numPr>
          <w:ilvl w:val="0"/>
          <w:numId w:val="17"/>
        </w:numPr>
        <w:ind w:leftChars="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w:t>
      </w:r>
      <w:r w:rsidR="00CA188E" w:rsidRPr="00263E1A">
        <w:rPr>
          <w:rFonts w:asciiTheme="majorEastAsia" w:eastAsiaTheme="majorEastAsia" w:hAnsiTheme="majorEastAsia" w:hint="eastAsia"/>
          <w:color w:val="000000" w:themeColor="text1"/>
        </w:rPr>
        <w:t>共同</w:t>
      </w:r>
      <w:r w:rsidRPr="00263E1A">
        <w:rPr>
          <w:rFonts w:asciiTheme="majorEastAsia" w:eastAsiaTheme="majorEastAsia" w:hAnsiTheme="majorEastAsia" w:hint="eastAsia"/>
          <w:color w:val="000000" w:themeColor="text1"/>
        </w:rPr>
        <w:t>利用方式の場合</w:t>
      </w:r>
    </w:p>
    <w:p w14:paraId="32D421D2" w14:textId="4F17B4B9" w:rsidR="002505F7" w:rsidRPr="00263E1A" w:rsidRDefault="00EA06EE" w:rsidP="002505F7">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ガバメントクラウド個別領域利用権限</w:t>
      </w:r>
      <w:r w:rsidR="002505F7" w:rsidRPr="00263E1A">
        <w:rPr>
          <w:rFonts w:asciiTheme="majorEastAsia" w:eastAsiaTheme="majorEastAsia" w:hAnsiTheme="majorEastAsia" w:hint="eastAsia"/>
          <w:color w:val="000000" w:themeColor="text1"/>
        </w:rPr>
        <w:t>を付与された</w:t>
      </w:r>
      <w:r w:rsidR="008A048B"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8A048B" w:rsidRPr="00263E1A">
        <w:rPr>
          <w:rFonts w:asciiTheme="majorEastAsia" w:eastAsiaTheme="majorEastAsia" w:hAnsiTheme="majorEastAsia" w:hint="eastAsia"/>
          <w:color w:val="000000" w:themeColor="text1"/>
        </w:rPr>
        <w:t>補助者</w:t>
      </w:r>
      <w:r w:rsidR="002505F7" w:rsidRPr="00263E1A">
        <w:rPr>
          <w:rFonts w:asciiTheme="majorEastAsia" w:eastAsiaTheme="majorEastAsia" w:hAnsiTheme="majorEastAsia" w:hint="eastAsia"/>
          <w:color w:val="000000" w:themeColor="text1"/>
        </w:rPr>
        <w:t>は、当該</w:t>
      </w:r>
      <w:r w:rsidR="008A048B"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AE2101" w:rsidRPr="00263E1A" w:rsidDel="00B7121B">
        <w:rPr>
          <w:rFonts w:asciiTheme="majorEastAsia" w:eastAsiaTheme="majorEastAsia" w:hAnsiTheme="majorEastAsia" w:hint="eastAsia"/>
          <w:color w:val="000000" w:themeColor="text1"/>
        </w:rPr>
        <w:t>補助者</w:t>
      </w:r>
      <w:r w:rsidR="002505F7" w:rsidRPr="00263E1A">
        <w:rPr>
          <w:rFonts w:asciiTheme="majorEastAsia" w:eastAsiaTheme="majorEastAsia" w:hAnsiTheme="majorEastAsia" w:hint="eastAsia"/>
          <w:color w:val="000000" w:themeColor="text1"/>
        </w:rPr>
        <w:t>の中から指定した者（</w:t>
      </w:r>
      <w:r w:rsidR="00027BD2" w:rsidRPr="00263E1A">
        <w:rPr>
          <w:rFonts w:asciiTheme="majorEastAsia" w:eastAsiaTheme="majorEastAsia" w:hAnsiTheme="majorEastAsia" w:hint="eastAsia"/>
          <w:color w:val="000000" w:themeColor="text1"/>
        </w:rPr>
        <w:t>①</w:t>
      </w:r>
      <w:r w:rsidR="00556543" w:rsidRPr="00263E1A">
        <w:rPr>
          <w:rFonts w:asciiTheme="majorEastAsia" w:eastAsiaTheme="majorEastAsia" w:hAnsiTheme="majorEastAsia" w:hint="eastAsia"/>
          <w:color w:val="000000" w:themeColor="text1"/>
        </w:rPr>
        <w:t>において</w:t>
      </w:r>
      <w:r w:rsidR="002505F7" w:rsidRPr="00263E1A">
        <w:rPr>
          <w:rFonts w:asciiTheme="majorEastAsia" w:eastAsiaTheme="majorEastAsia" w:hAnsiTheme="majorEastAsia" w:hint="eastAsia"/>
          <w:color w:val="000000" w:themeColor="text1"/>
        </w:rPr>
        <w:t>「</w:t>
      </w:r>
      <w:r w:rsidR="00B7121B" w:rsidRPr="00263E1A">
        <w:rPr>
          <w:rFonts w:asciiTheme="majorEastAsia" w:eastAsiaTheme="majorEastAsia" w:hAnsiTheme="majorEastAsia" w:hint="eastAsia"/>
          <w:color w:val="000000" w:themeColor="text1"/>
        </w:rPr>
        <w:t>担当者</w:t>
      </w:r>
      <w:r w:rsidR="002505F7" w:rsidRPr="00263E1A">
        <w:rPr>
          <w:rFonts w:asciiTheme="majorEastAsia" w:eastAsiaTheme="majorEastAsia" w:hAnsiTheme="majorEastAsia" w:hint="eastAsia"/>
          <w:color w:val="000000" w:themeColor="text1"/>
        </w:rPr>
        <w:t>」と</w:t>
      </w:r>
      <w:r w:rsidR="002505F7" w:rsidRPr="00263E1A">
        <w:rPr>
          <w:rFonts w:asciiTheme="majorEastAsia" w:eastAsiaTheme="majorEastAsia" w:hAnsiTheme="majorEastAsia" w:hint="eastAsia"/>
          <w:color w:val="000000" w:themeColor="text1"/>
        </w:rPr>
        <w:lastRenderedPageBreak/>
        <w:t>いう。）に</w:t>
      </w:r>
      <w:r w:rsidRPr="00263E1A">
        <w:rPr>
          <w:rFonts w:asciiTheme="majorEastAsia" w:eastAsiaTheme="majorEastAsia" w:hAnsiTheme="majorEastAsia" w:hint="eastAsia"/>
          <w:color w:val="000000" w:themeColor="text1"/>
        </w:rPr>
        <w:t>ガバメントクラウド個別領域利用権限</w:t>
      </w:r>
      <w:r w:rsidR="00C90369" w:rsidRPr="00263E1A">
        <w:rPr>
          <w:rFonts w:asciiTheme="majorEastAsia" w:eastAsiaTheme="majorEastAsia" w:hAnsiTheme="majorEastAsia" w:hint="eastAsia"/>
          <w:color w:val="000000" w:themeColor="text1"/>
        </w:rPr>
        <w:t>に</w:t>
      </w:r>
      <w:r w:rsidR="006F0539" w:rsidRPr="00263E1A">
        <w:rPr>
          <w:rFonts w:asciiTheme="majorEastAsia" w:eastAsiaTheme="majorEastAsia" w:hAnsiTheme="majorEastAsia" w:hint="eastAsia"/>
          <w:color w:val="000000" w:themeColor="text1"/>
        </w:rPr>
        <w:t>基</w:t>
      </w:r>
      <w:r w:rsidR="0062015C" w:rsidRPr="00263E1A">
        <w:rPr>
          <w:rFonts w:asciiTheme="majorEastAsia" w:eastAsiaTheme="majorEastAsia" w:hAnsiTheme="majorEastAsia" w:hint="eastAsia"/>
          <w:color w:val="000000" w:themeColor="text1"/>
        </w:rPr>
        <w:t>づく行為を</w:t>
      </w:r>
      <w:r w:rsidR="00023EE5" w:rsidRPr="00263E1A">
        <w:rPr>
          <w:rFonts w:asciiTheme="majorEastAsia" w:eastAsiaTheme="majorEastAsia" w:hAnsiTheme="majorEastAsia" w:hint="eastAsia"/>
          <w:color w:val="000000" w:themeColor="text1"/>
        </w:rPr>
        <w:t>行わせ</w:t>
      </w:r>
      <w:r w:rsidR="009177CF" w:rsidRPr="00263E1A">
        <w:rPr>
          <w:rFonts w:asciiTheme="majorEastAsia" w:eastAsiaTheme="majorEastAsia" w:hAnsiTheme="majorEastAsia" w:hint="eastAsia"/>
          <w:color w:val="000000" w:themeColor="text1"/>
        </w:rPr>
        <w:t>るとともに</w:t>
      </w:r>
      <w:r w:rsidR="002505F7" w:rsidRPr="00263E1A">
        <w:rPr>
          <w:rFonts w:asciiTheme="majorEastAsia" w:eastAsiaTheme="majorEastAsia" w:hAnsiTheme="majorEastAsia" w:hint="eastAsia"/>
          <w:color w:val="000000" w:themeColor="text1"/>
        </w:rPr>
        <w:t>、当該</w:t>
      </w:r>
      <w:r w:rsidR="00B7121B" w:rsidRPr="00263E1A">
        <w:rPr>
          <w:rFonts w:asciiTheme="majorEastAsia" w:eastAsiaTheme="majorEastAsia" w:hAnsiTheme="majorEastAsia" w:hint="eastAsia"/>
          <w:color w:val="000000" w:themeColor="text1"/>
        </w:rPr>
        <w:t>担当者</w:t>
      </w:r>
      <w:r w:rsidR="002505F7" w:rsidRPr="00263E1A">
        <w:rPr>
          <w:rFonts w:asciiTheme="majorEastAsia" w:eastAsiaTheme="majorEastAsia" w:hAnsiTheme="majorEastAsia" w:hint="eastAsia"/>
          <w:color w:val="000000" w:themeColor="text1"/>
        </w:rPr>
        <w:t>の行為について責任を負うものと</w:t>
      </w:r>
      <w:r w:rsidR="009177CF" w:rsidRPr="00263E1A">
        <w:rPr>
          <w:rFonts w:asciiTheme="majorEastAsia" w:eastAsiaTheme="majorEastAsia" w:hAnsiTheme="majorEastAsia" w:hint="eastAsia"/>
          <w:color w:val="000000" w:themeColor="text1"/>
        </w:rPr>
        <w:t>する。</w:t>
      </w:r>
      <w:r w:rsidR="00B7121B" w:rsidRPr="00263E1A">
        <w:rPr>
          <w:rFonts w:asciiTheme="majorEastAsia" w:eastAsiaTheme="majorEastAsia" w:hAnsiTheme="majorEastAsia" w:hint="eastAsia"/>
          <w:color w:val="000000" w:themeColor="text1"/>
        </w:rPr>
        <w:t>担当者</w:t>
      </w:r>
      <w:r w:rsidR="002505F7" w:rsidRPr="00263E1A">
        <w:rPr>
          <w:rFonts w:asciiTheme="majorEastAsia" w:eastAsiaTheme="majorEastAsia" w:hAnsiTheme="majorEastAsia" w:hint="eastAsia"/>
          <w:color w:val="000000" w:themeColor="text1"/>
        </w:rPr>
        <w:t>以外に</w:t>
      </w:r>
      <w:r w:rsidRPr="00263E1A">
        <w:rPr>
          <w:rFonts w:asciiTheme="majorEastAsia" w:eastAsiaTheme="majorEastAsia" w:hAnsiTheme="majorEastAsia" w:hint="eastAsia"/>
          <w:color w:val="000000" w:themeColor="text1"/>
        </w:rPr>
        <w:t>ガバメントクラウド個別領域利用権限</w:t>
      </w:r>
      <w:r w:rsidR="00023EE5" w:rsidRPr="00263E1A">
        <w:rPr>
          <w:rFonts w:asciiTheme="majorEastAsia" w:eastAsiaTheme="majorEastAsia" w:hAnsiTheme="majorEastAsia" w:hint="eastAsia"/>
          <w:color w:val="000000" w:themeColor="text1"/>
        </w:rPr>
        <w:t>に基づく行為を行わせ</w:t>
      </w:r>
      <w:r w:rsidR="002505F7" w:rsidRPr="00263E1A">
        <w:rPr>
          <w:rFonts w:asciiTheme="majorEastAsia" w:eastAsiaTheme="majorEastAsia" w:hAnsiTheme="majorEastAsia" w:hint="eastAsia"/>
          <w:color w:val="000000" w:themeColor="text1"/>
        </w:rPr>
        <w:t>てはならない。</w:t>
      </w:r>
    </w:p>
    <w:p w14:paraId="679CD41B" w14:textId="59C441C4" w:rsidR="000C00A9" w:rsidRPr="00263E1A" w:rsidRDefault="002505F7" w:rsidP="00DF26B8">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また、</w:t>
      </w:r>
      <w:r w:rsidR="00870412"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870412" w:rsidRPr="00263E1A">
        <w:rPr>
          <w:rFonts w:asciiTheme="majorEastAsia" w:eastAsiaTheme="majorEastAsia" w:hAnsiTheme="majorEastAsia" w:hint="eastAsia"/>
          <w:color w:val="000000" w:themeColor="text1"/>
        </w:rPr>
        <w:t>補助者</w:t>
      </w:r>
      <w:r w:rsidRPr="00263E1A">
        <w:rPr>
          <w:rFonts w:asciiTheme="majorEastAsia" w:eastAsiaTheme="majorEastAsia" w:hAnsiTheme="majorEastAsia" w:hint="eastAsia"/>
          <w:color w:val="000000" w:themeColor="text1"/>
        </w:rPr>
        <w:t>は、</w:t>
      </w:r>
      <w:r w:rsidR="00EA06EE" w:rsidRPr="00263E1A">
        <w:rPr>
          <w:rFonts w:asciiTheme="majorEastAsia" w:eastAsiaTheme="majorEastAsia" w:hAnsiTheme="majorEastAsia" w:hint="eastAsia"/>
          <w:color w:val="000000" w:themeColor="text1"/>
        </w:rPr>
        <w:t>ガバメントクラウド個別領域利用権限</w:t>
      </w:r>
      <w:r w:rsidR="00023EE5" w:rsidRPr="00263E1A">
        <w:rPr>
          <w:rFonts w:asciiTheme="majorEastAsia" w:eastAsiaTheme="majorEastAsia" w:hAnsiTheme="majorEastAsia" w:hint="eastAsia"/>
          <w:color w:val="000000" w:themeColor="text1"/>
        </w:rPr>
        <w:t>に基づき</w:t>
      </w:r>
      <w:r w:rsidRPr="00263E1A">
        <w:rPr>
          <w:rFonts w:asciiTheme="majorEastAsia" w:eastAsiaTheme="majorEastAsia" w:hAnsiTheme="majorEastAsia" w:hint="eastAsia"/>
          <w:color w:val="000000" w:themeColor="text1"/>
        </w:rPr>
        <w:t>行う業務を委託する場合</w:t>
      </w:r>
      <w:r w:rsidR="00B00599" w:rsidRPr="00263E1A">
        <w:rPr>
          <w:rFonts w:asciiTheme="majorEastAsia" w:eastAsiaTheme="majorEastAsia" w:hAnsiTheme="majorEastAsia" w:hint="eastAsia"/>
          <w:color w:val="000000" w:themeColor="text1"/>
        </w:rPr>
        <w:t>（再委託等を含む。）</w:t>
      </w:r>
      <w:r w:rsidRPr="00263E1A">
        <w:rPr>
          <w:rFonts w:asciiTheme="majorEastAsia" w:eastAsiaTheme="majorEastAsia" w:hAnsiTheme="majorEastAsia" w:hint="eastAsia"/>
          <w:color w:val="000000" w:themeColor="text1"/>
        </w:rPr>
        <w:t>には、委託を受けた者のうち当該</w:t>
      </w:r>
      <w:r w:rsidR="00CB190D"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CB190D" w:rsidRPr="00263E1A">
        <w:rPr>
          <w:rFonts w:asciiTheme="majorEastAsia" w:eastAsiaTheme="majorEastAsia" w:hAnsiTheme="majorEastAsia" w:hint="eastAsia"/>
          <w:color w:val="000000" w:themeColor="text1"/>
        </w:rPr>
        <w:t>補助者</w:t>
      </w:r>
      <w:r w:rsidRPr="00263E1A">
        <w:rPr>
          <w:rFonts w:asciiTheme="majorEastAsia" w:eastAsiaTheme="majorEastAsia" w:hAnsiTheme="majorEastAsia" w:hint="eastAsia"/>
          <w:color w:val="000000" w:themeColor="text1"/>
        </w:rPr>
        <w:t>が必要と認める者（</w:t>
      </w:r>
      <w:r w:rsidR="00027BD2" w:rsidRPr="00263E1A">
        <w:rPr>
          <w:rFonts w:asciiTheme="majorEastAsia" w:eastAsiaTheme="majorEastAsia" w:hAnsiTheme="majorEastAsia" w:hint="eastAsia"/>
          <w:color w:val="000000" w:themeColor="text1"/>
        </w:rPr>
        <w:t>①</w:t>
      </w:r>
      <w:r w:rsidR="00556543" w:rsidRPr="00263E1A">
        <w:rPr>
          <w:rFonts w:asciiTheme="majorEastAsia" w:eastAsiaTheme="majorEastAsia" w:hAnsiTheme="majorEastAsia" w:hint="eastAsia"/>
          <w:color w:val="000000" w:themeColor="text1"/>
        </w:rPr>
        <w:t>において</w:t>
      </w:r>
      <w:r w:rsidRPr="00263E1A">
        <w:rPr>
          <w:rFonts w:asciiTheme="majorEastAsia" w:eastAsiaTheme="majorEastAsia" w:hAnsiTheme="majorEastAsia" w:hint="eastAsia"/>
          <w:color w:val="000000" w:themeColor="text1"/>
        </w:rPr>
        <w:t>「委託先</w:t>
      </w:r>
      <w:r w:rsidR="00B7121B" w:rsidRPr="00263E1A">
        <w:rPr>
          <w:rFonts w:asciiTheme="majorEastAsia" w:eastAsiaTheme="majorEastAsia" w:hAnsiTheme="majorEastAsia" w:hint="eastAsia"/>
          <w:color w:val="000000" w:themeColor="text1"/>
        </w:rPr>
        <w:t>担当者</w:t>
      </w:r>
      <w:r w:rsidRPr="00263E1A">
        <w:rPr>
          <w:rFonts w:asciiTheme="majorEastAsia" w:eastAsiaTheme="majorEastAsia" w:hAnsiTheme="majorEastAsia" w:hint="eastAsia"/>
          <w:color w:val="000000" w:themeColor="text1"/>
        </w:rPr>
        <w:t>」という。）に、</w:t>
      </w:r>
      <w:r w:rsidR="00EA06EE" w:rsidRPr="00263E1A">
        <w:rPr>
          <w:rFonts w:asciiTheme="majorEastAsia" w:eastAsiaTheme="majorEastAsia" w:hAnsiTheme="majorEastAsia" w:hint="eastAsia"/>
          <w:color w:val="000000" w:themeColor="text1"/>
        </w:rPr>
        <w:t>ガバメントクラウド個別領域利用権限</w:t>
      </w:r>
      <w:r w:rsidRPr="00263E1A">
        <w:rPr>
          <w:rFonts w:asciiTheme="majorEastAsia" w:eastAsiaTheme="majorEastAsia" w:hAnsiTheme="majorEastAsia" w:hint="eastAsia"/>
          <w:color w:val="000000" w:themeColor="text1"/>
        </w:rPr>
        <w:t>を</w:t>
      </w:r>
      <w:r w:rsidR="00023EE5" w:rsidRPr="00263E1A">
        <w:rPr>
          <w:rFonts w:asciiTheme="majorEastAsia" w:eastAsiaTheme="majorEastAsia" w:hAnsiTheme="majorEastAsia" w:hint="eastAsia"/>
          <w:color w:val="000000" w:themeColor="text1"/>
        </w:rPr>
        <w:t>付与す</w:t>
      </w:r>
      <w:r w:rsidRPr="00263E1A">
        <w:rPr>
          <w:rFonts w:asciiTheme="majorEastAsia" w:eastAsiaTheme="majorEastAsia" w:hAnsiTheme="majorEastAsia" w:hint="eastAsia"/>
          <w:color w:val="000000" w:themeColor="text1"/>
        </w:rPr>
        <w:t>ることができる。この際、当該</w:t>
      </w:r>
      <w:r w:rsidR="00A70353"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A70353" w:rsidRPr="00263E1A">
        <w:rPr>
          <w:rFonts w:asciiTheme="majorEastAsia" w:eastAsiaTheme="majorEastAsia" w:hAnsiTheme="majorEastAsia" w:hint="eastAsia"/>
          <w:color w:val="000000" w:themeColor="text1"/>
        </w:rPr>
        <w:t>補助者</w:t>
      </w:r>
      <w:r w:rsidRPr="00263E1A">
        <w:rPr>
          <w:rFonts w:asciiTheme="majorEastAsia" w:eastAsiaTheme="majorEastAsia" w:hAnsiTheme="majorEastAsia" w:hint="eastAsia"/>
          <w:color w:val="000000" w:themeColor="text1"/>
        </w:rPr>
        <w:t>は、委託先</w:t>
      </w:r>
      <w:r w:rsidR="00B7121B" w:rsidRPr="00263E1A">
        <w:rPr>
          <w:rFonts w:asciiTheme="majorEastAsia" w:eastAsiaTheme="majorEastAsia" w:hAnsiTheme="majorEastAsia" w:hint="eastAsia"/>
          <w:color w:val="000000" w:themeColor="text1"/>
        </w:rPr>
        <w:t>担当者</w:t>
      </w:r>
      <w:r w:rsidRPr="00263E1A">
        <w:rPr>
          <w:rFonts w:asciiTheme="majorEastAsia" w:eastAsiaTheme="majorEastAsia" w:hAnsiTheme="majorEastAsia" w:hint="eastAsia"/>
          <w:color w:val="000000" w:themeColor="text1"/>
        </w:rPr>
        <w:t>が</w:t>
      </w:r>
      <w:r w:rsidR="00EA06EE" w:rsidRPr="00263E1A">
        <w:rPr>
          <w:rFonts w:asciiTheme="majorEastAsia" w:eastAsiaTheme="majorEastAsia" w:hAnsiTheme="majorEastAsia" w:hint="eastAsia"/>
          <w:color w:val="000000" w:themeColor="text1"/>
        </w:rPr>
        <w:t>ガバメントクラウド個別領域利用権限</w:t>
      </w:r>
      <w:r w:rsidR="003F485A" w:rsidRPr="00263E1A">
        <w:rPr>
          <w:rFonts w:asciiTheme="majorEastAsia" w:eastAsiaTheme="majorEastAsia" w:hAnsiTheme="majorEastAsia" w:hint="eastAsia"/>
          <w:color w:val="000000" w:themeColor="text1"/>
        </w:rPr>
        <w:t>に</w:t>
      </w:r>
      <w:r w:rsidRPr="00263E1A">
        <w:rPr>
          <w:rFonts w:asciiTheme="majorEastAsia" w:eastAsiaTheme="majorEastAsia" w:hAnsiTheme="majorEastAsia" w:hint="eastAsia"/>
          <w:color w:val="000000" w:themeColor="text1"/>
        </w:rPr>
        <w:t>関する規定を遵守するよう監督するとともに、当該</w:t>
      </w:r>
      <w:r w:rsidR="00EA06EE" w:rsidRPr="00263E1A">
        <w:rPr>
          <w:rFonts w:asciiTheme="majorEastAsia" w:eastAsiaTheme="majorEastAsia" w:hAnsiTheme="majorEastAsia" w:hint="eastAsia"/>
          <w:color w:val="000000" w:themeColor="text1"/>
        </w:rPr>
        <w:t>ガバメントクラウド個別領域利用権限</w:t>
      </w:r>
      <w:r w:rsidR="003F485A" w:rsidRPr="00263E1A">
        <w:rPr>
          <w:rFonts w:asciiTheme="majorEastAsia" w:eastAsiaTheme="majorEastAsia" w:hAnsiTheme="majorEastAsia" w:hint="eastAsia"/>
          <w:color w:val="000000" w:themeColor="text1"/>
        </w:rPr>
        <w:t>に基づき</w:t>
      </w:r>
      <w:r w:rsidRPr="00263E1A">
        <w:rPr>
          <w:rFonts w:asciiTheme="majorEastAsia" w:eastAsiaTheme="majorEastAsia" w:hAnsiTheme="majorEastAsia" w:hint="eastAsia"/>
          <w:color w:val="000000" w:themeColor="text1"/>
        </w:rPr>
        <w:t>委託先</w:t>
      </w:r>
      <w:r w:rsidR="00B7121B" w:rsidRPr="00263E1A">
        <w:rPr>
          <w:rFonts w:asciiTheme="majorEastAsia" w:eastAsiaTheme="majorEastAsia" w:hAnsiTheme="majorEastAsia" w:hint="eastAsia"/>
          <w:color w:val="000000" w:themeColor="text1"/>
        </w:rPr>
        <w:t>担当者</w:t>
      </w:r>
      <w:r w:rsidRPr="00263E1A">
        <w:rPr>
          <w:rFonts w:asciiTheme="majorEastAsia" w:eastAsiaTheme="majorEastAsia" w:hAnsiTheme="majorEastAsia" w:hint="eastAsia"/>
          <w:color w:val="000000" w:themeColor="text1"/>
        </w:rPr>
        <w:t>が行った行為について責任を負うものとする。</w:t>
      </w:r>
    </w:p>
    <w:p w14:paraId="671BBB7F" w14:textId="4D63603E" w:rsidR="0047309D" w:rsidRPr="00263E1A" w:rsidRDefault="00EA06EE" w:rsidP="002375DB">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ガバメントクラウド個別領域利用権限</w:t>
      </w:r>
      <w:r w:rsidR="00D27F7C" w:rsidRPr="00263E1A">
        <w:rPr>
          <w:rFonts w:asciiTheme="majorEastAsia" w:eastAsiaTheme="majorEastAsia" w:hAnsiTheme="majorEastAsia" w:hint="eastAsia"/>
          <w:color w:val="000000" w:themeColor="text1"/>
        </w:rPr>
        <w:t>の</w:t>
      </w:r>
      <w:r w:rsidR="002375DB" w:rsidRPr="00263E1A">
        <w:rPr>
          <w:rFonts w:asciiTheme="majorEastAsia" w:eastAsiaTheme="majorEastAsia" w:hAnsiTheme="majorEastAsia" w:hint="eastAsia"/>
          <w:color w:val="000000" w:themeColor="text1"/>
        </w:rPr>
        <w:t>具体的な権限設定については、</w:t>
      </w:r>
      <w:r w:rsidR="00400066" w:rsidRPr="00263E1A">
        <w:rPr>
          <w:rFonts w:asciiTheme="majorEastAsia" w:eastAsiaTheme="majorEastAsia" w:hAnsiTheme="majorEastAsia" w:hint="eastAsia"/>
          <w:color w:val="000000" w:themeColor="text1"/>
        </w:rPr>
        <w:t>次の</w:t>
      </w:r>
      <w:r w:rsidR="00702829" w:rsidRPr="00263E1A">
        <w:rPr>
          <w:rFonts w:asciiTheme="majorEastAsia" w:eastAsiaTheme="majorEastAsia" w:hAnsiTheme="majorEastAsia" w:hint="eastAsia"/>
          <w:color w:val="000000" w:themeColor="text1"/>
        </w:rPr>
        <w:t>表</w:t>
      </w:r>
      <w:r w:rsidR="00D27F7C" w:rsidRPr="00263E1A">
        <w:rPr>
          <w:rFonts w:asciiTheme="majorEastAsia" w:eastAsiaTheme="majorEastAsia" w:hAnsiTheme="majorEastAsia" w:hint="eastAsia"/>
          <w:color w:val="000000" w:themeColor="text1"/>
        </w:rPr>
        <w:t>のとおり</w:t>
      </w:r>
      <w:r w:rsidR="002375DB" w:rsidRPr="00263E1A">
        <w:rPr>
          <w:rFonts w:asciiTheme="majorEastAsia" w:eastAsiaTheme="majorEastAsia" w:hAnsiTheme="majorEastAsia" w:hint="eastAsia"/>
          <w:color w:val="000000" w:themeColor="text1"/>
        </w:rPr>
        <w:t>行う。</w:t>
      </w:r>
    </w:p>
    <w:p w14:paraId="29403C19" w14:textId="77777777" w:rsidR="0047309D" w:rsidRPr="00263E1A" w:rsidRDefault="0047309D" w:rsidP="002375DB">
      <w:pPr>
        <w:ind w:firstLineChars="100" w:firstLine="210"/>
        <w:rPr>
          <w:rFonts w:asciiTheme="majorEastAsia" w:eastAsiaTheme="majorEastAsia" w:hAnsiTheme="majorEastAsia"/>
          <w:color w:val="000000" w:themeColor="text1"/>
        </w:rPr>
      </w:pPr>
    </w:p>
    <w:p w14:paraId="1D5E9562" w14:textId="6AF5DA3D" w:rsidR="00B654D1" w:rsidRPr="00263E1A" w:rsidRDefault="00AB0253" w:rsidP="002A5FC6">
      <w:pPr>
        <w:widowControl/>
        <w:jc w:val="left"/>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表</w:t>
      </w:r>
      <w:r w:rsidR="00041FB1" w:rsidRPr="00263E1A">
        <w:rPr>
          <w:rFonts w:asciiTheme="majorEastAsia" w:eastAsiaTheme="majorEastAsia" w:hAnsiTheme="majorEastAsia" w:hint="eastAsia"/>
          <w:color w:val="000000" w:themeColor="text1"/>
        </w:rPr>
        <w:t>4</w:t>
      </w:r>
      <w:r w:rsidR="00B654D1" w:rsidRPr="00263E1A">
        <w:rPr>
          <w:rFonts w:asciiTheme="majorEastAsia" w:eastAsiaTheme="majorEastAsia" w:hAnsiTheme="majorEastAsia" w:hint="eastAsia"/>
          <w:color w:val="000000" w:themeColor="text1"/>
        </w:rPr>
        <w:t xml:space="preserve">　</w:t>
      </w:r>
      <w:r w:rsidR="001D50F1" w:rsidRPr="00263E1A">
        <w:rPr>
          <w:rFonts w:asciiTheme="majorEastAsia" w:eastAsiaTheme="majorEastAsia" w:hAnsiTheme="majorEastAsia" w:hint="eastAsia"/>
          <w:color w:val="000000" w:themeColor="text1"/>
        </w:rPr>
        <w:t>ガバメントクラウド</w:t>
      </w:r>
      <w:r w:rsidR="005D2475" w:rsidRPr="00263E1A">
        <w:rPr>
          <w:rFonts w:asciiTheme="majorEastAsia" w:eastAsiaTheme="majorEastAsia" w:hAnsiTheme="majorEastAsia" w:hint="eastAsia"/>
          <w:color w:val="000000" w:themeColor="text1"/>
        </w:rPr>
        <w:t>共同</w:t>
      </w:r>
      <w:r w:rsidR="001D50F1" w:rsidRPr="00263E1A">
        <w:rPr>
          <w:rFonts w:asciiTheme="majorEastAsia" w:eastAsiaTheme="majorEastAsia" w:hAnsiTheme="majorEastAsia" w:hint="eastAsia"/>
          <w:color w:val="000000" w:themeColor="text1"/>
        </w:rPr>
        <w:t>利用方式における</w:t>
      </w:r>
      <w:r w:rsidR="00B654D1" w:rsidRPr="00263E1A">
        <w:rPr>
          <w:rFonts w:asciiTheme="majorEastAsia" w:eastAsiaTheme="majorEastAsia" w:hAnsiTheme="majorEastAsia" w:hint="eastAsia"/>
          <w:color w:val="000000" w:themeColor="text1"/>
        </w:rPr>
        <w:t>ガバメントクラウドの利用に係る</w:t>
      </w:r>
      <w:r w:rsidR="002030A5" w:rsidRPr="00263E1A">
        <w:rPr>
          <w:rFonts w:asciiTheme="majorEastAsia" w:eastAsiaTheme="majorEastAsia" w:hAnsiTheme="majorEastAsia" w:hint="eastAsia"/>
          <w:color w:val="000000" w:themeColor="text1"/>
        </w:rPr>
        <w:t>諸</w:t>
      </w:r>
      <w:r w:rsidR="00B654D1" w:rsidRPr="00263E1A">
        <w:rPr>
          <w:rFonts w:asciiTheme="majorEastAsia" w:eastAsiaTheme="majorEastAsia" w:hAnsiTheme="majorEastAsia" w:hint="eastAsia"/>
          <w:color w:val="000000" w:themeColor="text1"/>
        </w:rPr>
        <w:t>権限</w:t>
      </w:r>
    </w:p>
    <w:tbl>
      <w:tblPr>
        <w:tblStyle w:val="a4"/>
        <w:tblW w:w="0" w:type="auto"/>
        <w:tblLook w:val="04A0" w:firstRow="1" w:lastRow="0" w:firstColumn="1" w:lastColumn="0" w:noHBand="0" w:noVBand="1"/>
      </w:tblPr>
      <w:tblGrid>
        <w:gridCol w:w="988"/>
        <w:gridCol w:w="1438"/>
        <w:gridCol w:w="688"/>
        <w:gridCol w:w="1738"/>
        <w:gridCol w:w="1214"/>
        <w:gridCol w:w="2293"/>
      </w:tblGrid>
      <w:tr w:rsidR="00DF1816" w:rsidRPr="00263E1A" w14:paraId="2DD4CBB9" w14:textId="77777777" w:rsidTr="00384A6E">
        <w:tc>
          <w:tcPr>
            <w:tcW w:w="988" w:type="dxa"/>
          </w:tcPr>
          <w:p w14:paraId="7BF455FF" w14:textId="37AD19A5"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本</w:t>
            </w:r>
            <w:r w:rsidR="00034995" w:rsidRPr="00263E1A">
              <w:rPr>
                <w:rFonts w:asciiTheme="majorEastAsia" w:eastAsiaTheme="majorEastAsia" w:hAnsiTheme="majorEastAsia" w:hint="eastAsia"/>
                <w:color w:val="000000" w:themeColor="text1"/>
                <w:sz w:val="16"/>
                <w:szCs w:val="16"/>
              </w:rPr>
              <w:t>基準</w:t>
            </w:r>
            <w:r w:rsidRPr="00263E1A">
              <w:rPr>
                <w:rFonts w:asciiTheme="majorEastAsia" w:eastAsiaTheme="majorEastAsia" w:hAnsiTheme="majorEastAsia" w:hint="eastAsia"/>
                <w:color w:val="000000" w:themeColor="text1"/>
                <w:sz w:val="16"/>
                <w:szCs w:val="16"/>
              </w:rPr>
              <w:t>における名称</w:t>
            </w:r>
          </w:p>
        </w:tc>
        <w:tc>
          <w:tcPr>
            <w:tcW w:w="1438" w:type="dxa"/>
          </w:tcPr>
          <w:p w14:paraId="679414C4" w14:textId="18CD50C3"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設定を受ける者</w:t>
            </w:r>
          </w:p>
        </w:tc>
        <w:tc>
          <w:tcPr>
            <w:tcW w:w="688" w:type="dxa"/>
          </w:tcPr>
          <w:p w14:paraId="36ED8A3B" w14:textId="52C39EFF"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数</w:t>
            </w:r>
          </w:p>
        </w:tc>
        <w:tc>
          <w:tcPr>
            <w:tcW w:w="1738" w:type="dxa"/>
          </w:tcPr>
          <w:p w14:paraId="51DCC9E8" w14:textId="03CB2A9C"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設定される権限</w:t>
            </w:r>
          </w:p>
        </w:tc>
        <w:tc>
          <w:tcPr>
            <w:tcW w:w="1214" w:type="dxa"/>
          </w:tcPr>
          <w:p w14:paraId="1E3AA645" w14:textId="236AFB43"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設定する者</w:t>
            </w:r>
          </w:p>
        </w:tc>
        <w:tc>
          <w:tcPr>
            <w:tcW w:w="2293" w:type="dxa"/>
          </w:tcPr>
          <w:p w14:paraId="4B096880" w14:textId="6AEAEFAF"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備考</w:t>
            </w:r>
          </w:p>
        </w:tc>
      </w:tr>
      <w:tr w:rsidR="00DF1816" w:rsidRPr="00263E1A" w14:paraId="0FC59B29" w14:textId="77777777" w:rsidTr="00384A6E">
        <w:tc>
          <w:tcPr>
            <w:tcW w:w="988" w:type="dxa"/>
          </w:tcPr>
          <w:p w14:paraId="57984981" w14:textId="365F959E"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デジタル庁</w:t>
            </w:r>
          </w:p>
        </w:tc>
        <w:tc>
          <w:tcPr>
            <w:tcW w:w="1438" w:type="dxa"/>
          </w:tcPr>
          <w:p w14:paraId="0848B6C7" w14:textId="416A9740"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デジタル庁</w:t>
            </w:r>
            <w:r w:rsidR="00B10E8B" w:rsidRPr="00263E1A">
              <w:rPr>
                <w:rFonts w:asciiTheme="majorEastAsia" w:eastAsiaTheme="majorEastAsia" w:hAnsiTheme="majorEastAsia" w:hint="eastAsia"/>
                <w:color w:val="000000" w:themeColor="text1"/>
                <w:sz w:val="16"/>
                <w:szCs w:val="16"/>
              </w:rPr>
              <w:t>の職員</w:t>
            </w:r>
          </w:p>
        </w:tc>
        <w:tc>
          <w:tcPr>
            <w:tcW w:w="688" w:type="dxa"/>
          </w:tcPr>
          <w:p w14:paraId="6898ACC2" w14:textId="2E1E9D4D"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1</w:t>
            </w:r>
          </w:p>
        </w:tc>
        <w:tc>
          <w:tcPr>
            <w:tcW w:w="1738" w:type="dxa"/>
          </w:tcPr>
          <w:p w14:paraId="44287EB8" w14:textId="40EB0135" w:rsidR="00DF1816" w:rsidRPr="00263E1A" w:rsidRDefault="00EA06EE"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ガバメントクラウド個別領域利用権限</w:t>
            </w:r>
            <w:r w:rsidR="00DF1816" w:rsidRPr="00263E1A">
              <w:rPr>
                <w:rFonts w:asciiTheme="majorEastAsia" w:eastAsiaTheme="majorEastAsia" w:hAnsiTheme="majorEastAsia" w:hint="eastAsia"/>
                <w:color w:val="000000" w:themeColor="text1"/>
                <w:sz w:val="16"/>
                <w:szCs w:val="16"/>
              </w:rPr>
              <w:t>に係る全権限</w:t>
            </w:r>
          </w:p>
        </w:tc>
        <w:tc>
          <w:tcPr>
            <w:tcW w:w="1214" w:type="dxa"/>
          </w:tcPr>
          <w:p w14:paraId="6092366D" w14:textId="3637B715"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デジタル庁</w:t>
            </w:r>
          </w:p>
        </w:tc>
        <w:tc>
          <w:tcPr>
            <w:tcW w:w="2293" w:type="dxa"/>
          </w:tcPr>
          <w:p w14:paraId="643EEEC7" w14:textId="7B721612"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デジタル庁単独で行使できないよう、技術的に制御する</w:t>
            </w:r>
            <w:r w:rsidR="006D7EA8" w:rsidRPr="00263E1A">
              <w:rPr>
                <w:rFonts w:asciiTheme="majorEastAsia" w:eastAsiaTheme="majorEastAsia" w:hAnsiTheme="majorEastAsia" w:hint="eastAsia"/>
                <w:color w:val="000000" w:themeColor="text1"/>
                <w:sz w:val="16"/>
                <w:szCs w:val="16"/>
              </w:rPr>
              <w:t>（後述注</w:t>
            </w:r>
            <w:r w:rsidR="006D7EA8" w:rsidRPr="00263E1A">
              <w:rPr>
                <w:rFonts w:asciiTheme="majorEastAsia" w:eastAsiaTheme="majorEastAsia" w:hAnsiTheme="majorEastAsia"/>
                <w:color w:val="000000" w:themeColor="text1"/>
                <w:sz w:val="16"/>
                <w:szCs w:val="16"/>
              </w:rPr>
              <w:t>1</w:t>
            </w:r>
            <w:r w:rsidR="00DF168A" w:rsidRPr="00263E1A">
              <w:rPr>
                <w:rFonts w:asciiTheme="majorEastAsia" w:eastAsiaTheme="majorEastAsia" w:hAnsiTheme="majorEastAsia"/>
                <w:color w:val="000000" w:themeColor="text1"/>
                <w:sz w:val="16"/>
                <w:szCs w:val="16"/>
              </w:rPr>
              <w:t>6</w:t>
            </w:r>
            <w:r w:rsidR="006D7EA8" w:rsidRPr="00263E1A">
              <w:rPr>
                <w:rFonts w:asciiTheme="majorEastAsia" w:eastAsiaTheme="majorEastAsia" w:hAnsiTheme="majorEastAsia" w:hint="eastAsia"/>
                <w:color w:val="000000" w:themeColor="text1"/>
                <w:sz w:val="16"/>
                <w:szCs w:val="16"/>
              </w:rPr>
              <w:t>参照）</w:t>
            </w:r>
          </w:p>
        </w:tc>
      </w:tr>
      <w:tr w:rsidR="00DF1816" w:rsidRPr="00263E1A" w14:paraId="346EFF66" w14:textId="77777777" w:rsidTr="00384A6E">
        <w:tc>
          <w:tcPr>
            <w:tcW w:w="988" w:type="dxa"/>
          </w:tcPr>
          <w:p w14:paraId="2ADE2905" w14:textId="6A60A72D"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担当者</w:t>
            </w:r>
          </w:p>
        </w:tc>
        <w:tc>
          <w:tcPr>
            <w:tcW w:w="1438" w:type="dxa"/>
          </w:tcPr>
          <w:p w14:paraId="27D87657" w14:textId="729D7AA3" w:rsidR="00DF1816" w:rsidRPr="00263E1A" w:rsidRDefault="00A70353"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w:t>
            </w:r>
            <w:r w:rsidR="00D63CBB" w:rsidRPr="00263E1A">
              <w:rPr>
                <w:rFonts w:asciiTheme="majorEastAsia" w:eastAsiaTheme="majorEastAsia" w:hAnsiTheme="majorEastAsia" w:hint="eastAsia"/>
                <w:color w:val="000000" w:themeColor="text1"/>
                <w:sz w:val="16"/>
                <w:szCs w:val="16"/>
              </w:rPr>
              <w:t>運用管理</w:t>
            </w:r>
            <w:r w:rsidRPr="00263E1A">
              <w:rPr>
                <w:rFonts w:asciiTheme="majorEastAsia" w:eastAsiaTheme="majorEastAsia" w:hAnsiTheme="majorEastAsia" w:hint="eastAsia"/>
                <w:color w:val="000000" w:themeColor="text1"/>
                <w:sz w:val="16"/>
                <w:szCs w:val="16"/>
              </w:rPr>
              <w:t>補助者</w:t>
            </w:r>
            <w:r w:rsidR="00DF1816" w:rsidRPr="00263E1A">
              <w:rPr>
                <w:rFonts w:asciiTheme="majorEastAsia" w:eastAsiaTheme="majorEastAsia" w:hAnsiTheme="majorEastAsia" w:hint="eastAsia"/>
                <w:color w:val="000000" w:themeColor="text1"/>
                <w:sz w:val="16"/>
                <w:szCs w:val="16"/>
              </w:rPr>
              <w:t>の役職員</w:t>
            </w:r>
          </w:p>
        </w:tc>
        <w:tc>
          <w:tcPr>
            <w:tcW w:w="688" w:type="dxa"/>
          </w:tcPr>
          <w:p w14:paraId="3640B30F" w14:textId="42868C1B"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1又は複数</w:t>
            </w:r>
          </w:p>
        </w:tc>
        <w:tc>
          <w:tcPr>
            <w:tcW w:w="1738" w:type="dxa"/>
          </w:tcPr>
          <w:p w14:paraId="6B221CEA" w14:textId="3C8E4E96" w:rsidR="00DF1816" w:rsidRPr="00263E1A" w:rsidRDefault="00EA06EE"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ガバメントクラウド個別領域利用権限</w:t>
            </w:r>
          </w:p>
        </w:tc>
        <w:tc>
          <w:tcPr>
            <w:tcW w:w="1214" w:type="dxa"/>
          </w:tcPr>
          <w:p w14:paraId="16BC2E61" w14:textId="4B6F4B11" w:rsidR="00DF1816" w:rsidRPr="00263E1A" w:rsidRDefault="00A70353"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w:t>
            </w:r>
            <w:r w:rsidR="00D63CBB" w:rsidRPr="00263E1A">
              <w:rPr>
                <w:rFonts w:asciiTheme="majorEastAsia" w:eastAsiaTheme="majorEastAsia" w:hAnsiTheme="majorEastAsia" w:hint="eastAsia"/>
                <w:color w:val="000000" w:themeColor="text1"/>
                <w:sz w:val="16"/>
                <w:szCs w:val="16"/>
              </w:rPr>
              <w:t>運用管理</w:t>
            </w:r>
            <w:r w:rsidRPr="00263E1A">
              <w:rPr>
                <w:rFonts w:asciiTheme="majorEastAsia" w:eastAsiaTheme="majorEastAsia" w:hAnsiTheme="majorEastAsia" w:hint="eastAsia"/>
                <w:color w:val="000000" w:themeColor="text1"/>
                <w:sz w:val="16"/>
                <w:szCs w:val="16"/>
              </w:rPr>
              <w:t>補助者</w:t>
            </w:r>
          </w:p>
        </w:tc>
        <w:tc>
          <w:tcPr>
            <w:tcW w:w="2293" w:type="dxa"/>
          </w:tcPr>
          <w:p w14:paraId="4C4BEBF8" w14:textId="079FB222" w:rsidR="00DF1816" w:rsidRPr="00263E1A" w:rsidRDefault="00A70353"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w:t>
            </w:r>
            <w:r w:rsidR="00D63CBB" w:rsidRPr="00263E1A">
              <w:rPr>
                <w:rFonts w:asciiTheme="majorEastAsia" w:eastAsiaTheme="majorEastAsia" w:hAnsiTheme="majorEastAsia" w:hint="eastAsia"/>
                <w:color w:val="000000" w:themeColor="text1"/>
                <w:sz w:val="16"/>
                <w:szCs w:val="16"/>
              </w:rPr>
              <w:t>運用管理</w:t>
            </w:r>
            <w:r w:rsidRPr="00263E1A">
              <w:rPr>
                <w:rFonts w:asciiTheme="majorEastAsia" w:eastAsiaTheme="majorEastAsia" w:hAnsiTheme="majorEastAsia" w:hint="eastAsia"/>
                <w:color w:val="000000" w:themeColor="text1"/>
                <w:sz w:val="16"/>
                <w:szCs w:val="16"/>
              </w:rPr>
              <w:t>補助者</w:t>
            </w:r>
            <w:r w:rsidR="004E4B34" w:rsidRPr="00263E1A">
              <w:rPr>
                <w:rFonts w:asciiTheme="majorEastAsia" w:eastAsiaTheme="majorEastAsia" w:hAnsiTheme="majorEastAsia" w:hint="eastAsia"/>
                <w:color w:val="000000" w:themeColor="text1"/>
                <w:sz w:val="16"/>
                <w:szCs w:val="16"/>
              </w:rPr>
              <w:t>が付与を受ける権限</w:t>
            </w:r>
          </w:p>
        </w:tc>
      </w:tr>
      <w:tr w:rsidR="00DF1816" w:rsidRPr="00263E1A" w14:paraId="41551646" w14:textId="77777777" w:rsidTr="00384A6E">
        <w:tc>
          <w:tcPr>
            <w:tcW w:w="988" w:type="dxa"/>
          </w:tcPr>
          <w:p w14:paraId="2148BEED" w14:textId="03432FFD"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委託先担当者</w:t>
            </w:r>
          </w:p>
        </w:tc>
        <w:tc>
          <w:tcPr>
            <w:tcW w:w="1438" w:type="dxa"/>
          </w:tcPr>
          <w:p w14:paraId="7ED15FE3" w14:textId="1481657F" w:rsidR="00DF1816" w:rsidRPr="00263E1A" w:rsidRDefault="008D6E9D"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w:t>
            </w:r>
            <w:r w:rsidR="00D63CBB" w:rsidRPr="00263E1A">
              <w:rPr>
                <w:rFonts w:asciiTheme="majorEastAsia" w:eastAsiaTheme="majorEastAsia" w:hAnsiTheme="majorEastAsia" w:hint="eastAsia"/>
                <w:color w:val="000000" w:themeColor="text1"/>
                <w:sz w:val="16"/>
                <w:szCs w:val="16"/>
              </w:rPr>
              <w:t>運用管理</w:t>
            </w:r>
            <w:r w:rsidRPr="00263E1A">
              <w:rPr>
                <w:rFonts w:asciiTheme="majorEastAsia" w:eastAsiaTheme="majorEastAsia" w:hAnsiTheme="majorEastAsia" w:hint="eastAsia"/>
                <w:color w:val="000000" w:themeColor="text1"/>
                <w:sz w:val="16"/>
                <w:szCs w:val="16"/>
              </w:rPr>
              <w:t>補助者</w:t>
            </w:r>
            <w:r w:rsidR="00DF1816" w:rsidRPr="00263E1A">
              <w:rPr>
                <w:rFonts w:asciiTheme="majorEastAsia" w:eastAsiaTheme="majorEastAsia" w:hAnsiTheme="majorEastAsia" w:hint="eastAsia"/>
                <w:color w:val="000000" w:themeColor="text1"/>
                <w:sz w:val="16"/>
                <w:szCs w:val="16"/>
              </w:rPr>
              <w:t>が指定する者</w:t>
            </w:r>
          </w:p>
        </w:tc>
        <w:tc>
          <w:tcPr>
            <w:tcW w:w="688" w:type="dxa"/>
          </w:tcPr>
          <w:p w14:paraId="415886D8" w14:textId="48696D08"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1又は複数</w:t>
            </w:r>
          </w:p>
        </w:tc>
        <w:tc>
          <w:tcPr>
            <w:tcW w:w="1738" w:type="dxa"/>
          </w:tcPr>
          <w:p w14:paraId="7C39DE36" w14:textId="472C3EBE" w:rsidR="00DF1816" w:rsidRPr="00263E1A" w:rsidRDefault="00DF1816"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担当者の有する権限のうち、担当者が設定する任意の権限</w:t>
            </w:r>
          </w:p>
        </w:tc>
        <w:tc>
          <w:tcPr>
            <w:tcW w:w="1214" w:type="dxa"/>
          </w:tcPr>
          <w:p w14:paraId="530EC456" w14:textId="431F73E1" w:rsidR="00DF1816" w:rsidRPr="00263E1A" w:rsidRDefault="00A70353"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w:t>
            </w:r>
            <w:r w:rsidR="00D63CBB" w:rsidRPr="00263E1A">
              <w:rPr>
                <w:rFonts w:asciiTheme="majorEastAsia" w:eastAsiaTheme="majorEastAsia" w:hAnsiTheme="majorEastAsia" w:hint="eastAsia"/>
                <w:color w:val="000000" w:themeColor="text1"/>
                <w:sz w:val="16"/>
                <w:szCs w:val="16"/>
              </w:rPr>
              <w:t>運用管理</w:t>
            </w:r>
            <w:r w:rsidRPr="00263E1A">
              <w:rPr>
                <w:rFonts w:asciiTheme="majorEastAsia" w:eastAsiaTheme="majorEastAsia" w:hAnsiTheme="majorEastAsia" w:hint="eastAsia"/>
                <w:color w:val="000000" w:themeColor="text1"/>
                <w:sz w:val="16"/>
                <w:szCs w:val="16"/>
              </w:rPr>
              <w:t>補助者</w:t>
            </w:r>
          </w:p>
        </w:tc>
        <w:tc>
          <w:tcPr>
            <w:tcW w:w="2293" w:type="dxa"/>
          </w:tcPr>
          <w:p w14:paraId="788F07DB" w14:textId="28AD682A" w:rsidR="00DF1816" w:rsidRPr="00263E1A" w:rsidRDefault="00A70353" w:rsidP="00B654D1">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w:t>
            </w:r>
            <w:r w:rsidR="00D63CBB" w:rsidRPr="00263E1A">
              <w:rPr>
                <w:rFonts w:asciiTheme="majorEastAsia" w:eastAsiaTheme="majorEastAsia" w:hAnsiTheme="majorEastAsia" w:hint="eastAsia"/>
                <w:color w:val="000000" w:themeColor="text1"/>
                <w:sz w:val="16"/>
                <w:szCs w:val="16"/>
              </w:rPr>
              <w:t>運用管理</w:t>
            </w:r>
            <w:r w:rsidRPr="00263E1A">
              <w:rPr>
                <w:rFonts w:asciiTheme="majorEastAsia" w:eastAsiaTheme="majorEastAsia" w:hAnsiTheme="majorEastAsia" w:hint="eastAsia"/>
                <w:color w:val="000000" w:themeColor="text1"/>
                <w:sz w:val="16"/>
                <w:szCs w:val="16"/>
              </w:rPr>
              <w:t>補助者</w:t>
            </w:r>
            <w:r w:rsidR="00DF1816" w:rsidRPr="00263E1A">
              <w:rPr>
                <w:rFonts w:asciiTheme="majorEastAsia" w:eastAsiaTheme="majorEastAsia" w:hAnsiTheme="majorEastAsia" w:hint="eastAsia"/>
                <w:color w:val="000000" w:themeColor="text1"/>
                <w:sz w:val="16"/>
                <w:szCs w:val="16"/>
              </w:rPr>
              <w:t>が業務の一部を再委託する事業者に設定することが考えられる</w:t>
            </w:r>
          </w:p>
        </w:tc>
      </w:tr>
    </w:tbl>
    <w:p w14:paraId="596B2878" w14:textId="615C5110" w:rsidR="002375DB" w:rsidRPr="00263E1A" w:rsidRDefault="002375DB" w:rsidP="0065000D">
      <w:pPr>
        <w:rPr>
          <w:rFonts w:asciiTheme="majorEastAsia" w:eastAsiaTheme="majorEastAsia" w:hAnsiTheme="majorEastAsia"/>
          <w:color w:val="000000" w:themeColor="text1"/>
        </w:rPr>
      </w:pPr>
    </w:p>
    <w:p w14:paraId="1E924C59" w14:textId="1B0EEF71" w:rsidR="00B72F68" w:rsidRPr="00263E1A" w:rsidRDefault="00B72F68" w:rsidP="006113CC">
      <w:pPr>
        <w:pStyle w:val="a3"/>
        <w:numPr>
          <w:ilvl w:val="0"/>
          <w:numId w:val="17"/>
        </w:numPr>
        <w:ind w:leftChars="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w:t>
      </w:r>
      <w:r w:rsidR="00735EBA" w:rsidRPr="00263E1A">
        <w:rPr>
          <w:rFonts w:asciiTheme="majorEastAsia" w:eastAsiaTheme="majorEastAsia" w:hAnsiTheme="majorEastAsia" w:hint="eastAsia"/>
          <w:color w:val="000000" w:themeColor="text1"/>
        </w:rPr>
        <w:t>単独</w:t>
      </w:r>
      <w:r w:rsidRPr="00263E1A">
        <w:rPr>
          <w:rFonts w:asciiTheme="majorEastAsia" w:eastAsiaTheme="majorEastAsia" w:hAnsiTheme="majorEastAsia" w:hint="eastAsia"/>
          <w:color w:val="000000" w:themeColor="text1"/>
        </w:rPr>
        <w:t>利用方式の場合</w:t>
      </w:r>
    </w:p>
    <w:p w14:paraId="6D87AF8C" w14:textId="2815232E" w:rsidR="00B72F68" w:rsidRPr="00263E1A" w:rsidRDefault="00B72F68" w:rsidP="00B72F68">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EA06EE" w:rsidRPr="00263E1A">
        <w:rPr>
          <w:rFonts w:asciiTheme="majorEastAsia" w:eastAsiaTheme="majorEastAsia" w:hAnsiTheme="majorEastAsia" w:hint="eastAsia"/>
          <w:color w:val="000000" w:themeColor="text1"/>
        </w:rPr>
        <w:t>ガバメントクラウド個別領域利用権限を付与された</w:t>
      </w:r>
      <w:r w:rsidRPr="00263E1A">
        <w:rPr>
          <w:rFonts w:asciiTheme="majorEastAsia" w:eastAsiaTheme="majorEastAsia" w:hAnsiTheme="majorEastAsia" w:hint="eastAsia"/>
          <w:color w:val="000000" w:themeColor="text1"/>
        </w:rPr>
        <w:t>地方公共団体は、当該地方公共団体の職員の中から指定した者（</w:t>
      </w:r>
      <w:r w:rsidR="00027BD2" w:rsidRPr="00263E1A">
        <w:rPr>
          <w:rFonts w:asciiTheme="majorEastAsia" w:eastAsiaTheme="majorEastAsia" w:hAnsiTheme="majorEastAsia" w:hint="eastAsia"/>
          <w:color w:val="000000" w:themeColor="text1"/>
        </w:rPr>
        <w:t>②</w:t>
      </w:r>
      <w:r w:rsidRPr="00263E1A">
        <w:rPr>
          <w:rFonts w:asciiTheme="majorEastAsia" w:eastAsiaTheme="majorEastAsia" w:hAnsiTheme="majorEastAsia" w:hint="eastAsia"/>
          <w:color w:val="000000" w:themeColor="text1"/>
        </w:rPr>
        <w:t>において「管理者」という。）に</w:t>
      </w:r>
      <w:r w:rsidR="00BE1BB7" w:rsidRPr="00263E1A">
        <w:rPr>
          <w:rFonts w:asciiTheme="majorEastAsia" w:eastAsiaTheme="majorEastAsia" w:hAnsiTheme="majorEastAsia" w:hint="eastAsia"/>
          <w:color w:val="000000" w:themeColor="text1"/>
        </w:rPr>
        <w:t>ガバメントクラウド</w:t>
      </w:r>
      <w:r w:rsidR="00EA06EE" w:rsidRPr="00263E1A">
        <w:rPr>
          <w:rFonts w:asciiTheme="majorEastAsia" w:eastAsiaTheme="majorEastAsia" w:hAnsiTheme="majorEastAsia" w:hint="eastAsia"/>
          <w:color w:val="000000" w:themeColor="text1"/>
        </w:rPr>
        <w:t>個別領域</w:t>
      </w:r>
      <w:r w:rsidR="00CB1D3B" w:rsidRPr="00263E1A">
        <w:rPr>
          <w:rFonts w:asciiTheme="majorEastAsia" w:eastAsiaTheme="majorEastAsia" w:hAnsiTheme="majorEastAsia" w:hint="eastAsia"/>
          <w:color w:val="000000" w:themeColor="text1"/>
        </w:rPr>
        <w:t>のクラウドサービス等の</w:t>
      </w:r>
      <w:r w:rsidR="00C73982" w:rsidRPr="00263E1A">
        <w:rPr>
          <w:rFonts w:asciiTheme="majorEastAsia" w:eastAsiaTheme="majorEastAsia" w:hAnsiTheme="majorEastAsia" w:hint="eastAsia"/>
          <w:color w:val="000000" w:themeColor="text1"/>
        </w:rPr>
        <w:t>運用</w:t>
      </w:r>
      <w:r w:rsidRPr="00263E1A">
        <w:rPr>
          <w:rFonts w:asciiTheme="majorEastAsia" w:eastAsiaTheme="majorEastAsia" w:hAnsiTheme="majorEastAsia" w:hint="eastAsia"/>
          <w:color w:val="000000" w:themeColor="text1"/>
        </w:rPr>
        <w:t>管理</w:t>
      </w:r>
      <w:r w:rsidR="00CB1D3B" w:rsidRPr="00263E1A">
        <w:rPr>
          <w:rFonts w:asciiTheme="majorEastAsia" w:eastAsiaTheme="majorEastAsia" w:hAnsiTheme="majorEastAsia" w:hint="eastAsia"/>
          <w:color w:val="000000" w:themeColor="text1"/>
        </w:rPr>
        <w:t>を</w:t>
      </w:r>
      <w:r w:rsidRPr="00263E1A">
        <w:rPr>
          <w:rFonts w:asciiTheme="majorEastAsia" w:eastAsiaTheme="majorEastAsia" w:hAnsiTheme="majorEastAsia" w:hint="eastAsia"/>
          <w:color w:val="000000" w:themeColor="text1"/>
        </w:rPr>
        <w:t>させるとともに、当該管理者の行為について責任を負うものとする。管理者以外に</w:t>
      </w:r>
      <w:r w:rsidR="00BE1BB7" w:rsidRPr="00263E1A">
        <w:rPr>
          <w:rFonts w:asciiTheme="majorEastAsia" w:eastAsiaTheme="majorEastAsia" w:hAnsiTheme="majorEastAsia" w:hint="eastAsia"/>
          <w:color w:val="000000" w:themeColor="text1"/>
        </w:rPr>
        <w:t>ガバメントクラウド</w:t>
      </w:r>
      <w:r w:rsidR="00EA06EE" w:rsidRPr="00263E1A">
        <w:rPr>
          <w:rFonts w:asciiTheme="majorEastAsia" w:eastAsiaTheme="majorEastAsia" w:hAnsiTheme="majorEastAsia" w:hint="eastAsia"/>
          <w:color w:val="000000" w:themeColor="text1"/>
        </w:rPr>
        <w:t>個別領域</w:t>
      </w:r>
      <w:r w:rsidR="00CB1D3B" w:rsidRPr="00263E1A">
        <w:rPr>
          <w:rFonts w:asciiTheme="majorEastAsia" w:eastAsiaTheme="majorEastAsia" w:hAnsiTheme="majorEastAsia" w:hint="eastAsia"/>
          <w:color w:val="000000" w:themeColor="text1"/>
        </w:rPr>
        <w:t>のクラウドサービス等の</w:t>
      </w:r>
      <w:r w:rsidR="006578DF" w:rsidRPr="00263E1A">
        <w:rPr>
          <w:rFonts w:asciiTheme="majorEastAsia" w:eastAsiaTheme="majorEastAsia" w:hAnsiTheme="majorEastAsia" w:hint="eastAsia"/>
          <w:color w:val="000000" w:themeColor="text1"/>
        </w:rPr>
        <w:t>運用</w:t>
      </w:r>
      <w:r w:rsidRPr="00263E1A">
        <w:rPr>
          <w:rFonts w:asciiTheme="majorEastAsia" w:eastAsiaTheme="majorEastAsia" w:hAnsiTheme="majorEastAsia" w:hint="eastAsia"/>
          <w:color w:val="000000" w:themeColor="text1"/>
        </w:rPr>
        <w:lastRenderedPageBreak/>
        <w:t>管理</w:t>
      </w:r>
      <w:r w:rsidR="00CB1D3B" w:rsidRPr="00263E1A">
        <w:rPr>
          <w:rFonts w:asciiTheme="majorEastAsia" w:eastAsiaTheme="majorEastAsia" w:hAnsiTheme="majorEastAsia" w:hint="eastAsia"/>
          <w:color w:val="000000" w:themeColor="text1"/>
        </w:rPr>
        <w:t>を</w:t>
      </w:r>
      <w:r w:rsidRPr="00263E1A">
        <w:rPr>
          <w:rFonts w:asciiTheme="majorEastAsia" w:eastAsiaTheme="majorEastAsia" w:hAnsiTheme="majorEastAsia" w:hint="eastAsia"/>
          <w:color w:val="000000" w:themeColor="text1"/>
        </w:rPr>
        <w:t>させてはならない</w:t>
      </w:r>
      <w:r w:rsidRPr="00263E1A">
        <w:rPr>
          <w:rStyle w:val="ac"/>
          <w:rFonts w:asciiTheme="majorEastAsia" w:eastAsiaTheme="majorEastAsia" w:hAnsiTheme="majorEastAsia"/>
          <w:color w:val="000000" w:themeColor="text1"/>
        </w:rPr>
        <w:footnoteReference w:id="14"/>
      </w:r>
      <w:r w:rsidRPr="00263E1A">
        <w:rPr>
          <w:rFonts w:asciiTheme="majorEastAsia" w:eastAsiaTheme="majorEastAsia" w:hAnsiTheme="majorEastAsia" w:hint="eastAsia"/>
          <w:color w:val="000000" w:themeColor="text1"/>
        </w:rPr>
        <w:t>。</w:t>
      </w:r>
    </w:p>
    <w:p w14:paraId="75C3E3F0" w14:textId="5F8EDCB3" w:rsidR="00A028C7" w:rsidRPr="00263E1A" w:rsidRDefault="00B72F68" w:rsidP="00B72F68">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また、</w:t>
      </w:r>
      <w:r w:rsidR="00BE1BB7" w:rsidRPr="00263E1A">
        <w:rPr>
          <w:rFonts w:asciiTheme="majorEastAsia" w:eastAsiaTheme="majorEastAsia" w:hAnsiTheme="majorEastAsia" w:hint="eastAsia"/>
          <w:color w:val="000000" w:themeColor="text1"/>
        </w:rPr>
        <w:t>ガバメントクラウド個別領域</w:t>
      </w:r>
      <w:r w:rsidR="00EA06EE" w:rsidRPr="00263E1A">
        <w:rPr>
          <w:rFonts w:asciiTheme="majorEastAsia" w:eastAsiaTheme="majorEastAsia" w:hAnsiTheme="majorEastAsia" w:hint="eastAsia"/>
          <w:color w:val="000000" w:themeColor="text1"/>
        </w:rPr>
        <w:t>の</w:t>
      </w:r>
      <w:r w:rsidRPr="00263E1A">
        <w:rPr>
          <w:rFonts w:asciiTheme="majorEastAsia" w:eastAsiaTheme="majorEastAsia" w:hAnsiTheme="majorEastAsia" w:hint="eastAsia"/>
          <w:color w:val="000000" w:themeColor="text1"/>
        </w:rPr>
        <w:t>クラウドサービス等の</w:t>
      </w:r>
      <w:r w:rsidR="00226293" w:rsidRPr="00263E1A">
        <w:rPr>
          <w:rFonts w:asciiTheme="majorEastAsia" w:eastAsiaTheme="majorEastAsia" w:hAnsiTheme="majorEastAsia" w:hint="eastAsia"/>
          <w:color w:val="000000" w:themeColor="text1"/>
        </w:rPr>
        <w:t>運用</w:t>
      </w:r>
      <w:r w:rsidRPr="00263E1A">
        <w:rPr>
          <w:rFonts w:asciiTheme="majorEastAsia" w:eastAsiaTheme="majorEastAsia" w:hAnsiTheme="majorEastAsia" w:hint="eastAsia"/>
          <w:color w:val="000000" w:themeColor="text1"/>
        </w:rPr>
        <w:t>管理に関する業務を委託する場合には、委託を受けた者のうち当該地方公共団体が必要と認める者（</w:t>
      </w:r>
      <w:r w:rsidR="00E83B6C" w:rsidRPr="00263E1A">
        <w:rPr>
          <w:rFonts w:asciiTheme="majorEastAsia" w:eastAsiaTheme="majorEastAsia" w:hAnsiTheme="majorEastAsia" w:hint="eastAsia"/>
          <w:color w:val="000000" w:themeColor="text1"/>
        </w:rPr>
        <w:t>②</w:t>
      </w:r>
      <w:r w:rsidRPr="00263E1A">
        <w:rPr>
          <w:rFonts w:asciiTheme="majorEastAsia" w:eastAsiaTheme="majorEastAsia" w:hAnsiTheme="majorEastAsia" w:hint="eastAsia"/>
          <w:color w:val="000000" w:themeColor="text1"/>
        </w:rPr>
        <w:t>において「委託先管理者」という。）に、</w:t>
      </w:r>
      <w:r w:rsidR="00EA06EE" w:rsidRPr="00263E1A">
        <w:rPr>
          <w:rFonts w:asciiTheme="majorEastAsia" w:eastAsiaTheme="majorEastAsia" w:hAnsiTheme="majorEastAsia" w:hint="eastAsia"/>
          <w:color w:val="000000" w:themeColor="text1"/>
        </w:rPr>
        <w:t>ガバメントクラウド個別領域利用権限</w:t>
      </w:r>
      <w:r w:rsidRPr="00263E1A">
        <w:rPr>
          <w:rFonts w:asciiTheme="majorEastAsia" w:eastAsiaTheme="majorEastAsia" w:hAnsiTheme="majorEastAsia" w:hint="eastAsia"/>
          <w:color w:val="000000" w:themeColor="text1"/>
        </w:rPr>
        <w:t>を付与することができる。</w:t>
      </w:r>
    </w:p>
    <w:p w14:paraId="09667710" w14:textId="00294927" w:rsidR="00B72F68" w:rsidRPr="00263E1A" w:rsidRDefault="00B72F68" w:rsidP="00B72F68">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この際、当該地方公共団体は、委託先管理者がガバメントクラウド</w:t>
      </w:r>
      <w:r w:rsidR="00CB1D3B" w:rsidRPr="00263E1A">
        <w:rPr>
          <w:rFonts w:asciiTheme="majorEastAsia" w:eastAsiaTheme="majorEastAsia" w:hAnsiTheme="majorEastAsia" w:hint="eastAsia"/>
          <w:color w:val="000000" w:themeColor="text1"/>
        </w:rPr>
        <w:t>個別領域</w:t>
      </w:r>
      <w:r w:rsidRPr="00263E1A">
        <w:rPr>
          <w:rFonts w:asciiTheme="majorEastAsia" w:eastAsiaTheme="majorEastAsia" w:hAnsiTheme="majorEastAsia" w:hint="eastAsia"/>
          <w:color w:val="000000" w:themeColor="text1"/>
        </w:rPr>
        <w:t>のクラウドサービス等の利用に関する規定を遵守するよう監督するとともに、</w:t>
      </w:r>
      <w:r w:rsidR="00EA06EE" w:rsidRPr="00263E1A">
        <w:rPr>
          <w:rFonts w:asciiTheme="majorEastAsia" w:eastAsiaTheme="majorEastAsia" w:hAnsiTheme="majorEastAsia" w:hint="eastAsia"/>
          <w:color w:val="000000" w:themeColor="text1"/>
        </w:rPr>
        <w:t>ガバメントクラウド個別領域利用権限</w:t>
      </w:r>
      <w:r w:rsidRPr="00263E1A">
        <w:rPr>
          <w:rFonts w:asciiTheme="majorEastAsia" w:eastAsiaTheme="majorEastAsia" w:hAnsiTheme="majorEastAsia" w:hint="eastAsia"/>
          <w:color w:val="000000" w:themeColor="text1"/>
        </w:rPr>
        <w:t>に基づき委託先管理者が行った行為について責任を負うものとする。また、委託先管理者は、その業務を再委託</w:t>
      </w:r>
      <w:r w:rsidR="00E47208" w:rsidRPr="00263E1A">
        <w:rPr>
          <w:rFonts w:asciiTheme="majorEastAsia" w:eastAsiaTheme="majorEastAsia" w:hAnsiTheme="majorEastAsia" w:hint="eastAsia"/>
          <w:color w:val="000000" w:themeColor="text1"/>
        </w:rPr>
        <w:t>（再々委託等を含む。）</w:t>
      </w:r>
      <w:r w:rsidRPr="00263E1A">
        <w:rPr>
          <w:rFonts w:asciiTheme="majorEastAsia" w:eastAsiaTheme="majorEastAsia" w:hAnsiTheme="majorEastAsia" w:hint="eastAsia"/>
          <w:color w:val="000000" w:themeColor="text1"/>
        </w:rPr>
        <w:t>する場合、当該</w:t>
      </w:r>
      <w:r w:rsidR="00840711" w:rsidRPr="00263E1A">
        <w:rPr>
          <w:rFonts w:asciiTheme="majorEastAsia" w:eastAsiaTheme="majorEastAsia" w:hAnsiTheme="majorEastAsia" w:hint="eastAsia"/>
          <w:color w:val="000000" w:themeColor="text1"/>
        </w:rPr>
        <w:t>委託先</w:t>
      </w:r>
      <w:r w:rsidR="00216BB1" w:rsidRPr="00263E1A">
        <w:rPr>
          <w:rFonts w:asciiTheme="majorEastAsia" w:eastAsiaTheme="majorEastAsia" w:hAnsiTheme="majorEastAsia" w:hint="eastAsia"/>
          <w:color w:val="000000" w:themeColor="text1"/>
        </w:rPr>
        <w:t>管理者</w:t>
      </w:r>
      <w:r w:rsidRPr="00263E1A">
        <w:rPr>
          <w:rFonts w:asciiTheme="majorEastAsia" w:eastAsiaTheme="majorEastAsia" w:hAnsiTheme="majorEastAsia" w:hint="eastAsia"/>
          <w:color w:val="000000" w:themeColor="text1"/>
        </w:rPr>
        <w:t>に付与された権限の範囲内において再委託先の事業者（</w:t>
      </w:r>
      <w:r w:rsidR="00E83B6C" w:rsidRPr="00263E1A">
        <w:rPr>
          <w:rFonts w:asciiTheme="majorEastAsia" w:eastAsiaTheme="majorEastAsia" w:hAnsiTheme="majorEastAsia" w:hint="eastAsia"/>
          <w:color w:val="000000" w:themeColor="text1"/>
        </w:rPr>
        <w:t>②</w:t>
      </w:r>
      <w:r w:rsidRPr="00263E1A">
        <w:rPr>
          <w:rFonts w:asciiTheme="majorEastAsia" w:eastAsiaTheme="majorEastAsia" w:hAnsiTheme="majorEastAsia" w:hint="eastAsia"/>
          <w:color w:val="000000" w:themeColor="text1"/>
        </w:rPr>
        <w:t>において「再委託先管理者」という。）に対し業務に必要な権限を付与することも考えられる。この際、委託先管理者は、当該権限を利用して再委託先管理者が行った行為について責任を負うものとする。</w:t>
      </w:r>
    </w:p>
    <w:p w14:paraId="3AF25530" w14:textId="2326C71D" w:rsidR="00B72F68" w:rsidRPr="00263E1A" w:rsidRDefault="00EA06EE" w:rsidP="00B72F68">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ガバメントクラウド個別領域利用権限</w:t>
      </w:r>
      <w:r w:rsidR="00B72F68" w:rsidRPr="00263E1A">
        <w:rPr>
          <w:rFonts w:asciiTheme="majorEastAsia" w:eastAsiaTheme="majorEastAsia" w:hAnsiTheme="majorEastAsia" w:hint="eastAsia"/>
          <w:color w:val="000000" w:themeColor="text1"/>
        </w:rPr>
        <w:t>の具体的な権限設定については、次の</w:t>
      </w:r>
      <w:r w:rsidR="00702829" w:rsidRPr="00263E1A">
        <w:rPr>
          <w:rFonts w:asciiTheme="majorEastAsia" w:eastAsiaTheme="majorEastAsia" w:hAnsiTheme="majorEastAsia" w:hint="eastAsia"/>
          <w:color w:val="000000" w:themeColor="text1"/>
        </w:rPr>
        <w:t>表</w:t>
      </w:r>
      <w:r w:rsidR="00B72F68" w:rsidRPr="00263E1A">
        <w:rPr>
          <w:rFonts w:asciiTheme="majorEastAsia" w:eastAsiaTheme="majorEastAsia" w:hAnsiTheme="majorEastAsia" w:hint="eastAsia"/>
          <w:color w:val="000000" w:themeColor="text1"/>
        </w:rPr>
        <w:t>のとおり行う。</w:t>
      </w:r>
    </w:p>
    <w:p w14:paraId="7DBAEB00" w14:textId="77777777" w:rsidR="00B72F68" w:rsidRPr="00263E1A" w:rsidRDefault="00B72F68" w:rsidP="00B72F68">
      <w:pPr>
        <w:ind w:firstLineChars="100" w:firstLine="210"/>
        <w:rPr>
          <w:rFonts w:asciiTheme="majorEastAsia" w:eastAsiaTheme="majorEastAsia" w:hAnsiTheme="majorEastAsia"/>
          <w:color w:val="000000" w:themeColor="text1"/>
        </w:rPr>
      </w:pPr>
    </w:p>
    <w:p w14:paraId="6754738D" w14:textId="6251FEA2" w:rsidR="00B72F68" w:rsidRPr="00263E1A" w:rsidRDefault="00DF2947" w:rsidP="00B72F68">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表</w:t>
      </w:r>
      <w:r w:rsidR="00041FB1" w:rsidRPr="00263E1A">
        <w:rPr>
          <w:rFonts w:asciiTheme="majorEastAsia" w:eastAsiaTheme="majorEastAsia" w:hAnsiTheme="majorEastAsia" w:hint="eastAsia"/>
          <w:color w:val="000000" w:themeColor="text1"/>
        </w:rPr>
        <w:t>5</w:t>
      </w:r>
      <w:r w:rsidR="00B72F68" w:rsidRPr="00263E1A">
        <w:rPr>
          <w:rFonts w:asciiTheme="majorEastAsia" w:eastAsiaTheme="majorEastAsia" w:hAnsiTheme="majorEastAsia" w:hint="eastAsia"/>
          <w:color w:val="000000" w:themeColor="text1"/>
        </w:rPr>
        <w:t xml:space="preserve">　ガバメントクラウド</w:t>
      </w:r>
      <w:r w:rsidR="00735EBA" w:rsidRPr="00263E1A">
        <w:rPr>
          <w:rFonts w:asciiTheme="majorEastAsia" w:eastAsiaTheme="majorEastAsia" w:hAnsiTheme="majorEastAsia" w:hint="eastAsia"/>
          <w:color w:val="000000" w:themeColor="text1"/>
        </w:rPr>
        <w:t>単独</w:t>
      </w:r>
      <w:r w:rsidR="00B72F68" w:rsidRPr="00263E1A">
        <w:rPr>
          <w:rFonts w:asciiTheme="majorEastAsia" w:eastAsiaTheme="majorEastAsia" w:hAnsiTheme="majorEastAsia" w:hint="eastAsia"/>
          <w:color w:val="000000" w:themeColor="text1"/>
        </w:rPr>
        <w:t>利用方式におけるガバメントクラウドの利用に係る諸権限</w:t>
      </w:r>
    </w:p>
    <w:tbl>
      <w:tblPr>
        <w:tblStyle w:val="a4"/>
        <w:tblW w:w="0" w:type="auto"/>
        <w:tblLook w:val="04A0" w:firstRow="1" w:lastRow="0" w:firstColumn="1" w:lastColumn="0" w:noHBand="0" w:noVBand="1"/>
      </w:tblPr>
      <w:tblGrid>
        <w:gridCol w:w="988"/>
        <w:gridCol w:w="1438"/>
        <w:gridCol w:w="688"/>
        <w:gridCol w:w="1738"/>
        <w:gridCol w:w="1214"/>
        <w:gridCol w:w="2293"/>
      </w:tblGrid>
      <w:tr w:rsidR="00C43F14" w:rsidRPr="00263E1A" w14:paraId="35635977" w14:textId="77777777" w:rsidTr="00C17BA4">
        <w:tc>
          <w:tcPr>
            <w:tcW w:w="988" w:type="dxa"/>
          </w:tcPr>
          <w:p w14:paraId="114F57DF" w14:textId="066D24BD" w:rsidR="00C43F14" w:rsidRPr="00263E1A" w:rsidRDefault="00C43F1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本</w:t>
            </w:r>
            <w:r w:rsidR="00750F92" w:rsidRPr="00263E1A">
              <w:rPr>
                <w:rFonts w:asciiTheme="majorEastAsia" w:eastAsiaTheme="majorEastAsia" w:hAnsiTheme="majorEastAsia" w:hint="eastAsia"/>
                <w:color w:val="000000" w:themeColor="text1"/>
                <w:sz w:val="16"/>
                <w:szCs w:val="16"/>
              </w:rPr>
              <w:t>基準</w:t>
            </w:r>
            <w:r w:rsidRPr="00263E1A">
              <w:rPr>
                <w:rFonts w:asciiTheme="majorEastAsia" w:eastAsiaTheme="majorEastAsia" w:hAnsiTheme="majorEastAsia" w:hint="eastAsia"/>
                <w:color w:val="000000" w:themeColor="text1"/>
                <w:sz w:val="16"/>
                <w:szCs w:val="16"/>
              </w:rPr>
              <w:t>における名称</w:t>
            </w:r>
          </w:p>
        </w:tc>
        <w:tc>
          <w:tcPr>
            <w:tcW w:w="1438" w:type="dxa"/>
          </w:tcPr>
          <w:p w14:paraId="2BEAC0E8" w14:textId="77777777" w:rsidR="00C43F14" w:rsidRPr="00263E1A" w:rsidRDefault="00C43F1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設定を受ける者</w:t>
            </w:r>
          </w:p>
        </w:tc>
        <w:tc>
          <w:tcPr>
            <w:tcW w:w="688" w:type="dxa"/>
          </w:tcPr>
          <w:p w14:paraId="67F75547" w14:textId="77777777" w:rsidR="00C43F14" w:rsidRPr="00263E1A" w:rsidRDefault="00C43F1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数</w:t>
            </w:r>
          </w:p>
        </w:tc>
        <w:tc>
          <w:tcPr>
            <w:tcW w:w="1738" w:type="dxa"/>
          </w:tcPr>
          <w:p w14:paraId="168F6C32" w14:textId="77777777" w:rsidR="00C43F14" w:rsidRPr="00263E1A" w:rsidRDefault="00C43F1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設定される権限</w:t>
            </w:r>
          </w:p>
        </w:tc>
        <w:tc>
          <w:tcPr>
            <w:tcW w:w="1214" w:type="dxa"/>
          </w:tcPr>
          <w:p w14:paraId="1736871E" w14:textId="77777777" w:rsidR="00C43F14" w:rsidRPr="00263E1A" w:rsidRDefault="00C43F1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設定する者</w:t>
            </w:r>
          </w:p>
        </w:tc>
        <w:tc>
          <w:tcPr>
            <w:tcW w:w="2293" w:type="dxa"/>
          </w:tcPr>
          <w:p w14:paraId="21EA5248" w14:textId="77777777" w:rsidR="00C43F14" w:rsidRPr="00263E1A" w:rsidRDefault="00C43F1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備考</w:t>
            </w:r>
          </w:p>
        </w:tc>
      </w:tr>
      <w:tr w:rsidR="00A37592" w:rsidRPr="00263E1A" w14:paraId="69C2CF64" w14:textId="77777777" w:rsidTr="00C17BA4">
        <w:tc>
          <w:tcPr>
            <w:tcW w:w="988" w:type="dxa"/>
          </w:tcPr>
          <w:p w14:paraId="3F6C04BF" w14:textId="6D149E8E" w:rsidR="00A37592" w:rsidRPr="00263E1A" w:rsidRDefault="00A37592"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管理者（代表者）</w:t>
            </w:r>
          </w:p>
        </w:tc>
        <w:tc>
          <w:tcPr>
            <w:tcW w:w="1438" w:type="dxa"/>
            <w:vMerge w:val="restart"/>
          </w:tcPr>
          <w:p w14:paraId="2DFED70C" w14:textId="06F04988" w:rsidR="00A37592" w:rsidRPr="00263E1A" w:rsidRDefault="00A37592"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地方公共団体の職員</w:t>
            </w:r>
          </w:p>
        </w:tc>
        <w:tc>
          <w:tcPr>
            <w:tcW w:w="688" w:type="dxa"/>
          </w:tcPr>
          <w:p w14:paraId="248CC206" w14:textId="77777777" w:rsidR="00A37592" w:rsidRPr="00263E1A" w:rsidRDefault="00A37592"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1</w:t>
            </w:r>
          </w:p>
        </w:tc>
        <w:tc>
          <w:tcPr>
            <w:tcW w:w="1738" w:type="dxa"/>
          </w:tcPr>
          <w:p w14:paraId="46FC31C7" w14:textId="54A1EA20" w:rsidR="00A37592" w:rsidRPr="00263E1A" w:rsidRDefault="00EA06EE"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ガバメントクラウド個別領域利用権限</w:t>
            </w:r>
            <w:r w:rsidR="00A37592" w:rsidRPr="00263E1A">
              <w:rPr>
                <w:rFonts w:asciiTheme="majorEastAsia" w:eastAsiaTheme="majorEastAsia" w:hAnsiTheme="majorEastAsia" w:hint="eastAsia"/>
                <w:color w:val="000000" w:themeColor="text1"/>
                <w:sz w:val="16"/>
                <w:szCs w:val="16"/>
              </w:rPr>
              <w:t>に係る全権限</w:t>
            </w:r>
          </w:p>
        </w:tc>
        <w:tc>
          <w:tcPr>
            <w:tcW w:w="1214" w:type="dxa"/>
          </w:tcPr>
          <w:p w14:paraId="540E71B7" w14:textId="77777777" w:rsidR="00A37592" w:rsidRPr="00263E1A" w:rsidRDefault="00A37592"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デジタル庁</w:t>
            </w:r>
          </w:p>
        </w:tc>
        <w:tc>
          <w:tcPr>
            <w:tcW w:w="2293" w:type="dxa"/>
          </w:tcPr>
          <w:p w14:paraId="492D4BD4" w14:textId="1F8958F7" w:rsidR="00A37592" w:rsidRPr="00263E1A" w:rsidRDefault="00881725"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・原則として行使しない</w:t>
            </w:r>
          </w:p>
        </w:tc>
      </w:tr>
      <w:tr w:rsidR="00A37592" w:rsidRPr="00263E1A" w14:paraId="2017152D" w14:textId="77777777" w:rsidTr="00C17BA4">
        <w:tc>
          <w:tcPr>
            <w:tcW w:w="988" w:type="dxa"/>
          </w:tcPr>
          <w:p w14:paraId="230032DE" w14:textId="12E188D0" w:rsidR="00A37592" w:rsidRPr="00263E1A" w:rsidRDefault="00A37592"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管理者（一般作業者）</w:t>
            </w:r>
          </w:p>
        </w:tc>
        <w:tc>
          <w:tcPr>
            <w:tcW w:w="1438" w:type="dxa"/>
            <w:vMerge/>
          </w:tcPr>
          <w:p w14:paraId="59AC274B" w14:textId="77777777" w:rsidR="00A37592" w:rsidRPr="00263E1A" w:rsidRDefault="00A37592" w:rsidP="00C17BA4">
            <w:pPr>
              <w:rPr>
                <w:rFonts w:asciiTheme="majorEastAsia" w:eastAsiaTheme="majorEastAsia" w:hAnsiTheme="majorEastAsia"/>
                <w:color w:val="000000" w:themeColor="text1"/>
                <w:sz w:val="16"/>
                <w:szCs w:val="16"/>
              </w:rPr>
            </w:pPr>
          </w:p>
        </w:tc>
        <w:tc>
          <w:tcPr>
            <w:tcW w:w="688" w:type="dxa"/>
          </w:tcPr>
          <w:p w14:paraId="3C6C4E60" w14:textId="53131097" w:rsidR="00A37592" w:rsidRPr="00263E1A" w:rsidRDefault="00A37592"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1又は複数</w:t>
            </w:r>
          </w:p>
        </w:tc>
        <w:tc>
          <w:tcPr>
            <w:tcW w:w="1738" w:type="dxa"/>
          </w:tcPr>
          <w:p w14:paraId="22078275" w14:textId="469227BA" w:rsidR="00A37592" w:rsidRPr="00263E1A" w:rsidRDefault="00BE1BB7"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ガバメントクラウド個別領域</w:t>
            </w:r>
            <w:r w:rsidR="0081195A" w:rsidRPr="00263E1A">
              <w:rPr>
                <w:rFonts w:asciiTheme="majorEastAsia" w:eastAsiaTheme="majorEastAsia" w:hAnsiTheme="majorEastAsia" w:hint="eastAsia"/>
                <w:color w:val="000000" w:themeColor="text1"/>
                <w:sz w:val="16"/>
                <w:szCs w:val="16"/>
              </w:rPr>
              <w:t>利用権限</w:t>
            </w:r>
            <w:r w:rsidR="00A37592" w:rsidRPr="00263E1A">
              <w:rPr>
                <w:rFonts w:asciiTheme="majorEastAsia" w:eastAsiaTheme="majorEastAsia" w:hAnsiTheme="majorEastAsia" w:hint="eastAsia"/>
                <w:color w:val="000000" w:themeColor="text1"/>
                <w:sz w:val="16"/>
                <w:szCs w:val="16"/>
              </w:rPr>
              <w:t>に係る全権限（</w:t>
            </w:r>
            <w:r w:rsidRPr="00263E1A">
              <w:rPr>
                <w:rFonts w:asciiTheme="majorEastAsia" w:eastAsiaTheme="majorEastAsia" w:hAnsiTheme="majorEastAsia" w:hint="eastAsia"/>
                <w:color w:val="000000" w:themeColor="text1"/>
                <w:sz w:val="16"/>
                <w:szCs w:val="16"/>
              </w:rPr>
              <w:t>ガバメントクラウド個別領域</w:t>
            </w:r>
            <w:r w:rsidR="00A37592" w:rsidRPr="00263E1A">
              <w:rPr>
                <w:rFonts w:asciiTheme="majorEastAsia" w:eastAsiaTheme="majorEastAsia" w:hAnsiTheme="majorEastAsia" w:hint="eastAsia"/>
                <w:color w:val="000000" w:themeColor="text1"/>
                <w:sz w:val="16"/>
                <w:szCs w:val="16"/>
              </w:rPr>
              <w:t>の削除権限を除く）</w:t>
            </w:r>
          </w:p>
        </w:tc>
        <w:tc>
          <w:tcPr>
            <w:tcW w:w="1214" w:type="dxa"/>
          </w:tcPr>
          <w:p w14:paraId="15248438" w14:textId="6409F80D" w:rsidR="00A37592" w:rsidRPr="00263E1A" w:rsidRDefault="00A37592"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管理者</w:t>
            </w:r>
          </w:p>
        </w:tc>
        <w:tc>
          <w:tcPr>
            <w:tcW w:w="2293" w:type="dxa"/>
          </w:tcPr>
          <w:p w14:paraId="34F11749" w14:textId="77777777" w:rsidR="00A37592" w:rsidRPr="00263E1A" w:rsidRDefault="00A37592" w:rsidP="00C17BA4">
            <w:pPr>
              <w:rPr>
                <w:rFonts w:asciiTheme="majorEastAsia" w:eastAsiaTheme="majorEastAsia" w:hAnsiTheme="majorEastAsia"/>
                <w:color w:val="000000" w:themeColor="text1"/>
                <w:sz w:val="16"/>
                <w:szCs w:val="16"/>
              </w:rPr>
            </w:pPr>
          </w:p>
        </w:tc>
      </w:tr>
      <w:tr w:rsidR="00C43F14" w:rsidRPr="00263E1A" w14:paraId="13119737" w14:textId="77777777" w:rsidTr="00C17BA4">
        <w:tc>
          <w:tcPr>
            <w:tcW w:w="988" w:type="dxa"/>
          </w:tcPr>
          <w:p w14:paraId="719B2530" w14:textId="065825BC" w:rsidR="00C43F14" w:rsidRPr="00263E1A" w:rsidRDefault="00881725"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委託先管理者</w:t>
            </w:r>
          </w:p>
        </w:tc>
        <w:tc>
          <w:tcPr>
            <w:tcW w:w="1438" w:type="dxa"/>
          </w:tcPr>
          <w:p w14:paraId="67EE97EC" w14:textId="72790ED3" w:rsidR="00C43F14" w:rsidRPr="00263E1A" w:rsidRDefault="004B6EA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w:t>
            </w:r>
            <w:r w:rsidR="00D63CBB" w:rsidRPr="00263E1A">
              <w:rPr>
                <w:rFonts w:asciiTheme="majorEastAsia" w:eastAsiaTheme="majorEastAsia" w:hAnsiTheme="majorEastAsia" w:hint="eastAsia"/>
                <w:color w:val="000000" w:themeColor="text1"/>
                <w:sz w:val="16"/>
                <w:szCs w:val="16"/>
              </w:rPr>
              <w:t>運用管理</w:t>
            </w:r>
            <w:r w:rsidRPr="00263E1A">
              <w:rPr>
                <w:rFonts w:asciiTheme="majorEastAsia" w:eastAsiaTheme="majorEastAsia" w:hAnsiTheme="majorEastAsia" w:hint="eastAsia"/>
                <w:color w:val="000000" w:themeColor="text1"/>
                <w:sz w:val="16"/>
                <w:szCs w:val="16"/>
              </w:rPr>
              <w:t>補助者</w:t>
            </w:r>
            <w:r w:rsidR="00C43F14" w:rsidRPr="00263E1A">
              <w:rPr>
                <w:rFonts w:asciiTheme="majorEastAsia" w:eastAsiaTheme="majorEastAsia" w:hAnsiTheme="majorEastAsia" w:hint="eastAsia"/>
                <w:color w:val="000000" w:themeColor="text1"/>
                <w:sz w:val="16"/>
                <w:szCs w:val="16"/>
              </w:rPr>
              <w:t>の役職員</w:t>
            </w:r>
            <w:r w:rsidR="00881725" w:rsidRPr="00263E1A">
              <w:rPr>
                <w:rFonts w:asciiTheme="majorEastAsia" w:eastAsiaTheme="majorEastAsia" w:hAnsiTheme="majorEastAsia" w:hint="eastAsia"/>
                <w:color w:val="000000" w:themeColor="text1"/>
                <w:sz w:val="16"/>
                <w:szCs w:val="16"/>
              </w:rPr>
              <w:t>で</w:t>
            </w:r>
            <w:r w:rsidR="00881725" w:rsidRPr="00263E1A">
              <w:rPr>
                <w:rFonts w:asciiTheme="majorEastAsia" w:eastAsiaTheme="majorEastAsia" w:hAnsiTheme="majorEastAsia" w:hint="eastAsia"/>
                <w:color w:val="000000" w:themeColor="text1"/>
                <w:sz w:val="16"/>
                <w:szCs w:val="16"/>
              </w:rPr>
              <w:lastRenderedPageBreak/>
              <w:t>あ</w:t>
            </w:r>
            <w:r w:rsidR="00C45D4A" w:rsidRPr="00263E1A">
              <w:rPr>
                <w:rFonts w:asciiTheme="majorEastAsia" w:eastAsiaTheme="majorEastAsia" w:hAnsiTheme="majorEastAsia" w:hint="eastAsia"/>
                <w:color w:val="000000" w:themeColor="text1"/>
                <w:sz w:val="16"/>
                <w:szCs w:val="16"/>
              </w:rPr>
              <w:t>っ</w:t>
            </w:r>
            <w:r w:rsidR="00881725" w:rsidRPr="00263E1A">
              <w:rPr>
                <w:rFonts w:asciiTheme="majorEastAsia" w:eastAsiaTheme="majorEastAsia" w:hAnsiTheme="majorEastAsia" w:hint="eastAsia"/>
                <w:color w:val="000000" w:themeColor="text1"/>
                <w:sz w:val="16"/>
                <w:szCs w:val="16"/>
              </w:rPr>
              <w:t>て、地方公共団体が指定する者</w:t>
            </w:r>
          </w:p>
        </w:tc>
        <w:tc>
          <w:tcPr>
            <w:tcW w:w="688" w:type="dxa"/>
          </w:tcPr>
          <w:p w14:paraId="474731BE" w14:textId="77777777" w:rsidR="00C43F14" w:rsidRPr="00263E1A" w:rsidRDefault="00C43F1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lastRenderedPageBreak/>
              <w:t>1又は複数</w:t>
            </w:r>
          </w:p>
        </w:tc>
        <w:tc>
          <w:tcPr>
            <w:tcW w:w="1738" w:type="dxa"/>
          </w:tcPr>
          <w:p w14:paraId="73E709BA" w14:textId="6AA79BCF" w:rsidR="00C43F14" w:rsidRPr="00263E1A" w:rsidRDefault="00E75D9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w:t>
            </w:r>
            <w:r w:rsidR="00EA06EE" w:rsidRPr="00263E1A">
              <w:rPr>
                <w:rFonts w:asciiTheme="majorEastAsia" w:eastAsiaTheme="majorEastAsia" w:hAnsiTheme="majorEastAsia" w:hint="eastAsia"/>
                <w:color w:val="000000" w:themeColor="text1"/>
                <w:sz w:val="16"/>
                <w:szCs w:val="16"/>
              </w:rPr>
              <w:t>ガバメントクラウド個別領域利用権限</w:t>
            </w:r>
            <w:r w:rsidRPr="00263E1A">
              <w:rPr>
                <w:rFonts w:asciiTheme="majorEastAsia" w:eastAsiaTheme="majorEastAsia" w:hAnsiTheme="majorEastAsia" w:hint="eastAsia"/>
                <w:color w:val="000000" w:themeColor="text1"/>
                <w:sz w:val="16"/>
                <w:szCs w:val="16"/>
              </w:rPr>
              <w:t>のうち、管理者が設定</w:t>
            </w:r>
            <w:r w:rsidRPr="00263E1A">
              <w:rPr>
                <w:rFonts w:asciiTheme="majorEastAsia" w:eastAsiaTheme="majorEastAsia" w:hAnsiTheme="majorEastAsia" w:hint="eastAsia"/>
                <w:color w:val="000000" w:themeColor="text1"/>
                <w:sz w:val="16"/>
                <w:szCs w:val="16"/>
              </w:rPr>
              <w:lastRenderedPageBreak/>
              <w:t>する任意の権限</w:t>
            </w:r>
          </w:p>
          <w:p w14:paraId="114C2D47" w14:textId="530E11FB" w:rsidR="00E75D94" w:rsidRPr="00263E1A" w:rsidRDefault="00E75D9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・再委託先管理者の設定権限</w:t>
            </w:r>
          </w:p>
        </w:tc>
        <w:tc>
          <w:tcPr>
            <w:tcW w:w="1214" w:type="dxa"/>
          </w:tcPr>
          <w:p w14:paraId="3271BBCF" w14:textId="5E52059D" w:rsidR="00C43F14" w:rsidRPr="00263E1A" w:rsidRDefault="00E75D9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lastRenderedPageBreak/>
              <w:t>管理者</w:t>
            </w:r>
          </w:p>
        </w:tc>
        <w:tc>
          <w:tcPr>
            <w:tcW w:w="2293" w:type="dxa"/>
          </w:tcPr>
          <w:p w14:paraId="503EC4D2" w14:textId="79A23F5C" w:rsidR="00C43F14" w:rsidRPr="00263E1A" w:rsidRDefault="00C43F14" w:rsidP="00C17BA4">
            <w:pPr>
              <w:rPr>
                <w:rFonts w:asciiTheme="majorEastAsia" w:eastAsiaTheme="majorEastAsia" w:hAnsiTheme="majorEastAsia"/>
                <w:color w:val="000000" w:themeColor="text1"/>
                <w:sz w:val="16"/>
                <w:szCs w:val="16"/>
              </w:rPr>
            </w:pPr>
          </w:p>
        </w:tc>
      </w:tr>
      <w:tr w:rsidR="00C43F14" w:rsidRPr="00263E1A" w14:paraId="7480C978" w14:textId="77777777" w:rsidTr="00C17BA4">
        <w:tc>
          <w:tcPr>
            <w:tcW w:w="988" w:type="dxa"/>
          </w:tcPr>
          <w:p w14:paraId="24E2D42D" w14:textId="7E3643DF" w:rsidR="00C43F14" w:rsidRPr="00263E1A" w:rsidRDefault="00166512"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再</w:t>
            </w:r>
            <w:r w:rsidR="00C43F14" w:rsidRPr="00263E1A">
              <w:rPr>
                <w:rFonts w:asciiTheme="majorEastAsia" w:eastAsiaTheme="majorEastAsia" w:hAnsiTheme="majorEastAsia" w:hint="eastAsia"/>
                <w:color w:val="000000" w:themeColor="text1"/>
                <w:sz w:val="16"/>
                <w:szCs w:val="16"/>
              </w:rPr>
              <w:t>委託先</w:t>
            </w:r>
            <w:r w:rsidRPr="00263E1A">
              <w:rPr>
                <w:rFonts w:asciiTheme="majorEastAsia" w:eastAsiaTheme="majorEastAsia" w:hAnsiTheme="majorEastAsia" w:hint="eastAsia"/>
                <w:color w:val="000000" w:themeColor="text1"/>
                <w:sz w:val="16"/>
                <w:szCs w:val="16"/>
              </w:rPr>
              <w:t>管理</w:t>
            </w:r>
            <w:r w:rsidR="00C43F14" w:rsidRPr="00263E1A">
              <w:rPr>
                <w:rFonts w:asciiTheme="majorEastAsia" w:eastAsiaTheme="majorEastAsia" w:hAnsiTheme="majorEastAsia" w:hint="eastAsia"/>
                <w:color w:val="000000" w:themeColor="text1"/>
                <w:sz w:val="16"/>
                <w:szCs w:val="16"/>
              </w:rPr>
              <w:t>者</w:t>
            </w:r>
          </w:p>
        </w:tc>
        <w:tc>
          <w:tcPr>
            <w:tcW w:w="1438" w:type="dxa"/>
          </w:tcPr>
          <w:p w14:paraId="2CF288DB" w14:textId="48BDEF65" w:rsidR="00C43F14" w:rsidRPr="00263E1A" w:rsidRDefault="004B6EA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w:t>
            </w:r>
            <w:r w:rsidR="00D63CBB" w:rsidRPr="00263E1A">
              <w:rPr>
                <w:rFonts w:asciiTheme="majorEastAsia" w:eastAsiaTheme="majorEastAsia" w:hAnsiTheme="majorEastAsia" w:hint="eastAsia"/>
                <w:color w:val="000000" w:themeColor="text1"/>
                <w:sz w:val="16"/>
                <w:szCs w:val="16"/>
              </w:rPr>
              <w:t>運用管理</w:t>
            </w:r>
            <w:r w:rsidRPr="00263E1A">
              <w:rPr>
                <w:rFonts w:asciiTheme="majorEastAsia" w:eastAsiaTheme="majorEastAsia" w:hAnsiTheme="majorEastAsia" w:hint="eastAsia"/>
                <w:color w:val="000000" w:themeColor="text1"/>
                <w:sz w:val="16"/>
                <w:szCs w:val="16"/>
              </w:rPr>
              <w:t>補助者</w:t>
            </w:r>
            <w:r w:rsidR="00C43F14" w:rsidRPr="00263E1A">
              <w:rPr>
                <w:rFonts w:asciiTheme="majorEastAsia" w:eastAsiaTheme="majorEastAsia" w:hAnsiTheme="majorEastAsia" w:hint="eastAsia"/>
                <w:color w:val="000000" w:themeColor="text1"/>
                <w:sz w:val="16"/>
                <w:szCs w:val="16"/>
              </w:rPr>
              <w:t>が指定する者</w:t>
            </w:r>
          </w:p>
        </w:tc>
        <w:tc>
          <w:tcPr>
            <w:tcW w:w="688" w:type="dxa"/>
          </w:tcPr>
          <w:p w14:paraId="6F791079" w14:textId="77777777" w:rsidR="00C43F14" w:rsidRPr="00263E1A" w:rsidRDefault="00C43F1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1又は複数</w:t>
            </w:r>
          </w:p>
        </w:tc>
        <w:tc>
          <w:tcPr>
            <w:tcW w:w="1738" w:type="dxa"/>
          </w:tcPr>
          <w:p w14:paraId="1279E6C6" w14:textId="4ACE7805" w:rsidR="00C43F14" w:rsidRPr="00263E1A" w:rsidRDefault="00166512"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委託先管理者</w:t>
            </w:r>
            <w:r w:rsidR="00C43F14" w:rsidRPr="00263E1A">
              <w:rPr>
                <w:rFonts w:asciiTheme="majorEastAsia" w:eastAsiaTheme="majorEastAsia" w:hAnsiTheme="majorEastAsia" w:hint="eastAsia"/>
                <w:color w:val="000000" w:themeColor="text1"/>
                <w:sz w:val="16"/>
                <w:szCs w:val="16"/>
              </w:rPr>
              <w:t>の有する権限のうち、</w:t>
            </w:r>
            <w:r w:rsidRPr="00263E1A">
              <w:rPr>
                <w:rFonts w:asciiTheme="majorEastAsia" w:eastAsiaTheme="majorEastAsia" w:hAnsiTheme="majorEastAsia" w:hint="eastAsia"/>
                <w:color w:val="000000" w:themeColor="text1"/>
                <w:sz w:val="16"/>
                <w:szCs w:val="16"/>
              </w:rPr>
              <w:t>委託先管理者が</w:t>
            </w:r>
            <w:r w:rsidR="00C43F14" w:rsidRPr="00263E1A">
              <w:rPr>
                <w:rFonts w:asciiTheme="majorEastAsia" w:eastAsiaTheme="majorEastAsia" w:hAnsiTheme="majorEastAsia" w:hint="eastAsia"/>
                <w:color w:val="000000" w:themeColor="text1"/>
                <w:sz w:val="16"/>
                <w:szCs w:val="16"/>
              </w:rPr>
              <w:t>設定する任意の権限</w:t>
            </w:r>
          </w:p>
        </w:tc>
        <w:tc>
          <w:tcPr>
            <w:tcW w:w="1214" w:type="dxa"/>
          </w:tcPr>
          <w:p w14:paraId="6996F44C" w14:textId="1B03FD92" w:rsidR="00C43F14" w:rsidRPr="00263E1A" w:rsidRDefault="00166512"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委託先管理者</w:t>
            </w:r>
          </w:p>
        </w:tc>
        <w:tc>
          <w:tcPr>
            <w:tcW w:w="2293" w:type="dxa"/>
          </w:tcPr>
          <w:p w14:paraId="5F26F48E" w14:textId="3995E197" w:rsidR="00C43F14" w:rsidRPr="00263E1A" w:rsidRDefault="004B6EA4" w:rsidP="00C17BA4">
            <w:pPr>
              <w:rPr>
                <w:rFonts w:asciiTheme="majorEastAsia" w:eastAsiaTheme="majorEastAsia" w:hAnsiTheme="majorEastAsia"/>
                <w:color w:val="000000" w:themeColor="text1"/>
                <w:sz w:val="16"/>
                <w:szCs w:val="16"/>
              </w:rPr>
            </w:pPr>
            <w:r w:rsidRPr="00263E1A">
              <w:rPr>
                <w:rFonts w:asciiTheme="majorEastAsia" w:eastAsiaTheme="majorEastAsia" w:hAnsiTheme="majorEastAsia" w:hint="eastAsia"/>
                <w:color w:val="000000" w:themeColor="text1"/>
                <w:sz w:val="16"/>
                <w:szCs w:val="16"/>
              </w:rPr>
              <w:t>ガバメントクラウド</w:t>
            </w:r>
            <w:r w:rsidR="00D63CBB" w:rsidRPr="00263E1A">
              <w:rPr>
                <w:rFonts w:asciiTheme="majorEastAsia" w:eastAsiaTheme="majorEastAsia" w:hAnsiTheme="majorEastAsia" w:hint="eastAsia"/>
                <w:color w:val="000000" w:themeColor="text1"/>
                <w:sz w:val="16"/>
                <w:szCs w:val="16"/>
              </w:rPr>
              <w:t>運用管理</w:t>
            </w:r>
            <w:r w:rsidRPr="00263E1A">
              <w:rPr>
                <w:rFonts w:asciiTheme="majorEastAsia" w:eastAsiaTheme="majorEastAsia" w:hAnsiTheme="majorEastAsia" w:hint="eastAsia"/>
                <w:color w:val="000000" w:themeColor="text1"/>
                <w:sz w:val="16"/>
                <w:szCs w:val="16"/>
              </w:rPr>
              <w:t>補助者</w:t>
            </w:r>
            <w:r w:rsidR="00C43F14" w:rsidRPr="00263E1A">
              <w:rPr>
                <w:rFonts w:asciiTheme="majorEastAsia" w:eastAsiaTheme="majorEastAsia" w:hAnsiTheme="majorEastAsia" w:hint="eastAsia"/>
                <w:color w:val="000000" w:themeColor="text1"/>
                <w:sz w:val="16"/>
                <w:szCs w:val="16"/>
              </w:rPr>
              <w:t>が業務の一部を再委託する事業者に設定することが考えられる</w:t>
            </w:r>
          </w:p>
        </w:tc>
      </w:tr>
    </w:tbl>
    <w:p w14:paraId="3010E30B" w14:textId="77777777" w:rsidR="001D7968" w:rsidRPr="00263E1A" w:rsidRDefault="001D7968" w:rsidP="0083153A">
      <w:pPr>
        <w:rPr>
          <w:rStyle w:val="a5"/>
          <w:rFonts w:asciiTheme="majorEastAsia" w:eastAsiaTheme="majorEastAsia" w:hAnsiTheme="majorEastAsia"/>
          <w:color w:val="000000" w:themeColor="text1"/>
        </w:rPr>
      </w:pPr>
    </w:p>
    <w:p w14:paraId="7850EAE1" w14:textId="4AF0CADC" w:rsidR="008B18BB" w:rsidRPr="00263E1A" w:rsidRDefault="006113CC" w:rsidP="1D5B3B09">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５</w:t>
      </w:r>
      <w:r w:rsidR="00276506" w:rsidRPr="00263E1A">
        <w:rPr>
          <w:rFonts w:asciiTheme="majorEastAsia" w:eastAsiaTheme="majorEastAsia" w:hAnsiTheme="majorEastAsia" w:hint="eastAsia"/>
          <w:b/>
          <w:bCs/>
          <w:color w:val="000000" w:themeColor="text1"/>
        </w:rPr>
        <w:t>．</w:t>
      </w:r>
      <w:r w:rsidR="00F020C0" w:rsidRPr="00263E1A">
        <w:rPr>
          <w:rFonts w:asciiTheme="majorEastAsia" w:eastAsiaTheme="majorEastAsia" w:hAnsiTheme="majorEastAsia" w:hint="eastAsia"/>
          <w:b/>
          <w:bCs/>
          <w:color w:val="000000" w:themeColor="text1"/>
        </w:rPr>
        <w:t>ガバメントクラウド</w:t>
      </w:r>
      <w:r w:rsidR="00F5007C" w:rsidRPr="00263E1A">
        <w:rPr>
          <w:rFonts w:asciiTheme="majorEastAsia" w:eastAsiaTheme="majorEastAsia" w:hAnsiTheme="majorEastAsia" w:hint="eastAsia"/>
          <w:b/>
          <w:bCs/>
          <w:color w:val="000000" w:themeColor="text1"/>
        </w:rPr>
        <w:t>共同</w:t>
      </w:r>
      <w:r w:rsidR="00F020C0" w:rsidRPr="00263E1A">
        <w:rPr>
          <w:rFonts w:asciiTheme="majorEastAsia" w:eastAsiaTheme="majorEastAsia" w:hAnsiTheme="majorEastAsia" w:hint="eastAsia"/>
          <w:b/>
          <w:bCs/>
          <w:color w:val="000000" w:themeColor="text1"/>
        </w:rPr>
        <w:t>利用方式における</w:t>
      </w:r>
      <w:r w:rsidR="00276506" w:rsidRPr="00263E1A">
        <w:rPr>
          <w:rFonts w:asciiTheme="majorEastAsia" w:eastAsiaTheme="majorEastAsia" w:hAnsiTheme="majorEastAsia" w:hint="eastAsia"/>
          <w:b/>
          <w:bCs/>
          <w:color w:val="000000" w:themeColor="text1"/>
        </w:rPr>
        <w:t>責任分界</w:t>
      </w:r>
    </w:p>
    <w:p w14:paraId="14119222" w14:textId="41902AC0" w:rsidR="001140BB" w:rsidRPr="00263E1A" w:rsidRDefault="00126FA5" w:rsidP="1D5B3B09">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5</w:t>
      </w:r>
      <w:r w:rsidRPr="00263E1A">
        <w:rPr>
          <w:rFonts w:asciiTheme="majorEastAsia" w:eastAsiaTheme="majorEastAsia" w:hAnsiTheme="majorEastAsia"/>
          <w:b/>
          <w:bCs/>
          <w:color w:val="000000" w:themeColor="text1"/>
        </w:rPr>
        <w:t>.1</w:t>
      </w:r>
      <w:r w:rsidR="006562BF" w:rsidRPr="00263E1A">
        <w:rPr>
          <w:rFonts w:asciiTheme="majorEastAsia" w:eastAsiaTheme="majorEastAsia" w:hAnsiTheme="majorEastAsia" w:hint="eastAsia"/>
          <w:b/>
          <w:bCs/>
          <w:color w:val="000000" w:themeColor="text1"/>
        </w:rPr>
        <w:t xml:space="preserve">　</w:t>
      </w:r>
      <w:r w:rsidR="00C848AA" w:rsidRPr="00263E1A">
        <w:rPr>
          <w:rFonts w:asciiTheme="majorEastAsia" w:eastAsiaTheme="majorEastAsia" w:hAnsiTheme="majorEastAsia"/>
          <w:b/>
          <w:bCs/>
          <w:color w:val="000000" w:themeColor="text1"/>
        </w:rPr>
        <w:t>システム管理上の責任分界</w:t>
      </w:r>
    </w:p>
    <w:p w14:paraId="1A2F9EB4" w14:textId="45FC26E9" w:rsidR="004834D7" w:rsidRPr="00263E1A" w:rsidRDefault="001B14DC" w:rsidP="004A54B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①　</w:t>
      </w:r>
      <w:r w:rsidR="00871592" w:rsidRPr="00263E1A">
        <w:rPr>
          <w:rFonts w:asciiTheme="majorEastAsia" w:eastAsiaTheme="majorEastAsia" w:hAnsiTheme="majorEastAsia" w:hint="eastAsia"/>
          <w:color w:val="000000" w:themeColor="text1"/>
        </w:rPr>
        <w:t>クラウドサービス等</w:t>
      </w:r>
      <w:r w:rsidR="004834D7" w:rsidRPr="00263E1A">
        <w:rPr>
          <w:rFonts w:asciiTheme="majorEastAsia" w:eastAsiaTheme="majorEastAsia" w:hAnsiTheme="majorEastAsia" w:hint="eastAsia"/>
          <w:color w:val="000000" w:themeColor="text1"/>
        </w:rPr>
        <w:t>の</w:t>
      </w:r>
      <w:r w:rsidR="007E0CD4" w:rsidRPr="00263E1A">
        <w:rPr>
          <w:rFonts w:asciiTheme="majorEastAsia" w:eastAsiaTheme="majorEastAsia" w:hAnsiTheme="majorEastAsia" w:hint="eastAsia"/>
          <w:color w:val="000000" w:themeColor="text1"/>
        </w:rPr>
        <w:t>提供、保守</w:t>
      </w:r>
      <w:r w:rsidR="00C63DB0" w:rsidRPr="00263E1A">
        <w:rPr>
          <w:rFonts w:asciiTheme="majorEastAsia" w:eastAsiaTheme="majorEastAsia" w:hAnsiTheme="majorEastAsia" w:hint="eastAsia"/>
          <w:color w:val="000000" w:themeColor="text1"/>
        </w:rPr>
        <w:t>及び</w:t>
      </w:r>
      <w:r w:rsidR="007E0CD4" w:rsidRPr="00263E1A">
        <w:rPr>
          <w:rFonts w:asciiTheme="majorEastAsia" w:eastAsiaTheme="majorEastAsia" w:hAnsiTheme="majorEastAsia" w:hint="eastAsia"/>
          <w:color w:val="000000" w:themeColor="text1"/>
        </w:rPr>
        <w:t>運用</w:t>
      </w:r>
    </w:p>
    <w:p w14:paraId="2026B7E0" w14:textId="755B5C94" w:rsidR="00D82722" w:rsidRPr="00263E1A" w:rsidRDefault="002D57DA" w:rsidP="004E1815">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デジタル庁は、地方公共団体に対し、</w:t>
      </w:r>
      <w:proofErr w:type="spellStart"/>
      <w:r w:rsidRPr="00263E1A">
        <w:rPr>
          <w:rFonts w:asciiTheme="majorEastAsia" w:eastAsiaTheme="majorEastAsia" w:hAnsiTheme="majorEastAsia"/>
          <w:color w:val="000000" w:themeColor="text1"/>
        </w:rPr>
        <w:t>IaC</w:t>
      </w:r>
      <w:proofErr w:type="spellEnd"/>
      <w:r w:rsidR="00AD154D" w:rsidRPr="00263E1A">
        <w:rPr>
          <w:rStyle w:val="ac"/>
          <w:rFonts w:asciiTheme="majorEastAsia" w:eastAsiaTheme="majorEastAsia" w:hAnsiTheme="majorEastAsia"/>
          <w:color w:val="000000" w:themeColor="text1"/>
        </w:rPr>
        <w:footnoteReference w:id="15"/>
      </w:r>
      <w:r w:rsidRPr="00263E1A">
        <w:rPr>
          <w:rFonts w:asciiTheme="majorEastAsia" w:eastAsiaTheme="majorEastAsia" w:hAnsiTheme="majorEastAsia"/>
          <w:color w:val="000000" w:themeColor="text1"/>
        </w:rPr>
        <w:t>による最低限のセキュリティルール、</w:t>
      </w:r>
      <w:proofErr w:type="spellStart"/>
      <w:r w:rsidRPr="00263E1A">
        <w:rPr>
          <w:rFonts w:asciiTheme="majorEastAsia" w:eastAsiaTheme="majorEastAsia" w:hAnsiTheme="majorEastAsia"/>
          <w:color w:val="000000" w:themeColor="text1"/>
        </w:rPr>
        <w:t>IaC</w:t>
      </w:r>
      <w:proofErr w:type="spellEnd"/>
      <w:r w:rsidRPr="00263E1A">
        <w:rPr>
          <w:rFonts w:asciiTheme="majorEastAsia" w:eastAsiaTheme="majorEastAsia" w:hAnsiTheme="majorEastAsia"/>
          <w:color w:val="000000" w:themeColor="text1"/>
        </w:rPr>
        <w:t>コード管理等の管理機能及びガバメントクラウド個別領域を割り当てる。</w:t>
      </w:r>
    </w:p>
    <w:p w14:paraId="66B85A20" w14:textId="4CFB8763" w:rsidR="00265F96" w:rsidRPr="00263E1A" w:rsidRDefault="00790C06" w:rsidP="004E1815">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Pr="00263E1A">
        <w:rPr>
          <w:rFonts w:asciiTheme="majorEastAsia" w:eastAsiaTheme="majorEastAsia" w:hAnsiTheme="majorEastAsia" w:hint="eastAsia"/>
          <w:color w:val="000000" w:themeColor="text1"/>
        </w:rPr>
        <w:t>補助者</w:t>
      </w:r>
      <w:r w:rsidR="008A2AA7" w:rsidRPr="00263E1A">
        <w:rPr>
          <w:rFonts w:asciiTheme="majorEastAsia" w:eastAsiaTheme="majorEastAsia" w:hAnsiTheme="majorEastAsia" w:hint="eastAsia"/>
          <w:color w:val="000000" w:themeColor="text1"/>
        </w:rPr>
        <w:t>は、</w:t>
      </w:r>
      <w:r w:rsidR="00D926A2" w:rsidRPr="00263E1A">
        <w:rPr>
          <w:rFonts w:asciiTheme="majorEastAsia" w:eastAsiaTheme="majorEastAsia" w:hAnsiTheme="majorEastAsia" w:hint="eastAsia"/>
          <w:color w:val="000000" w:themeColor="text1"/>
        </w:rPr>
        <w:t>「ガバメントクラウド運用管理補助委託契約」の範囲内で</w:t>
      </w:r>
      <w:r w:rsidR="00BE1BB7" w:rsidRPr="00263E1A">
        <w:rPr>
          <w:rFonts w:asciiTheme="majorEastAsia" w:eastAsiaTheme="majorEastAsia" w:hAnsiTheme="majorEastAsia" w:hint="eastAsia"/>
          <w:color w:val="000000" w:themeColor="text1"/>
        </w:rPr>
        <w:t>ガバメントクラウド個別領域</w:t>
      </w:r>
      <w:r w:rsidR="00EA06EE" w:rsidRPr="00263E1A">
        <w:rPr>
          <w:rFonts w:asciiTheme="majorEastAsia" w:eastAsiaTheme="majorEastAsia" w:hAnsiTheme="majorEastAsia" w:hint="eastAsia"/>
          <w:color w:val="000000" w:themeColor="text1"/>
        </w:rPr>
        <w:t>の</w:t>
      </w:r>
      <w:r w:rsidR="00871592" w:rsidRPr="00263E1A">
        <w:rPr>
          <w:rFonts w:asciiTheme="majorEastAsia" w:eastAsiaTheme="majorEastAsia" w:hAnsiTheme="majorEastAsia" w:hint="eastAsia"/>
          <w:color w:val="000000" w:themeColor="text1"/>
        </w:rPr>
        <w:t>クラウドサービス等</w:t>
      </w:r>
      <w:r w:rsidR="00501853" w:rsidRPr="00263E1A">
        <w:rPr>
          <w:rFonts w:asciiTheme="majorEastAsia" w:eastAsiaTheme="majorEastAsia" w:hAnsiTheme="majorEastAsia" w:hint="eastAsia"/>
          <w:color w:val="000000" w:themeColor="text1"/>
        </w:rPr>
        <w:t>を利用し</w:t>
      </w:r>
      <w:r w:rsidR="00D42C7C" w:rsidRPr="00263E1A">
        <w:rPr>
          <w:rFonts w:asciiTheme="majorEastAsia" w:eastAsiaTheme="majorEastAsia" w:hAnsiTheme="majorEastAsia" w:hint="eastAsia"/>
          <w:color w:val="000000" w:themeColor="text1"/>
        </w:rPr>
        <w:t>て</w:t>
      </w:r>
      <w:r w:rsidR="00501853" w:rsidRPr="00263E1A">
        <w:rPr>
          <w:rFonts w:asciiTheme="majorEastAsia" w:eastAsiaTheme="majorEastAsia" w:hAnsiTheme="majorEastAsia" w:hint="eastAsia"/>
          <w:color w:val="000000" w:themeColor="text1"/>
        </w:rPr>
        <w:t>、</w:t>
      </w:r>
      <w:r w:rsidR="00384A6E" w:rsidRPr="00263E1A">
        <w:rPr>
          <w:rFonts w:asciiTheme="majorEastAsia" w:eastAsiaTheme="majorEastAsia" w:hAnsiTheme="majorEastAsia" w:hint="eastAsia"/>
          <w:color w:val="000000" w:themeColor="text1"/>
        </w:rPr>
        <w:t>標準準拠システム等</w:t>
      </w:r>
      <w:r w:rsidR="00D42C7C" w:rsidRPr="00263E1A">
        <w:rPr>
          <w:rFonts w:asciiTheme="majorEastAsia" w:eastAsiaTheme="majorEastAsia" w:hAnsiTheme="majorEastAsia" w:hint="eastAsia"/>
          <w:color w:val="000000" w:themeColor="text1"/>
        </w:rPr>
        <w:t>の</w:t>
      </w:r>
      <w:r w:rsidR="00AF48BE" w:rsidRPr="00263E1A">
        <w:rPr>
          <w:rFonts w:asciiTheme="majorEastAsia" w:eastAsiaTheme="majorEastAsia" w:hAnsiTheme="majorEastAsia" w:hint="eastAsia"/>
          <w:color w:val="000000" w:themeColor="text1"/>
        </w:rPr>
        <w:t>運用管理を</w:t>
      </w:r>
      <w:r w:rsidR="002D57DA" w:rsidRPr="00263E1A">
        <w:rPr>
          <w:rFonts w:asciiTheme="majorEastAsia" w:eastAsiaTheme="majorEastAsia" w:hAnsiTheme="majorEastAsia" w:hint="eastAsia"/>
          <w:color w:val="000000" w:themeColor="text1"/>
        </w:rPr>
        <w:t>行う</w:t>
      </w:r>
      <w:r w:rsidR="00501853" w:rsidRPr="00263E1A">
        <w:rPr>
          <w:rFonts w:asciiTheme="majorEastAsia" w:eastAsiaTheme="majorEastAsia" w:hAnsiTheme="majorEastAsia" w:hint="eastAsia"/>
          <w:color w:val="000000" w:themeColor="text1"/>
        </w:rPr>
        <w:t>。</w:t>
      </w:r>
    </w:p>
    <w:p w14:paraId="3A2F6573" w14:textId="472B76EF" w:rsidR="00A80FCD" w:rsidRPr="00263E1A" w:rsidRDefault="003F4209">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また、</w:t>
      </w:r>
      <w:r w:rsidR="00AF5C21" w:rsidRPr="00263E1A">
        <w:rPr>
          <w:rFonts w:asciiTheme="majorEastAsia" w:eastAsiaTheme="majorEastAsia" w:hAnsiTheme="majorEastAsia"/>
          <w:color w:val="000000" w:themeColor="text1"/>
        </w:rPr>
        <w:t>デジタル庁</w:t>
      </w:r>
      <w:r w:rsidR="005F46DC" w:rsidRPr="00263E1A">
        <w:rPr>
          <w:rFonts w:asciiTheme="majorEastAsia" w:eastAsiaTheme="majorEastAsia" w:hAnsiTheme="majorEastAsia" w:hint="eastAsia"/>
          <w:color w:val="000000" w:themeColor="text1"/>
        </w:rPr>
        <w:t>は</w:t>
      </w:r>
      <w:r w:rsidRPr="00263E1A">
        <w:rPr>
          <w:rFonts w:asciiTheme="majorEastAsia" w:eastAsiaTheme="majorEastAsia" w:hAnsiTheme="majorEastAsia" w:hint="eastAsia"/>
          <w:color w:val="000000" w:themeColor="text1"/>
        </w:rPr>
        <w:t>、</w:t>
      </w:r>
      <w:r w:rsidR="006C35C7" w:rsidRPr="00263E1A">
        <w:rPr>
          <w:rFonts w:asciiTheme="majorEastAsia" w:eastAsiaTheme="majorEastAsia" w:hAnsiTheme="majorEastAsia" w:hint="eastAsia"/>
          <w:color w:val="000000" w:themeColor="text1"/>
        </w:rPr>
        <w:t>例外的な場合を除いて</w:t>
      </w:r>
      <w:r w:rsidR="00D216C9" w:rsidRPr="00263E1A">
        <w:rPr>
          <w:rStyle w:val="ac"/>
          <w:rFonts w:asciiTheme="majorEastAsia" w:eastAsiaTheme="majorEastAsia" w:hAnsiTheme="majorEastAsia"/>
          <w:color w:val="000000" w:themeColor="text1"/>
        </w:rPr>
        <w:footnoteReference w:id="16"/>
      </w:r>
      <w:r w:rsidR="00871592" w:rsidRPr="00263E1A">
        <w:rPr>
          <w:rFonts w:asciiTheme="majorEastAsia" w:eastAsiaTheme="majorEastAsia" w:hAnsiTheme="majorEastAsia" w:hint="eastAsia"/>
          <w:color w:val="000000" w:themeColor="text1"/>
        </w:rPr>
        <w:t>クラウドサービス等</w:t>
      </w:r>
      <w:r w:rsidR="00364152" w:rsidRPr="00263E1A">
        <w:rPr>
          <w:rFonts w:asciiTheme="majorEastAsia" w:eastAsiaTheme="majorEastAsia" w:hAnsiTheme="majorEastAsia" w:hint="eastAsia"/>
          <w:color w:val="000000" w:themeColor="text1"/>
        </w:rPr>
        <w:t>に</w:t>
      </w:r>
      <w:r w:rsidR="00A51225" w:rsidRPr="00263E1A">
        <w:rPr>
          <w:rFonts w:asciiTheme="majorEastAsia" w:eastAsiaTheme="majorEastAsia" w:hAnsiTheme="majorEastAsia"/>
          <w:color w:val="000000" w:themeColor="text1"/>
        </w:rPr>
        <w:t>アクセス</w:t>
      </w:r>
      <w:r w:rsidRPr="00263E1A">
        <w:rPr>
          <w:rFonts w:asciiTheme="majorEastAsia" w:eastAsiaTheme="majorEastAsia" w:hAnsiTheme="majorEastAsia" w:hint="eastAsia"/>
          <w:color w:val="000000" w:themeColor="text1"/>
        </w:rPr>
        <w:t>できない</w:t>
      </w:r>
      <w:r w:rsidR="009C4C4D" w:rsidRPr="00263E1A">
        <w:rPr>
          <w:rFonts w:asciiTheme="majorEastAsia" w:eastAsiaTheme="majorEastAsia" w:hAnsiTheme="majorEastAsia" w:hint="eastAsia"/>
          <w:color w:val="000000" w:themeColor="text1"/>
        </w:rPr>
        <w:t>設計としている</w:t>
      </w:r>
      <w:r w:rsidR="00D926A2" w:rsidRPr="00263E1A">
        <w:rPr>
          <w:rStyle w:val="ac"/>
          <w:rFonts w:asciiTheme="majorEastAsia" w:eastAsiaTheme="majorEastAsia" w:hAnsiTheme="majorEastAsia"/>
          <w:color w:val="000000" w:themeColor="text1"/>
        </w:rPr>
        <w:footnoteReference w:id="17"/>
      </w:r>
      <w:r w:rsidR="00BA34EE" w:rsidRPr="00263E1A">
        <w:rPr>
          <w:rFonts w:asciiTheme="majorEastAsia" w:eastAsiaTheme="majorEastAsia" w:hAnsiTheme="majorEastAsia" w:hint="eastAsia"/>
          <w:color w:val="000000" w:themeColor="text1"/>
        </w:rPr>
        <w:t>。</w:t>
      </w:r>
    </w:p>
    <w:p w14:paraId="0ED04A1E" w14:textId="5E0A9852" w:rsidR="00AF48BE" w:rsidRPr="00263E1A" w:rsidRDefault="0061314F" w:rsidP="005B357F">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lastRenderedPageBreak/>
        <w:t>上記を踏まえ、</w:t>
      </w:r>
      <w:r w:rsidR="00494ABE" w:rsidRPr="00263E1A">
        <w:rPr>
          <w:rFonts w:asciiTheme="majorEastAsia" w:eastAsiaTheme="majorEastAsia" w:hAnsiTheme="majorEastAsia" w:hint="eastAsia"/>
          <w:color w:val="000000" w:themeColor="text1"/>
        </w:rPr>
        <w:t>次のとおりとする。</w:t>
      </w:r>
    </w:p>
    <w:p w14:paraId="7F71829F" w14:textId="57826AFD" w:rsidR="0061314F" w:rsidRPr="00263E1A" w:rsidRDefault="00494ABE" w:rsidP="001438E0">
      <w:pPr>
        <w:ind w:leftChars="100" w:left="493" w:hangingChars="135" w:hanging="283"/>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(a)</w:t>
      </w:r>
      <w:r w:rsidR="001438E0" w:rsidRPr="00263E1A">
        <w:rPr>
          <w:rFonts w:asciiTheme="majorEastAsia" w:eastAsiaTheme="majorEastAsia" w:hAnsiTheme="majorEastAsia" w:hint="eastAsia"/>
          <w:color w:val="000000" w:themeColor="text1"/>
        </w:rPr>
        <w:t xml:space="preserve">　</w:t>
      </w:r>
      <w:r w:rsidR="00D04747" w:rsidRPr="00263E1A">
        <w:rPr>
          <w:rFonts w:asciiTheme="majorEastAsia" w:eastAsiaTheme="majorEastAsia" w:hAnsiTheme="majorEastAsia" w:hint="eastAsia"/>
          <w:color w:val="000000" w:themeColor="text1"/>
        </w:rPr>
        <w:t>システム管理</w:t>
      </w:r>
      <w:r w:rsidR="0061314F" w:rsidRPr="00263E1A">
        <w:rPr>
          <w:rFonts w:asciiTheme="majorEastAsia" w:eastAsiaTheme="majorEastAsia" w:hAnsiTheme="majorEastAsia" w:hint="eastAsia"/>
          <w:color w:val="000000" w:themeColor="text1"/>
        </w:rPr>
        <w:t>上は、</w:t>
      </w:r>
      <w:r w:rsidR="00BE1BB7" w:rsidRPr="00263E1A">
        <w:rPr>
          <w:rFonts w:asciiTheme="majorEastAsia" w:eastAsiaTheme="majorEastAsia" w:hAnsiTheme="majorEastAsia" w:hint="eastAsia"/>
          <w:color w:val="000000" w:themeColor="text1"/>
        </w:rPr>
        <w:t>ガバメントクラウド個別領域</w:t>
      </w:r>
      <w:r w:rsidR="0061314F" w:rsidRPr="00263E1A">
        <w:rPr>
          <w:rFonts w:asciiTheme="majorEastAsia" w:eastAsiaTheme="majorEastAsia" w:hAnsiTheme="majorEastAsia" w:hint="eastAsia"/>
          <w:color w:val="000000" w:themeColor="text1"/>
        </w:rPr>
        <w:t>と</w:t>
      </w:r>
      <w:r w:rsidR="00BE1BB7" w:rsidRPr="00263E1A">
        <w:rPr>
          <w:rFonts w:asciiTheme="majorEastAsia" w:eastAsiaTheme="majorEastAsia" w:hAnsiTheme="majorEastAsia" w:hint="eastAsia"/>
          <w:color w:val="000000" w:themeColor="text1"/>
        </w:rPr>
        <w:t>ガバメントクラウド</w:t>
      </w:r>
      <w:r w:rsidR="002144FB" w:rsidRPr="00263E1A">
        <w:rPr>
          <w:rFonts w:asciiTheme="majorEastAsia" w:eastAsiaTheme="majorEastAsia" w:hAnsiTheme="majorEastAsia" w:hint="eastAsia"/>
          <w:color w:val="000000" w:themeColor="text1"/>
        </w:rPr>
        <w:t>個別領域以外</w:t>
      </w:r>
      <w:r w:rsidR="0061314F" w:rsidRPr="00263E1A">
        <w:rPr>
          <w:rFonts w:asciiTheme="majorEastAsia" w:eastAsiaTheme="majorEastAsia" w:hAnsiTheme="majorEastAsia" w:hint="eastAsia"/>
          <w:color w:val="000000" w:themeColor="text1"/>
        </w:rPr>
        <w:t>の領域の境界を責任分界点とし</w:t>
      </w:r>
      <w:r w:rsidR="00DB1389" w:rsidRPr="00263E1A">
        <w:rPr>
          <w:rFonts w:asciiTheme="majorEastAsia" w:eastAsiaTheme="majorEastAsia" w:hAnsiTheme="majorEastAsia" w:hint="eastAsia"/>
          <w:color w:val="000000" w:themeColor="text1"/>
        </w:rPr>
        <w:t>、</w:t>
      </w:r>
      <w:r w:rsidR="008C64A7"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8C64A7" w:rsidRPr="00263E1A">
        <w:rPr>
          <w:rFonts w:asciiTheme="majorEastAsia" w:eastAsiaTheme="majorEastAsia" w:hAnsiTheme="majorEastAsia" w:hint="eastAsia"/>
          <w:color w:val="000000" w:themeColor="text1"/>
        </w:rPr>
        <w:t>補助者</w:t>
      </w:r>
      <w:r w:rsidR="0061314F" w:rsidRPr="00263E1A">
        <w:rPr>
          <w:rFonts w:asciiTheme="majorEastAsia" w:eastAsiaTheme="majorEastAsia" w:hAnsiTheme="majorEastAsia" w:hint="eastAsia"/>
          <w:color w:val="000000" w:themeColor="text1"/>
        </w:rPr>
        <w:t>は</w:t>
      </w:r>
      <w:r w:rsidR="00BE1BB7" w:rsidRPr="00263E1A">
        <w:rPr>
          <w:rFonts w:asciiTheme="majorEastAsia" w:eastAsiaTheme="majorEastAsia" w:hAnsiTheme="majorEastAsia" w:hint="eastAsia"/>
          <w:color w:val="000000" w:themeColor="text1"/>
        </w:rPr>
        <w:t>ガバメントクラウド個別領域</w:t>
      </w:r>
      <w:r w:rsidR="0061314F" w:rsidRPr="00263E1A">
        <w:rPr>
          <w:rFonts w:asciiTheme="majorEastAsia" w:eastAsiaTheme="majorEastAsia" w:hAnsiTheme="majorEastAsia" w:hint="eastAsia"/>
          <w:color w:val="000000" w:themeColor="text1"/>
        </w:rPr>
        <w:t>において、デジタル庁は</w:t>
      </w:r>
      <w:r w:rsidR="00BE1BB7" w:rsidRPr="00263E1A">
        <w:rPr>
          <w:rFonts w:asciiTheme="majorEastAsia" w:eastAsiaTheme="majorEastAsia" w:hAnsiTheme="majorEastAsia" w:hint="eastAsia"/>
          <w:color w:val="000000" w:themeColor="text1"/>
        </w:rPr>
        <w:t>ガバメントクラウド</w:t>
      </w:r>
      <w:r w:rsidR="0061314F" w:rsidRPr="00263E1A">
        <w:rPr>
          <w:rFonts w:asciiTheme="majorEastAsia" w:eastAsiaTheme="majorEastAsia" w:hAnsiTheme="majorEastAsia" w:hint="eastAsia"/>
          <w:color w:val="000000" w:themeColor="text1"/>
        </w:rPr>
        <w:t>個別領域以外の領域において、必要な</w:t>
      </w:r>
      <w:r w:rsidR="00D04747" w:rsidRPr="00263E1A">
        <w:rPr>
          <w:rFonts w:asciiTheme="majorEastAsia" w:eastAsiaTheme="majorEastAsia" w:hAnsiTheme="majorEastAsia" w:hint="eastAsia"/>
          <w:color w:val="000000" w:themeColor="text1"/>
        </w:rPr>
        <w:t>システム管理</w:t>
      </w:r>
      <w:r w:rsidR="0061314F" w:rsidRPr="00263E1A">
        <w:rPr>
          <w:rFonts w:asciiTheme="majorEastAsia" w:eastAsiaTheme="majorEastAsia" w:hAnsiTheme="majorEastAsia" w:hint="eastAsia"/>
          <w:color w:val="000000" w:themeColor="text1"/>
        </w:rPr>
        <w:t>を行うことを基本とする。</w:t>
      </w:r>
    </w:p>
    <w:p w14:paraId="3C7D553B" w14:textId="7F5307C8" w:rsidR="00494ABE" w:rsidRPr="00263E1A" w:rsidRDefault="00494ABE" w:rsidP="001438E0">
      <w:pPr>
        <w:ind w:leftChars="100" w:left="493" w:hangingChars="135" w:hanging="283"/>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(b)</w:t>
      </w:r>
      <w:r w:rsidR="001438E0" w:rsidRPr="00263E1A">
        <w:rPr>
          <w:rFonts w:asciiTheme="majorEastAsia" w:eastAsiaTheme="majorEastAsia" w:hAnsiTheme="majorEastAsia" w:hint="eastAsia"/>
          <w:color w:val="000000" w:themeColor="text1"/>
        </w:rPr>
        <w:t xml:space="preserve">　</w:t>
      </w:r>
      <w:r w:rsidR="00BE1BB7" w:rsidRPr="00263E1A">
        <w:rPr>
          <w:rFonts w:asciiTheme="majorEastAsia" w:eastAsiaTheme="majorEastAsia" w:hAnsiTheme="majorEastAsia" w:hint="eastAsia"/>
          <w:color w:val="000000" w:themeColor="text1"/>
        </w:rPr>
        <w:t>ガバメントクラウド個別領</w:t>
      </w:r>
      <w:r w:rsidR="00336C00" w:rsidRPr="00263E1A">
        <w:rPr>
          <w:rFonts w:asciiTheme="majorEastAsia" w:eastAsiaTheme="majorEastAsia" w:hAnsiTheme="majorEastAsia" w:hint="eastAsia"/>
          <w:color w:val="000000" w:themeColor="text1"/>
        </w:rPr>
        <w:t>域内については、</w:t>
      </w:r>
      <w:r w:rsidR="009770D7" w:rsidRPr="00263E1A">
        <w:rPr>
          <w:rFonts w:asciiTheme="majorEastAsia" w:eastAsiaTheme="majorEastAsia" w:hAnsiTheme="majorEastAsia" w:hint="eastAsia"/>
          <w:color w:val="000000" w:themeColor="text1"/>
        </w:rPr>
        <w:t>C</w:t>
      </w:r>
      <w:r w:rsidR="009770D7" w:rsidRPr="00263E1A">
        <w:rPr>
          <w:rFonts w:asciiTheme="majorEastAsia" w:eastAsiaTheme="majorEastAsia" w:hAnsiTheme="majorEastAsia"/>
          <w:color w:val="000000" w:themeColor="text1"/>
        </w:rPr>
        <w:t>SP</w:t>
      </w:r>
      <w:r w:rsidR="00336C00" w:rsidRPr="00263E1A">
        <w:rPr>
          <w:rFonts w:asciiTheme="majorEastAsia" w:eastAsiaTheme="majorEastAsia" w:hAnsiTheme="majorEastAsia"/>
          <w:color w:val="000000" w:themeColor="text1"/>
        </w:rPr>
        <w:t>が管理するプラットフォームや物理的設備等は</w:t>
      </w:r>
      <w:r w:rsidR="009770D7" w:rsidRPr="00263E1A">
        <w:rPr>
          <w:rFonts w:asciiTheme="majorEastAsia" w:eastAsiaTheme="majorEastAsia" w:hAnsiTheme="majorEastAsia" w:hint="eastAsia"/>
          <w:color w:val="000000" w:themeColor="text1"/>
        </w:rPr>
        <w:t>C</w:t>
      </w:r>
      <w:r w:rsidR="009770D7" w:rsidRPr="00263E1A">
        <w:rPr>
          <w:rFonts w:asciiTheme="majorEastAsia" w:eastAsiaTheme="majorEastAsia" w:hAnsiTheme="majorEastAsia"/>
          <w:color w:val="000000" w:themeColor="text1"/>
        </w:rPr>
        <w:t>SP</w:t>
      </w:r>
      <w:r w:rsidR="00336C00" w:rsidRPr="00263E1A">
        <w:rPr>
          <w:rFonts w:asciiTheme="majorEastAsia" w:eastAsiaTheme="majorEastAsia" w:hAnsiTheme="majorEastAsia"/>
          <w:color w:val="000000" w:themeColor="text1"/>
        </w:rPr>
        <w:t>の責任範囲</w:t>
      </w:r>
      <w:r w:rsidR="00336C00" w:rsidRPr="00263E1A">
        <w:rPr>
          <w:rStyle w:val="ac"/>
          <w:rFonts w:asciiTheme="majorEastAsia" w:eastAsiaTheme="majorEastAsia" w:hAnsiTheme="majorEastAsia"/>
          <w:color w:val="000000" w:themeColor="text1"/>
        </w:rPr>
        <w:footnoteReference w:id="18"/>
      </w:r>
      <w:r w:rsidR="00336C00" w:rsidRPr="00263E1A">
        <w:rPr>
          <w:rFonts w:asciiTheme="majorEastAsia" w:eastAsiaTheme="majorEastAsia" w:hAnsiTheme="majorEastAsia" w:hint="eastAsia"/>
          <w:color w:val="000000" w:themeColor="text1"/>
        </w:rPr>
        <w:t>となる</w:t>
      </w:r>
      <w:r w:rsidR="00336C00" w:rsidRPr="00263E1A">
        <w:rPr>
          <w:rFonts w:asciiTheme="majorEastAsia" w:eastAsiaTheme="majorEastAsia" w:hAnsiTheme="majorEastAsia"/>
          <w:color w:val="000000" w:themeColor="text1"/>
        </w:rPr>
        <w:t>。</w:t>
      </w:r>
    </w:p>
    <w:p w14:paraId="2AD7ED87" w14:textId="2F5E7613" w:rsidR="00336C00" w:rsidRPr="00263E1A" w:rsidRDefault="00494ABE" w:rsidP="001438E0">
      <w:pPr>
        <w:ind w:leftChars="100" w:left="493" w:hangingChars="135" w:hanging="283"/>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(c)</w:t>
      </w:r>
      <w:r w:rsidR="001438E0" w:rsidRPr="00263E1A">
        <w:rPr>
          <w:rFonts w:asciiTheme="majorEastAsia" w:eastAsiaTheme="majorEastAsia" w:hAnsiTheme="majorEastAsia" w:hint="eastAsia"/>
          <w:color w:val="000000" w:themeColor="text1"/>
        </w:rPr>
        <w:t xml:space="preserve">　</w:t>
      </w:r>
      <w:r w:rsidR="00336C00" w:rsidRPr="00263E1A">
        <w:rPr>
          <w:rFonts w:asciiTheme="majorEastAsia" w:eastAsiaTheme="majorEastAsia" w:hAnsiTheme="majorEastAsia" w:hint="eastAsia"/>
          <w:color w:val="000000" w:themeColor="text1"/>
        </w:rPr>
        <w:t>デジタル庁は、自ら提供するガバメントクラウド内の電気通信回線（②参照）</w:t>
      </w:r>
      <w:r w:rsidR="007453A2" w:rsidRPr="00263E1A">
        <w:rPr>
          <w:rFonts w:asciiTheme="majorEastAsia" w:eastAsiaTheme="majorEastAsia" w:hAnsiTheme="majorEastAsia" w:hint="eastAsia"/>
          <w:color w:val="000000" w:themeColor="text1"/>
        </w:rPr>
        <w:t>の維持・確保</w:t>
      </w:r>
      <w:r w:rsidR="00336C00" w:rsidRPr="00263E1A">
        <w:rPr>
          <w:rFonts w:asciiTheme="majorEastAsia" w:eastAsiaTheme="majorEastAsia" w:hAnsiTheme="majorEastAsia" w:hint="eastAsia"/>
          <w:color w:val="000000" w:themeColor="text1"/>
        </w:rPr>
        <w:t>及びテンプレート（④参照）に関する責任を負うが、地方公共団体に対してガバメントクラウドに関するクラウドサービス等を提供するのはデジタル庁</w:t>
      </w:r>
      <w:r w:rsidR="00976D86" w:rsidRPr="00263E1A">
        <w:rPr>
          <w:rFonts w:asciiTheme="majorEastAsia" w:eastAsiaTheme="majorEastAsia" w:hAnsiTheme="majorEastAsia" w:hint="eastAsia"/>
          <w:color w:val="000000" w:themeColor="text1"/>
        </w:rPr>
        <w:t>である</w:t>
      </w:r>
      <w:r w:rsidR="00336C00" w:rsidRPr="00263E1A">
        <w:rPr>
          <w:rFonts w:asciiTheme="majorEastAsia" w:eastAsiaTheme="majorEastAsia" w:hAnsiTheme="majorEastAsia" w:hint="eastAsia"/>
          <w:color w:val="000000" w:themeColor="text1"/>
        </w:rPr>
        <w:t>ため、地方公共団体等との関係において、デジタル庁の責任範囲はテンプレート等及び</w:t>
      </w:r>
      <w:r w:rsidR="009770D7" w:rsidRPr="00263E1A">
        <w:rPr>
          <w:rFonts w:asciiTheme="majorEastAsia" w:eastAsiaTheme="majorEastAsia" w:hAnsiTheme="majorEastAsia" w:hint="eastAsia"/>
          <w:color w:val="000000" w:themeColor="text1"/>
        </w:rPr>
        <w:t>C</w:t>
      </w:r>
      <w:r w:rsidR="009770D7" w:rsidRPr="00263E1A">
        <w:rPr>
          <w:rFonts w:asciiTheme="majorEastAsia" w:eastAsiaTheme="majorEastAsia" w:hAnsiTheme="majorEastAsia"/>
          <w:color w:val="000000" w:themeColor="text1"/>
        </w:rPr>
        <w:t>SP</w:t>
      </w:r>
      <w:r w:rsidR="00336C00" w:rsidRPr="00263E1A">
        <w:rPr>
          <w:rFonts w:asciiTheme="majorEastAsia" w:eastAsiaTheme="majorEastAsia" w:hAnsiTheme="majorEastAsia"/>
          <w:color w:val="000000" w:themeColor="text1"/>
        </w:rPr>
        <w:t>の責任範囲をあわせたものとなる。</w:t>
      </w:r>
    </w:p>
    <w:p w14:paraId="7874D8E7" w14:textId="77777777" w:rsidR="00807D5D" w:rsidRPr="00263E1A" w:rsidRDefault="00807D5D" w:rsidP="00384A6E">
      <w:pPr>
        <w:ind w:leftChars="100" w:left="493" w:hangingChars="135" w:hanging="283"/>
        <w:rPr>
          <w:rFonts w:asciiTheme="majorEastAsia" w:eastAsiaTheme="majorEastAsia" w:hAnsiTheme="majorEastAsia"/>
          <w:color w:val="000000" w:themeColor="text1"/>
        </w:rPr>
      </w:pPr>
    </w:p>
    <w:p w14:paraId="434079F9" w14:textId="697E860A" w:rsidR="7B1460C1" w:rsidRPr="00263E1A" w:rsidRDefault="00807D5D" w:rsidP="7B1460C1">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図</w:t>
      </w:r>
      <w:r w:rsidR="009859A4" w:rsidRPr="00263E1A">
        <w:rPr>
          <w:rFonts w:asciiTheme="majorEastAsia" w:eastAsiaTheme="majorEastAsia" w:hAnsiTheme="majorEastAsia" w:hint="eastAsia"/>
          <w:color w:val="000000" w:themeColor="text1"/>
        </w:rPr>
        <w:t>５</w:t>
      </w:r>
      <w:r w:rsidRPr="00263E1A">
        <w:rPr>
          <w:rFonts w:asciiTheme="majorEastAsia" w:eastAsiaTheme="majorEastAsia" w:hAnsiTheme="majorEastAsia" w:hint="eastAsia"/>
          <w:color w:val="000000" w:themeColor="text1"/>
        </w:rPr>
        <w:t xml:space="preserve">　</w:t>
      </w:r>
      <w:r w:rsidR="00871592" w:rsidRPr="00263E1A">
        <w:rPr>
          <w:rFonts w:asciiTheme="majorEastAsia" w:eastAsiaTheme="majorEastAsia" w:hAnsiTheme="majorEastAsia" w:hint="eastAsia"/>
          <w:color w:val="000000" w:themeColor="text1"/>
        </w:rPr>
        <w:t>クラウドサービス等</w:t>
      </w:r>
      <w:r w:rsidRPr="00263E1A">
        <w:rPr>
          <w:rFonts w:asciiTheme="majorEastAsia" w:eastAsiaTheme="majorEastAsia" w:hAnsiTheme="majorEastAsia" w:hint="eastAsia"/>
          <w:color w:val="000000" w:themeColor="text1"/>
        </w:rPr>
        <w:t>のイメージ</w:t>
      </w:r>
    </w:p>
    <w:p w14:paraId="76A663D4" w14:textId="24271305" w:rsidR="009B6872" w:rsidRPr="00263E1A" w:rsidRDefault="00CE6970" w:rsidP="7B1460C1">
      <w:pPr>
        <w:rPr>
          <w:rFonts w:asciiTheme="majorEastAsia" w:eastAsiaTheme="majorEastAsia" w:hAnsiTheme="majorEastAsia"/>
          <w:color w:val="000000" w:themeColor="text1"/>
        </w:rPr>
      </w:pPr>
      <w:r w:rsidRPr="00263E1A">
        <w:rPr>
          <w:noProof/>
        </w:rPr>
        <w:t xml:space="preserve"> </w:t>
      </w:r>
      <w:r w:rsidRPr="00263E1A">
        <w:rPr>
          <w:noProof/>
        </w:rPr>
        <w:drawing>
          <wp:inline distT="0" distB="0" distL="0" distR="0" wp14:anchorId="21AE2A6F" wp14:editId="5A48556E">
            <wp:extent cx="5400040" cy="1939925"/>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1939925"/>
                    </a:xfrm>
                    <a:prstGeom prst="rect">
                      <a:avLst/>
                    </a:prstGeom>
                  </pic:spPr>
                </pic:pic>
              </a:graphicData>
            </a:graphic>
          </wp:inline>
        </w:drawing>
      </w:r>
      <w:r w:rsidR="002122B0" w:rsidRPr="00263E1A">
        <w:rPr>
          <w:rFonts w:asciiTheme="majorEastAsia" w:eastAsiaTheme="majorEastAsia" w:hAnsiTheme="majorEastAsia"/>
        </w:rPr>
        <w:t xml:space="preserve"> </w:t>
      </w:r>
      <w:r w:rsidR="002122B0" w:rsidRPr="00263E1A">
        <w:rPr>
          <w:rFonts w:asciiTheme="majorEastAsia" w:eastAsiaTheme="majorEastAsia" w:hAnsiTheme="majorEastAsia"/>
          <w:noProof/>
        </w:rPr>
        <w:lastRenderedPageBreak/>
        <w:drawing>
          <wp:inline distT="0" distB="0" distL="0" distR="0" wp14:anchorId="41A429FB" wp14:editId="5753FC02">
            <wp:extent cx="3751580" cy="3181350"/>
            <wp:effectExtent l="0" t="0" r="127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645"/>
                    <a:stretch/>
                  </pic:blipFill>
                  <pic:spPr bwMode="auto">
                    <a:xfrm>
                      <a:off x="0" y="0"/>
                      <a:ext cx="3756300" cy="3185353"/>
                    </a:xfrm>
                    <a:prstGeom prst="rect">
                      <a:avLst/>
                    </a:prstGeom>
                    <a:ln>
                      <a:noFill/>
                    </a:ln>
                    <a:extLst>
                      <a:ext uri="{53640926-AAD7-44D8-BBD7-CCE9431645EC}">
                        <a14:shadowObscured xmlns:a14="http://schemas.microsoft.com/office/drawing/2010/main"/>
                      </a:ext>
                    </a:extLst>
                  </pic:spPr>
                </pic:pic>
              </a:graphicData>
            </a:graphic>
          </wp:inline>
        </w:drawing>
      </w:r>
    </w:p>
    <w:p w14:paraId="69F9677F" w14:textId="77777777" w:rsidR="00754D34" w:rsidRPr="00263E1A" w:rsidRDefault="00754D34" w:rsidP="00F47ABE">
      <w:pPr>
        <w:rPr>
          <w:rFonts w:asciiTheme="majorEastAsia" w:eastAsiaTheme="majorEastAsia" w:hAnsiTheme="majorEastAsia"/>
          <w:color w:val="000000" w:themeColor="text1"/>
        </w:rPr>
      </w:pPr>
    </w:p>
    <w:p w14:paraId="3DDA9717" w14:textId="191E0751" w:rsidR="007E0CD4" w:rsidRPr="00263E1A" w:rsidRDefault="001B14DC" w:rsidP="004A54B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②　</w:t>
      </w:r>
      <w:r w:rsidR="00DC34B9" w:rsidRPr="00263E1A">
        <w:rPr>
          <w:rFonts w:asciiTheme="majorEastAsia" w:eastAsiaTheme="majorEastAsia" w:hAnsiTheme="majorEastAsia" w:hint="eastAsia"/>
          <w:color w:val="000000" w:themeColor="text1"/>
        </w:rPr>
        <w:t>電気通信回線の確保</w:t>
      </w:r>
      <w:r w:rsidR="008C2F2B" w:rsidRPr="00263E1A">
        <w:rPr>
          <w:rFonts w:asciiTheme="majorEastAsia" w:eastAsiaTheme="majorEastAsia" w:hAnsiTheme="majorEastAsia" w:hint="eastAsia"/>
          <w:color w:val="000000" w:themeColor="text1"/>
        </w:rPr>
        <w:t>及び</w:t>
      </w:r>
      <w:r w:rsidR="00DC34B9" w:rsidRPr="00263E1A">
        <w:rPr>
          <w:rFonts w:asciiTheme="majorEastAsia" w:eastAsiaTheme="majorEastAsia" w:hAnsiTheme="majorEastAsia" w:hint="eastAsia"/>
          <w:color w:val="000000" w:themeColor="text1"/>
        </w:rPr>
        <w:t>維持</w:t>
      </w:r>
    </w:p>
    <w:p w14:paraId="49BFC09E" w14:textId="35E917F5" w:rsidR="007E0CD4" w:rsidRPr="00263E1A" w:rsidRDefault="004C32E7" w:rsidP="00F47ABE">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8F3A88" w:rsidRPr="00263E1A">
        <w:rPr>
          <w:rFonts w:asciiTheme="majorEastAsia" w:eastAsiaTheme="majorEastAsia" w:hAnsiTheme="majorEastAsia" w:hint="eastAsia"/>
          <w:color w:val="000000" w:themeColor="text1"/>
        </w:rPr>
        <w:t>ガバメントクラウド</w:t>
      </w:r>
      <w:r w:rsidR="00A133D4" w:rsidRPr="00263E1A">
        <w:rPr>
          <w:rFonts w:asciiTheme="majorEastAsia" w:eastAsiaTheme="majorEastAsia" w:hAnsiTheme="majorEastAsia" w:hint="eastAsia"/>
          <w:color w:val="000000" w:themeColor="text1"/>
        </w:rPr>
        <w:t>の利用に</w:t>
      </w:r>
      <w:r w:rsidR="00315A1E" w:rsidRPr="00263E1A">
        <w:rPr>
          <w:rFonts w:asciiTheme="majorEastAsia" w:eastAsiaTheme="majorEastAsia" w:hAnsiTheme="majorEastAsia" w:hint="eastAsia"/>
          <w:color w:val="000000" w:themeColor="text1"/>
        </w:rPr>
        <w:t>係る</w:t>
      </w:r>
      <w:r w:rsidR="003D1E84" w:rsidRPr="00263E1A">
        <w:rPr>
          <w:rFonts w:asciiTheme="majorEastAsia" w:eastAsiaTheme="majorEastAsia" w:hAnsiTheme="majorEastAsia" w:hint="eastAsia"/>
          <w:color w:val="000000" w:themeColor="text1"/>
        </w:rPr>
        <w:t>電気通信回線</w:t>
      </w:r>
      <w:r w:rsidR="008826D2" w:rsidRPr="00263E1A">
        <w:rPr>
          <w:rFonts w:asciiTheme="majorEastAsia" w:eastAsiaTheme="majorEastAsia" w:hAnsiTheme="majorEastAsia" w:hint="eastAsia"/>
          <w:color w:val="000000" w:themeColor="text1"/>
        </w:rPr>
        <w:t>のうち</w:t>
      </w:r>
      <w:r w:rsidR="003D1E84"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hint="eastAsia"/>
          <w:color w:val="000000" w:themeColor="text1"/>
        </w:rPr>
        <w:t>デジタル庁は、</w:t>
      </w:r>
      <w:r w:rsidR="00F24659" w:rsidRPr="00263E1A">
        <w:rPr>
          <w:rFonts w:asciiTheme="majorEastAsia" w:eastAsiaTheme="majorEastAsia" w:hAnsiTheme="majorEastAsia" w:hint="eastAsia"/>
          <w:color w:val="000000" w:themeColor="text1"/>
        </w:rPr>
        <w:t>次の</w:t>
      </w:r>
      <w:r w:rsidR="00F24659" w:rsidRPr="00263E1A">
        <w:rPr>
          <w:rFonts w:asciiTheme="majorEastAsia" w:eastAsiaTheme="majorEastAsia" w:hAnsiTheme="majorEastAsia"/>
          <w:color w:val="000000" w:themeColor="text1"/>
        </w:rPr>
        <w:t>(</w:t>
      </w:r>
      <w:r w:rsidR="00C35BB8" w:rsidRPr="00263E1A">
        <w:rPr>
          <w:rFonts w:asciiTheme="majorEastAsia" w:eastAsiaTheme="majorEastAsia" w:hAnsiTheme="majorEastAsia"/>
          <w:color w:val="000000" w:themeColor="text1"/>
        </w:rPr>
        <w:t>A</w:t>
      </w:r>
      <w:r w:rsidR="00F24659" w:rsidRPr="00263E1A">
        <w:rPr>
          <w:rFonts w:asciiTheme="majorEastAsia" w:eastAsiaTheme="majorEastAsia" w:hAnsiTheme="majorEastAsia"/>
          <w:color w:val="000000" w:themeColor="text1"/>
        </w:rPr>
        <w:t>)</w:t>
      </w:r>
      <w:r w:rsidR="00F24659" w:rsidRPr="00263E1A">
        <w:rPr>
          <w:rFonts w:asciiTheme="majorEastAsia" w:eastAsiaTheme="majorEastAsia" w:hAnsiTheme="majorEastAsia" w:hint="eastAsia"/>
          <w:color w:val="000000" w:themeColor="text1"/>
        </w:rPr>
        <w:t>及び</w:t>
      </w:r>
      <w:r w:rsidR="00F24659" w:rsidRPr="00263E1A">
        <w:rPr>
          <w:rFonts w:asciiTheme="majorEastAsia" w:eastAsiaTheme="majorEastAsia" w:hAnsiTheme="majorEastAsia"/>
          <w:color w:val="000000" w:themeColor="text1"/>
        </w:rPr>
        <w:t>(</w:t>
      </w:r>
      <w:r w:rsidR="00C35BB8" w:rsidRPr="00263E1A">
        <w:rPr>
          <w:rFonts w:asciiTheme="majorEastAsia" w:eastAsiaTheme="majorEastAsia" w:hAnsiTheme="majorEastAsia"/>
          <w:color w:val="000000" w:themeColor="text1"/>
        </w:rPr>
        <w:t>B</w:t>
      </w:r>
      <w:r w:rsidR="00F24659" w:rsidRPr="00263E1A">
        <w:rPr>
          <w:rFonts w:asciiTheme="majorEastAsia" w:eastAsiaTheme="majorEastAsia" w:hAnsiTheme="majorEastAsia"/>
          <w:color w:val="000000" w:themeColor="text1"/>
        </w:rPr>
        <w:t>)</w:t>
      </w:r>
      <w:r w:rsidR="00052017" w:rsidRPr="00263E1A">
        <w:rPr>
          <w:rFonts w:asciiTheme="majorEastAsia" w:eastAsiaTheme="majorEastAsia" w:hAnsiTheme="majorEastAsia" w:hint="eastAsia"/>
          <w:color w:val="000000" w:themeColor="text1"/>
        </w:rPr>
        <w:t>について</w:t>
      </w:r>
      <w:r w:rsidR="00CC3181" w:rsidRPr="00263E1A">
        <w:rPr>
          <w:rFonts w:asciiTheme="majorEastAsia" w:eastAsiaTheme="majorEastAsia" w:hAnsiTheme="majorEastAsia" w:hint="eastAsia"/>
          <w:color w:val="000000" w:themeColor="text1"/>
        </w:rPr>
        <w:t>、</w:t>
      </w:r>
      <w:r w:rsidR="00A91123" w:rsidRPr="00263E1A">
        <w:rPr>
          <w:rFonts w:asciiTheme="majorEastAsia" w:eastAsiaTheme="majorEastAsia" w:hAnsiTheme="majorEastAsia" w:hint="eastAsia"/>
          <w:color w:val="000000" w:themeColor="text1"/>
        </w:rPr>
        <w:t>ガバメントクラウド接続サービスにより</w:t>
      </w:r>
      <w:r w:rsidR="00052017" w:rsidRPr="00263E1A">
        <w:rPr>
          <w:rFonts w:asciiTheme="majorEastAsia" w:eastAsiaTheme="majorEastAsia" w:hAnsiTheme="majorEastAsia" w:hint="eastAsia"/>
          <w:color w:val="000000" w:themeColor="text1"/>
        </w:rPr>
        <w:t>確保</w:t>
      </w:r>
      <w:r w:rsidR="00FB30BB" w:rsidRPr="00263E1A">
        <w:rPr>
          <w:rFonts w:asciiTheme="majorEastAsia" w:eastAsiaTheme="majorEastAsia" w:hAnsiTheme="majorEastAsia" w:hint="eastAsia"/>
          <w:color w:val="000000" w:themeColor="text1"/>
        </w:rPr>
        <w:t>及び</w:t>
      </w:r>
      <w:r w:rsidR="00052017" w:rsidRPr="00263E1A">
        <w:rPr>
          <w:rFonts w:asciiTheme="majorEastAsia" w:eastAsiaTheme="majorEastAsia" w:hAnsiTheme="majorEastAsia" w:hint="eastAsia"/>
          <w:color w:val="000000" w:themeColor="text1"/>
        </w:rPr>
        <w:t>維持する責任を負う。</w:t>
      </w:r>
    </w:p>
    <w:p w14:paraId="51D79579" w14:textId="305B9ED3" w:rsidR="008447D5" w:rsidRPr="00263E1A" w:rsidRDefault="009C5936" w:rsidP="00C13B1A">
      <w:pPr>
        <w:ind w:left="246" w:hangingChars="117" w:hanging="246"/>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A）</w:t>
      </w:r>
      <w:r w:rsidR="00B978E1" w:rsidRPr="00263E1A">
        <w:rPr>
          <w:rFonts w:asciiTheme="majorEastAsia" w:eastAsiaTheme="majorEastAsia" w:hAnsiTheme="majorEastAsia"/>
          <w:color w:val="000000" w:themeColor="text1"/>
        </w:rPr>
        <w:t>地方公共団体が利用するガバメントクラウド上の複数の</w:t>
      </w:r>
      <w:r w:rsidR="00BE1BB7" w:rsidRPr="00263E1A">
        <w:rPr>
          <w:rFonts w:asciiTheme="majorEastAsia" w:eastAsiaTheme="majorEastAsia" w:hAnsiTheme="majorEastAsia"/>
          <w:color w:val="000000" w:themeColor="text1"/>
        </w:rPr>
        <w:t>ガバメントクラウド個別</w:t>
      </w:r>
      <w:r w:rsidR="00B978E1" w:rsidRPr="00263E1A">
        <w:rPr>
          <w:rFonts w:asciiTheme="majorEastAsia" w:eastAsiaTheme="majorEastAsia" w:hAnsiTheme="majorEastAsia"/>
          <w:color w:val="000000" w:themeColor="text1"/>
        </w:rPr>
        <w:t>領域間</w:t>
      </w:r>
      <w:r w:rsidR="00CC3181" w:rsidRPr="00263E1A">
        <w:rPr>
          <w:rFonts w:asciiTheme="majorEastAsia" w:eastAsiaTheme="majorEastAsia" w:hAnsiTheme="majorEastAsia" w:hint="eastAsia"/>
          <w:color w:val="000000" w:themeColor="text1"/>
        </w:rPr>
        <w:t>（ただし、</w:t>
      </w:r>
      <w:r w:rsidR="00BD36CC" w:rsidRPr="00263E1A">
        <w:rPr>
          <w:rFonts w:asciiTheme="majorEastAsia" w:eastAsiaTheme="majorEastAsia" w:hAnsiTheme="majorEastAsia" w:hint="eastAsia"/>
          <w:color w:val="000000" w:themeColor="text1"/>
        </w:rPr>
        <w:t>当該</w:t>
      </w:r>
      <w:r w:rsidR="00BE1BB7" w:rsidRPr="00263E1A">
        <w:rPr>
          <w:rFonts w:asciiTheme="majorEastAsia" w:eastAsiaTheme="majorEastAsia" w:hAnsiTheme="majorEastAsia"/>
          <w:color w:val="000000" w:themeColor="text1"/>
        </w:rPr>
        <w:t>ガバメントクラウド個別</w:t>
      </w:r>
      <w:r w:rsidR="00BD36CC" w:rsidRPr="00263E1A">
        <w:rPr>
          <w:rFonts w:asciiTheme="majorEastAsia" w:eastAsiaTheme="majorEastAsia" w:hAnsiTheme="majorEastAsia"/>
          <w:color w:val="000000" w:themeColor="text1"/>
        </w:rPr>
        <w:t>領域間</w:t>
      </w:r>
      <w:r w:rsidR="00BD36CC" w:rsidRPr="00263E1A">
        <w:rPr>
          <w:rFonts w:asciiTheme="majorEastAsia" w:eastAsiaTheme="majorEastAsia" w:hAnsiTheme="majorEastAsia" w:hint="eastAsia"/>
          <w:color w:val="000000" w:themeColor="text1"/>
        </w:rPr>
        <w:t>が同一のCSPが提供するクラウドサービス等に含まれ、</w:t>
      </w:r>
      <w:r w:rsidR="002D49EA" w:rsidRPr="00263E1A">
        <w:rPr>
          <w:rFonts w:asciiTheme="majorEastAsia" w:eastAsiaTheme="majorEastAsia" w:hAnsiTheme="majorEastAsia" w:hint="eastAsia"/>
          <w:color w:val="000000" w:themeColor="text1"/>
        </w:rPr>
        <w:t>デジタル庁</w:t>
      </w:r>
      <w:r w:rsidR="00BE0DEE" w:rsidRPr="00263E1A">
        <w:rPr>
          <w:rFonts w:asciiTheme="majorEastAsia" w:eastAsiaTheme="majorEastAsia" w:hAnsiTheme="majorEastAsia" w:hint="eastAsia"/>
          <w:color w:val="000000" w:themeColor="text1"/>
        </w:rPr>
        <w:t>が</w:t>
      </w:r>
      <w:r w:rsidR="00E13304" w:rsidRPr="00263E1A">
        <w:rPr>
          <w:rFonts w:asciiTheme="majorEastAsia" w:eastAsiaTheme="majorEastAsia" w:hAnsiTheme="majorEastAsia" w:hint="eastAsia"/>
          <w:color w:val="000000" w:themeColor="text1"/>
        </w:rPr>
        <w:t>地方公共団体に</w:t>
      </w:r>
      <w:r w:rsidR="00BE0DEE" w:rsidRPr="00263E1A">
        <w:rPr>
          <w:rFonts w:asciiTheme="majorEastAsia" w:eastAsiaTheme="majorEastAsia" w:hAnsiTheme="majorEastAsia" w:hint="eastAsia"/>
          <w:color w:val="000000" w:themeColor="text1"/>
        </w:rPr>
        <w:t>提供するクラウドサービス等に当該</w:t>
      </w:r>
      <w:r w:rsidR="00BE1BB7" w:rsidRPr="00263E1A">
        <w:rPr>
          <w:rFonts w:asciiTheme="majorEastAsia" w:eastAsiaTheme="majorEastAsia" w:hAnsiTheme="majorEastAsia"/>
          <w:color w:val="000000" w:themeColor="text1"/>
        </w:rPr>
        <w:t>ガバメントクラウド個別</w:t>
      </w:r>
      <w:r w:rsidR="00ED139E" w:rsidRPr="00263E1A">
        <w:rPr>
          <w:rFonts w:asciiTheme="majorEastAsia" w:eastAsiaTheme="majorEastAsia" w:hAnsiTheme="majorEastAsia"/>
          <w:color w:val="000000" w:themeColor="text1"/>
        </w:rPr>
        <w:t>領域間</w:t>
      </w:r>
      <w:r w:rsidR="00ED139E" w:rsidRPr="00263E1A">
        <w:rPr>
          <w:rFonts w:asciiTheme="majorEastAsia" w:eastAsiaTheme="majorEastAsia" w:hAnsiTheme="majorEastAsia" w:hint="eastAsia"/>
          <w:color w:val="000000" w:themeColor="text1"/>
        </w:rPr>
        <w:t>の専用線接続が含まれる場合には</w:t>
      </w:r>
      <w:r w:rsidR="005949E9" w:rsidRPr="00263E1A">
        <w:rPr>
          <w:rFonts w:asciiTheme="majorEastAsia" w:eastAsiaTheme="majorEastAsia" w:hAnsiTheme="majorEastAsia" w:hint="eastAsia"/>
          <w:color w:val="000000" w:themeColor="text1"/>
        </w:rPr>
        <w:t>、当該電気通信回線の確保及び維持は</w:t>
      </w:r>
      <w:r w:rsidR="00275031" w:rsidRPr="00263E1A">
        <w:rPr>
          <w:rFonts w:asciiTheme="majorEastAsia" w:eastAsiaTheme="majorEastAsia" w:hAnsiTheme="majorEastAsia" w:hint="eastAsia"/>
          <w:color w:val="000000" w:themeColor="text1"/>
        </w:rPr>
        <w:t>当該</w:t>
      </w:r>
      <w:r w:rsidR="00E13304" w:rsidRPr="00263E1A">
        <w:rPr>
          <w:rFonts w:asciiTheme="majorEastAsia" w:eastAsiaTheme="majorEastAsia" w:hAnsiTheme="majorEastAsia" w:hint="eastAsia"/>
          <w:color w:val="000000" w:themeColor="text1"/>
        </w:rPr>
        <w:t>クラウドサービス等により行うものとする。）</w:t>
      </w:r>
    </w:p>
    <w:p w14:paraId="21A39AD4" w14:textId="7ECD554F" w:rsidR="00F24659" w:rsidRPr="00263E1A" w:rsidRDefault="009C5936" w:rsidP="00711611">
      <w:pP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B）</w:t>
      </w:r>
      <w:r w:rsidR="00203B89" w:rsidRPr="00263E1A">
        <w:rPr>
          <w:rFonts w:asciiTheme="majorEastAsia" w:eastAsiaTheme="majorEastAsia" w:hAnsiTheme="majorEastAsia" w:hint="eastAsia"/>
          <w:color w:val="000000" w:themeColor="text1"/>
        </w:rPr>
        <w:t>ガバメントクラウド上の</w:t>
      </w:r>
      <w:r w:rsidR="00BE1BB7" w:rsidRPr="00263E1A">
        <w:rPr>
          <w:rFonts w:asciiTheme="majorEastAsia" w:eastAsiaTheme="majorEastAsia" w:hAnsiTheme="majorEastAsia" w:hint="eastAsia"/>
          <w:color w:val="000000" w:themeColor="text1"/>
        </w:rPr>
        <w:t>ガバメントクラウド個別</w:t>
      </w:r>
      <w:r w:rsidR="00EA06EE" w:rsidRPr="00263E1A">
        <w:rPr>
          <w:rFonts w:asciiTheme="majorEastAsia" w:eastAsiaTheme="majorEastAsia" w:hAnsiTheme="majorEastAsia" w:hint="eastAsia"/>
          <w:color w:val="000000" w:themeColor="text1"/>
        </w:rPr>
        <w:t>領域</w:t>
      </w:r>
      <w:r w:rsidR="00203B89" w:rsidRPr="00263E1A">
        <w:rPr>
          <w:rFonts w:asciiTheme="majorEastAsia" w:eastAsiaTheme="majorEastAsia" w:hAnsiTheme="majorEastAsia" w:hint="eastAsia"/>
          <w:color w:val="000000" w:themeColor="text1"/>
        </w:rPr>
        <w:t>から</w:t>
      </w:r>
      <w:r w:rsidR="00D907A1" w:rsidRPr="00263E1A">
        <w:rPr>
          <w:rFonts w:asciiTheme="majorEastAsia" w:eastAsiaTheme="majorEastAsia" w:hAnsiTheme="majorEastAsia" w:hint="eastAsia"/>
          <w:color w:val="000000" w:themeColor="text1"/>
        </w:rPr>
        <w:t>ガバメントクラウド接続サービス</w:t>
      </w:r>
      <w:r w:rsidR="00DA65DD" w:rsidRPr="00263E1A">
        <w:rPr>
          <w:rFonts w:asciiTheme="majorEastAsia" w:eastAsiaTheme="majorEastAsia" w:hAnsiTheme="majorEastAsia" w:hint="eastAsia"/>
          <w:color w:val="000000" w:themeColor="text1"/>
        </w:rPr>
        <w:t>における地方公共団体拠点の終端装置</w:t>
      </w:r>
      <w:r w:rsidR="00203B89" w:rsidRPr="00263E1A">
        <w:rPr>
          <w:rFonts w:asciiTheme="majorEastAsia" w:eastAsiaTheme="majorEastAsia" w:hAnsiTheme="majorEastAsia" w:hint="eastAsia"/>
          <w:color w:val="000000" w:themeColor="text1"/>
        </w:rPr>
        <w:t>までの間</w:t>
      </w:r>
      <w:r w:rsidR="00D24F76" w:rsidRPr="00263E1A">
        <w:rPr>
          <w:rStyle w:val="ac"/>
          <w:rFonts w:asciiTheme="majorEastAsia" w:eastAsiaTheme="majorEastAsia" w:hAnsiTheme="majorEastAsia"/>
          <w:color w:val="000000" w:themeColor="text1"/>
        </w:rPr>
        <w:footnoteReference w:id="19"/>
      </w:r>
    </w:p>
    <w:p w14:paraId="5AFA1491" w14:textId="4A48E22D" w:rsidR="00F07939" w:rsidRPr="00263E1A" w:rsidRDefault="004C32E7" w:rsidP="00F47ABE">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052017" w:rsidRPr="00263E1A">
        <w:rPr>
          <w:rFonts w:asciiTheme="majorEastAsia" w:eastAsiaTheme="majorEastAsia" w:hAnsiTheme="majorEastAsia" w:hint="eastAsia"/>
          <w:color w:val="000000" w:themeColor="text1"/>
        </w:rPr>
        <w:t>他方、</w:t>
      </w:r>
      <w:r w:rsidR="000F5E3F" w:rsidRPr="00263E1A">
        <w:rPr>
          <w:rFonts w:asciiTheme="majorEastAsia" w:eastAsiaTheme="majorEastAsia" w:hAnsiTheme="majorEastAsia" w:hint="eastAsia"/>
          <w:color w:val="000000" w:themeColor="text1"/>
        </w:rPr>
        <w:t>地方公共団体</w:t>
      </w:r>
      <w:r w:rsidRPr="00263E1A">
        <w:rPr>
          <w:rFonts w:asciiTheme="majorEastAsia" w:eastAsiaTheme="majorEastAsia" w:hAnsiTheme="majorEastAsia" w:hint="eastAsia"/>
          <w:color w:val="000000" w:themeColor="text1"/>
        </w:rPr>
        <w:t>は、</w:t>
      </w:r>
      <w:r w:rsidR="00380D17" w:rsidRPr="00263E1A">
        <w:rPr>
          <w:rFonts w:asciiTheme="majorEastAsia" w:eastAsiaTheme="majorEastAsia" w:hAnsiTheme="majorEastAsia"/>
          <w:color w:val="000000" w:themeColor="text1"/>
        </w:rPr>
        <w:t>（C）</w:t>
      </w:r>
      <w:r w:rsidR="00827DF9" w:rsidRPr="00263E1A">
        <w:rPr>
          <w:rFonts w:asciiTheme="majorEastAsia" w:eastAsiaTheme="majorEastAsia" w:hAnsiTheme="majorEastAsia"/>
        </w:rPr>
        <w:t>庁内ネットワーク</w:t>
      </w:r>
      <w:r w:rsidR="00E561BD" w:rsidRPr="00263E1A">
        <w:rPr>
          <w:rFonts w:asciiTheme="majorEastAsia" w:eastAsiaTheme="majorEastAsia" w:hAnsiTheme="majorEastAsia" w:hint="eastAsia"/>
        </w:rPr>
        <w:t>と</w:t>
      </w:r>
      <w:r w:rsidR="0047012D" w:rsidRPr="00263E1A">
        <w:rPr>
          <w:rFonts w:asciiTheme="majorEastAsia" w:eastAsiaTheme="majorEastAsia" w:hAnsiTheme="majorEastAsia" w:hint="eastAsia"/>
        </w:rPr>
        <w:t>ガバメントクラウド接続サービスにおける終端装置までの間及び</w:t>
      </w:r>
      <w:r w:rsidR="00827DF9" w:rsidRPr="00263E1A">
        <w:rPr>
          <w:rFonts w:asciiTheme="majorEastAsia" w:eastAsiaTheme="majorEastAsia" w:hAnsiTheme="majorEastAsia" w:hint="eastAsia"/>
        </w:rPr>
        <w:t>庁内ネットワーク</w:t>
      </w:r>
      <w:r w:rsidR="00CA79C8" w:rsidRPr="00263E1A">
        <w:rPr>
          <w:rFonts w:asciiTheme="majorEastAsia" w:eastAsiaTheme="majorEastAsia" w:hAnsiTheme="majorEastAsia" w:hint="eastAsia"/>
        </w:rPr>
        <w:t>と</w:t>
      </w:r>
      <w:r w:rsidR="00380D17" w:rsidRPr="00263E1A">
        <w:rPr>
          <w:rFonts w:asciiTheme="majorEastAsia" w:eastAsiaTheme="majorEastAsia" w:hAnsiTheme="majorEastAsia"/>
        </w:rPr>
        <w:t>地方公共団体が委託した</w:t>
      </w:r>
      <w:r w:rsidR="00F634C0" w:rsidRPr="00263E1A">
        <w:rPr>
          <w:rFonts w:asciiTheme="majorEastAsia" w:eastAsiaTheme="majorEastAsia" w:hAnsiTheme="majorEastAsia" w:hint="eastAsia"/>
        </w:rPr>
        <w:t>A</w:t>
      </w:r>
      <w:r w:rsidR="00F634C0" w:rsidRPr="00263E1A">
        <w:rPr>
          <w:rFonts w:asciiTheme="majorEastAsia" w:eastAsiaTheme="majorEastAsia" w:hAnsiTheme="majorEastAsia"/>
        </w:rPr>
        <w:t>SP</w:t>
      </w:r>
      <w:r w:rsidR="002D2BB5" w:rsidRPr="00263E1A">
        <w:rPr>
          <w:rFonts w:asciiTheme="majorEastAsia" w:eastAsiaTheme="majorEastAsia" w:hAnsiTheme="majorEastAsia" w:hint="eastAsia"/>
        </w:rPr>
        <w:t>の外部サービス</w:t>
      </w:r>
      <w:r w:rsidR="00380D17" w:rsidRPr="00263E1A">
        <w:rPr>
          <w:rStyle w:val="ac"/>
          <w:rFonts w:asciiTheme="majorEastAsia" w:eastAsiaTheme="majorEastAsia" w:hAnsiTheme="majorEastAsia"/>
        </w:rPr>
        <w:footnoteReference w:id="20"/>
      </w:r>
      <w:r w:rsidR="00CA79C8" w:rsidRPr="00263E1A">
        <w:rPr>
          <w:rFonts w:asciiTheme="majorEastAsia" w:eastAsiaTheme="majorEastAsia" w:hAnsiTheme="majorEastAsia" w:hint="eastAsia"/>
          <w:color w:val="000000" w:themeColor="text1"/>
        </w:rPr>
        <w:t>と</w:t>
      </w:r>
      <w:r w:rsidR="00380D17" w:rsidRPr="00263E1A">
        <w:rPr>
          <w:rFonts w:asciiTheme="majorEastAsia" w:eastAsiaTheme="majorEastAsia" w:hAnsiTheme="majorEastAsia"/>
          <w:color w:val="000000" w:themeColor="text1"/>
        </w:rPr>
        <w:t>の間について</w:t>
      </w:r>
      <w:r w:rsidR="00052017" w:rsidRPr="00263E1A">
        <w:rPr>
          <w:rFonts w:asciiTheme="majorEastAsia" w:eastAsiaTheme="majorEastAsia" w:hAnsiTheme="majorEastAsia" w:hint="eastAsia"/>
          <w:color w:val="000000" w:themeColor="text1"/>
        </w:rPr>
        <w:t>確保、維持する責任を負う</w:t>
      </w:r>
      <w:r w:rsidR="00AD0FFA" w:rsidRPr="00263E1A">
        <w:rPr>
          <w:rStyle w:val="ac"/>
          <w:rFonts w:asciiTheme="majorEastAsia" w:eastAsiaTheme="majorEastAsia" w:hAnsiTheme="majorEastAsia"/>
          <w:color w:val="000000" w:themeColor="text1"/>
        </w:rPr>
        <w:footnoteReference w:id="21"/>
      </w:r>
      <w:r w:rsidR="00052017" w:rsidRPr="00263E1A">
        <w:rPr>
          <w:rFonts w:asciiTheme="majorEastAsia" w:eastAsiaTheme="majorEastAsia" w:hAnsiTheme="majorEastAsia" w:hint="eastAsia"/>
          <w:color w:val="000000" w:themeColor="text1"/>
        </w:rPr>
        <w:t>。</w:t>
      </w:r>
    </w:p>
    <w:p w14:paraId="382BB667" w14:textId="04D2C358" w:rsidR="00C41ECC" w:rsidRPr="00263E1A" w:rsidRDefault="00C41ECC" w:rsidP="00F47ABE">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lastRenderedPageBreak/>
        <w:t xml:space="preserve">　以上を図示すると</w:t>
      </w:r>
      <w:r w:rsidR="002F3C08" w:rsidRPr="00263E1A">
        <w:rPr>
          <w:rFonts w:asciiTheme="majorEastAsia" w:eastAsiaTheme="majorEastAsia" w:hAnsiTheme="majorEastAsia" w:hint="eastAsia"/>
          <w:color w:val="000000" w:themeColor="text1"/>
        </w:rPr>
        <w:t>次</w:t>
      </w:r>
      <w:r w:rsidRPr="00263E1A">
        <w:rPr>
          <w:rFonts w:asciiTheme="majorEastAsia" w:eastAsiaTheme="majorEastAsia" w:hAnsiTheme="majorEastAsia" w:hint="eastAsia"/>
          <w:color w:val="000000" w:themeColor="text1"/>
        </w:rPr>
        <w:t>のとおりとなる。</w:t>
      </w:r>
    </w:p>
    <w:p w14:paraId="2AAE02D3" w14:textId="1C6D6345" w:rsidR="626C1FE7" w:rsidRPr="00263E1A" w:rsidRDefault="626C1FE7" w:rsidP="626C1FE7">
      <w:pPr>
        <w:rPr>
          <w:rFonts w:asciiTheme="majorEastAsia" w:eastAsiaTheme="majorEastAsia" w:hAnsiTheme="majorEastAsia"/>
          <w:color w:val="000000" w:themeColor="text1"/>
        </w:rPr>
      </w:pPr>
    </w:p>
    <w:p w14:paraId="7DB0DA99" w14:textId="6919BFD2" w:rsidR="001E0773" w:rsidRPr="00263E1A" w:rsidRDefault="001E0773" w:rsidP="001E0773">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図</w:t>
      </w:r>
      <w:r w:rsidR="009859A4" w:rsidRPr="00263E1A">
        <w:rPr>
          <w:rFonts w:asciiTheme="majorEastAsia" w:eastAsiaTheme="majorEastAsia" w:hAnsiTheme="majorEastAsia" w:hint="eastAsia"/>
          <w:color w:val="000000" w:themeColor="text1"/>
        </w:rPr>
        <w:t>６</w:t>
      </w:r>
      <w:r w:rsidRPr="00263E1A">
        <w:rPr>
          <w:rFonts w:asciiTheme="majorEastAsia" w:eastAsiaTheme="majorEastAsia" w:hAnsiTheme="majorEastAsia" w:hint="eastAsia"/>
          <w:color w:val="000000" w:themeColor="text1"/>
        </w:rPr>
        <w:t xml:space="preserve">　</w:t>
      </w:r>
      <w:r w:rsidR="00EE07DD" w:rsidRPr="00263E1A">
        <w:rPr>
          <w:rFonts w:asciiTheme="majorEastAsia" w:eastAsiaTheme="majorEastAsia" w:hAnsiTheme="majorEastAsia" w:hint="eastAsia"/>
          <w:color w:val="000000" w:themeColor="text1"/>
        </w:rPr>
        <w:t>電気通信回線の確保・維持に関する</w:t>
      </w:r>
      <w:r w:rsidRPr="00263E1A">
        <w:rPr>
          <w:rFonts w:asciiTheme="majorEastAsia" w:eastAsiaTheme="majorEastAsia" w:hAnsiTheme="majorEastAsia" w:hint="eastAsia"/>
          <w:color w:val="000000" w:themeColor="text1"/>
        </w:rPr>
        <w:t>責任</w:t>
      </w:r>
      <w:r w:rsidR="00EE07DD" w:rsidRPr="00263E1A">
        <w:rPr>
          <w:rFonts w:asciiTheme="majorEastAsia" w:eastAsiaTheme="majorEastAsia" w:hAnsiTheme="majorEastAsia" w:hint="eastAsia"/>
          <w:color w:val="000000" w:themeColor="text1"/>
        </w:rPr>
        <w:t>分界</w:t>
      </w:r>
    </w:p>
    <w:p w14:paraId="4D2E899C" w14:textId="51258733" w:rsidR="00C41ECC" w:rsidRPr="00263E1A" w:rsidRDefault="00EF5EB5" w:rsidP="00F47ABE">
      <w:pPr>
        <w:rPr>
          <w:rFonts w:asciiTheme="majorEastAsia" w:eastAsiaTheme="majorEastAsia" w:hAnsiTheme="majorEastAsia"/>
        </w:rPr>
      </w:pPr>
      <w:r w:rsidRPr="00263E1A">
        <w:rPr>
          <w:noProof/>
        </w:rPr>
        <w:drawing>
          <wp:inline distT="0" distB="0" distL="0" distR="0" wp14:anchorId="6C2CEB4E" wp14:editId="38407CAC">
            <wp:extent cx="5400040" cy="29813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2981325"/>
                    </a:xfrm>
                    <a:prstGeom prst="rect">
                      <a:avLst/>
                    </a:prstGeom>
                  </pic:spPr>
                </pic:pic>
              </a:graphicData>
            </a:graphic>
          </wp:inline>
        </w:drawing>
      </w:r>
    </w:p>
    <w:p w14:paraId="6EB3AC92" w14:textId="3AF3F71F" w:rsidR="007453A2" w:rsidRPr="00263E1A" w:rsidRDefault="007453A2" w:rsidP="004A54B0">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なお、</w:t>
      </w:r>
      <w:r w:rsidR="00510F28" w:rsidRPr="00263E1A">
        <w:rPr>
          <w:rFonts w:asciiTheme="majorEastAsia" w:eastAsiaTheme="majorEastAsia" w:hAnsiTheme="majorEastAsia" w:hint="eastAsia"/>
          <w:color w:val="000000" w:themeColor="text1"/>
        </w:rPr>
        <w:t>ガバメントクラウド接続サービスに係る利用料及び</w:t>
      </w:r>
      <w:r w:rsidR="004464F8" w:rsidRPr="00263E1A">
        <w:rPr>
          <w:rFonts w:asciiTheme="majorEastAsia" w:eastAsiaTheme="majorEastAsia" w:hAnsiTheme="majorEastAsia"/>
          <w:color w:val="000000" w:themeColor="text1"/>
        </w:rPr>
        <w:t>SLA</w:t>
      </w:r>
      <w:r w:rsidR="003B0379" w:rsidRPr="00263E1A">
        <w:rPr>
          <w:rFonts w:asciiTheme="majorEastAsia" w:eastAsiaTheme="majorEastAsia" w:hAnsiTheme="majorEastAsia" w:hint="eastAsia"/>
          <w:color w:val="000000" w:themeColor="text1"/>
        </w:rPr>
        <w:t>については、</w:t>
      </w:r>
      <w:r w:rsidR="0012617C" w:rsidRPr="00263E1A">
        <w:rPr>
          <w:rFonts w:asciiTheme="majorEastAsia" w:eastAsiaTheme="majorEastAsia" w:hAnsiTheme="majorEastAsia" w:hint="eastAsia"/>
          <w:color w:val="000000" w:themeColor="text1"/>
        </w:rPr>
        <w:t>ガバメントクラウドにおける</w:t>
      </w:r>
      <w:r w:rsidR="00F22C4F" w:rsidRPr="00263E1A">
        <w:rPr>
          <w:rFonts w:asciiTheme="majorEastAsia" w:eastAsiaTheme="majorEastAsia" w:hAnsiTheme="majorEastAsia" w:hint="eastAsia"/>
          <w:color w:val="000000" w:themeColor="text1"/>
        </w:rPr>
        <w:t>クラウドサービス等利用料及び</w:t>
      </w:r>
      <w:r w:rsidR="004464F8" w:rsidRPr="00263E1A">
        <w:rPr>
          <w:rFonts w:asciiTheme="majorEastAsia" w:eastAsiaTheme="majorEastAsia" w:hAnsiTheme="majorEastAsia"/>
          <w:color w:val="000000" w:themeColor="text1"/>
        </w:rPr>
        <w:t>SLA</w:t>
      </w:r>
      <w:r w:rsidR="00F22C4F" w:rsidRPr="00263E1A">
        <w:rPr>
          <w:rFonts w:asciiTheme="majorEastAsia" w:eastAsiaTheme="majorEastAsia" w:hAnsiTheme="majorEastAsia" w:hint="eastAsia"/>
          <w:color w:val="000000" w:themeColor="text1"/>
        </w:rPr>
        <w:t>に関する扱い（</w:t>
      </w:r>
      <w:r w:rsidR="00AC3D5B" w:rsidRPr="00263E1A">
        <w:rPr>
          <w:rFonts w:asciiTheme="majorEastAsia" w:eastAsiaTheme="majorEastAsia" w:hAnsiTheme="majorEastAsia"/>
          <w:color w:val="000000" w:themeColor="text1"/>
        </w:rPr>
        <w:t>4.1</w:t>
      </w:r>
      <w:r w:rsidR="006C35C7" w:rsidRPr="00263E1A">
        <w:rPr>
          <w:rFonts w:asciiTheme="majorEastAsia" w:eastAsiaTheme="majorEastAsia" w:hAnsiTheme="majorEastAsia"/>
          <w:color w:val="000000" w:themeColor="text1"/>
        </w:rPr>
        <w:t>.4</w:t>
      </w:r>
      <w:r w:rsidR="00F22C4F" w:rsidRPr="00263E1A">
        <w:rPr>
          <w:rFonts w:asciiTheme="majorEastAsia" w:eastAsiaTheme="majorEastAsia" w:hAnsiTheme="majorEastAsia" w:hint="eastAsia"/>
          <w:color w:val="000000" w:themeColor="text1"/>
        </w:rPr>
        <w:t>②</w:t>
      </w:r>
      <w:r w:rsidR="00677030" w:rsidRPr="00263E1A">
        <w:rPr>
          <w:rFonts w:asciiTheme="majorEastAsia" w:eastAsiaTheme="majorEastAsia" w:hAnsiTheme="majorEastAsia" w:hint="eastAsia"/>
          <w:color w:val="000000" w:themeColor="text1"/>
        </w:rPr>
        <w:t>、</w:t>
      </w:r>
      <w:r w:rsidR="00677030" w:rsidRPr="00263E1A">
        <w:rPr>
          <w:rFonts w:asciiTheme="majorEastAsia" w:eastAsiaTheme="majorEastAsia" w:hAnsiTheme="majorEastAsia"/>
          <w:color w:val="000000" w:themeColor="text1"/>
        </w:rPr>
        <w:t>4.1.</w:t>
      </w:r>
      <w:r w:rsidR="00AE428E" w:rsidRPr="00263E1A">
        <w:rPr>
          <w:rFonts w:asciiTheme="majorEastAsia" w:eastAsiaTheme="majorEastAsia" w:hAnsiTheme="majorEastAsia"/>
          <w:color w:val="000000" w:themeColor="text1"/>
        </w:rPr>
        <w:t>4</w:t>
      </w:r>
      <w:r w:rsidR="00AE428E" w:rsidRPr="00263E1A">
        <w:rPr>
          <w:rFonts w:asciiTheme="majorEastAsia" w:eastAsiaTheme="majorEastAsia" w:hAnsiTheme="majorEastAsia" w:hint="eastAsia"/>
          <w:color w:val="000000" w:themeColor="text1"/>
        </w:rPr>
        <w:t>③</w:t>
      </w:r>
      <w:r w:rsidR="00F21FA6" w:rsidRPr="00263E1A">
        <w:rPr>
          <w:rFonts w:asciiTheme="majorEastAsia" w:eastAsiaTheme="majorEastAsia" w:hAnsiTheme="majorEastAsia" w:hint="eastAsia"/>
          <w:color w:val="000000" w:themeColor="text1"/>
        </w:rPr>
        <w:t>及び</w:t>
      </w:r>
      <w:r w:rsidR="00AC3D5B" w:rsidRPr="00263E1A">
        <w:rPr>
          <w:rFonts w:asciiTheme="majorEastAsia" w:eastAsiaTheme="majorEastAsia" w:hAnsiTheme="majorEastAsia"/>
          <w:color w:val="000000" w:themeColor="text1"/>
        </w:rPr>
        <w:t>6.2</w:t>
      </w:r>
      <w:r w:rsidR="001C5C51" w:rsidRPr="00263E1A">
        <w:rPr>
          <w:rFonts w:asciiTheme="majorEastAsia" w:eastAsiaTheme="majorEastAsia" w:hAnsiTheme="majorEastAsia" w:hint="eastAsia"/>
          <w:color w:val="000000" w:themeColor="text1"/>
        </w:rPr>
        <w:t>）</w:t>
      </w:r>
      <w:r w:rsidR="00F22C4F" w:rsidRPr="00263E1A">
        <w:rPr>
          <w:rFonts w:asciiTheme="majorEastAsia" w:eastAsiaTheme="majorEastAsia" w:hAnsiTheme="majorEastAsia" w:hint="eastAsia"/>
          <w:color w:val="000000" w:themeColor="text1"/>
        </w:rPr>
        <w:t>に準ずる。</w:t>
      </w:r>
    </w:p>
    <w:p w14:paraId="75B922A1" w14:textId="77777777" w:rsidR="00D14386" w:rsidRPr="00263E1A" w:rsidRDefault="00D14386" w:rsidP="0ADEEDE1">
      <w:pPr>
        <w:rPr>
          <w:rFonts w:asciiTheme="majorEastAsia" w:eastAsiaTheme="majorEastAsia" w:hAnsiTheme="majorEastAsia" w:cs="游ゴシック Light"/>
          <w:color w:val="000000" w:themeColor="text1"/>
        </w:rPr>
      </w:pPr>
    </w:p>
    <w:p w14:paraId="36B6D8B3" w14:textId="66660838" w:rsidR="00672927" w:rsidRPr="00263E1A" w:rsidRDefault="5C59C52E" w:rsidP="0ADEEDE1">
      <w:pPr>
        <w:rPr>
          <w:rFonts w:asciiTheme="majorEastAsia" w:eastAsiaTheme="majorEastAsia" w:hAnsiTheme="majorEastAsia" w:cs="游ゴシック Light"/>
          <w:color w:val="000000" w:themeColor="text1"/>
        </w:rPr>
      </w:pPr>
      <w:r w:rsidRPr="00263E1A">
        <w:rPr>
          <w:rFonts w:asciiTheme="majorEastAsia" w:eastAsiaTheme="majorEastAsia" w:hAnsiTheme="majorEastAsia" w:cs="游ゴシック Light"/>
          <w:color w:val="000000" w:themeColor="text1"/>
        </w:rPr>
        <w:t>③</w:t>
      </w:r>
      <w:r w:rsidR="00AE3F39" w:rsidRPr="00263E1A">
        <w:rPr>
          <w:rFonts w:asciiTheme="majorEastAsia" w:eastAsiaTheme="majorEastAsia" w:hAnsiTheme="majorEastAsia" w:cs="游ゴシック Light" w:hint="eastAsia"/>
          <w:color w:val="000000" w:themeColor="text1"/>
        </w:rPr>
        <w:t xml:space="preserve">　</w:t>
      </w:r>
      <w:r w:rsidRPr="00263E1A">
        <w:rPr>
          <w:rFonts w:asciiTheme="majorEastAsia" w:eastAsiaTheme="majorEastAsia" w:hAnsiTheme="majorEastAsia" w:cs="游ゴシック Light"/>
          <w:color w:val="000000" w:themeColor="text1"/>
        </w:rPr>
        <w:t>地方公共団体が格納したデータのバックアップを行う責任</w:t>
      </w:r>
    </w:p>
    <w:p w14:paraId="7839894F" w14:textId="35F14E21" w:rsidR="00672927" w:rsidRPr="00263E1A" w:rsidRDefault="5C59C52E" w:rsidP="00BA623B">
      <w:pPr>
        <w:rPr>
          <w:rFonts w:asciiTheme="majorEastAsia" w:eastAsiaTheme="majorEastAsia" w:hAnsiTheme="majorEastAsia" w:cs="Yu Gothic"/>
          <w:color w:val="000000" w:themeColor="text1"/>
          <w:sz w:val="22"/>
        </w:rPr>
      </w:pPr>
      <w:r w:rsidRPr="00263E1A">
        <w:rPr>
          <w:rFonts w:asciiTheme="majorEastAsia" w:eastAsiaTheme="majorEastAsia" w:hAnsiTheme="majorEastAsia" w:cs="游ゴシック Light"/>
          <w:color w:val="000000" w:themeColor="text1"/>
        </w:rPr>
        <w:t xml:space="preserve">　地方公共団体は、自ら</w:t>
      </w:r>
      <w:r w:rsidR="00585802" w:rsidRPr="00263E1A">
        <w:rPr>
          <w:rFonts w:asciiTheme="majorEastAsia" w:eastAsiaTheme="majorEastAsia" w:hAnsiTheme="majorEastAsia" w:cs="游ゴシック Light"/>
          <w:color w:val="000000" w:themeColor="text1"/>
        </w:rPr>
        <w:t>が</w:t>
      </w:r>
      <w:r w:rsidRPr="00263E1A">
        <w:rPr>
          <w:rFonts w:asciiTheme="majorEastAsia" w:eastAsiaTheme="majorEastAsia" w:hAnsiTheme="majorEastAsia" w:cs="游ゴシック Light"/>
          <w:color w:val="000000" w:themeColor="text1"/>
        </w:rPr>
        <w:t>ガバメントクラウドに格納したデータについて管理責任を負うとともに、当該データのバックアップを行う責任を有する。なお、</w:t>
      </w:r>
      <w:r w:rsidR="001420A4" w:rsidRPr="00263E1A">
        <w:rPr>
          <w:rFonts w:asciiTheme="majorEastAsia" w:eastAsiaTheme="majorEastAsia" w:hAnsiTheme="majorEastAsia" w:cs="Yu Gothic"/>
          <w:color w:val="000000" w:themeColor="text1"/>
        </w:rPr>
        <w:t>地方公共</w:t>
      </w:r>
      <w:r w:rsidR="28C757A6" w:rsidRPr="00263E1A">
        <w:rPr>
          <w:rFonts w:asciiTheme="majorEastAsia" w:eastAsiaTheme="majorEastAsia" w:hAnsiTheme="majorEastAsia" w:cs="Yu Gothic"/>
          <w:color w:val="000000" w:themeColor="text1"/>
        </w:rPr>
        <w:t>団体のバックアップ先はオンプレミス、ガバメントクラウドの他リージョン等、</w:t>
      </w:r>
      <w:r w:rsidR="00B7435B" w:rsidRPr="00263E1A">
        <w:rPr>
          <w:rFonts w:asciiTheme="majorEastAsia" w:eastAsiaTheme="majorEastAsia" w:hAnsiTheme="majorEastAsia" w:cs="Yu Gothic" w:hint="eastAsia"/>
          <w:color w:val="000000" w:themeColor="text1"/>
        </w:rPr>
        <w:t>「</w:t>
      </w:r>
      <w:r w:rsidR="004F4FC4" w:rsidRPr="00263E1A">
        <w:rPr>
          <w:rFonts w:asciiTheme="majorEastAsia" w:eastAsiaTheme="majorEastAsia" w:hAnsiTheme="majorEastAsia" w:cs="Yu Gothic" w:hint="eastAsia"/>
          <w:color w:val="000000" w:themeColor="text1"/>
        </w:rPr>
        <w:t>地方公共団体</w:t>
      </w:r>
      <w:r w:rsidR="00CD2978" w:rsidRPr="00263E1A">
        <w:rPr>
          <w:rFonts w:asciiTheme="majorEastAsia" w:eastAsiaTheme="majorEastAsia" w:hAnsiTheme="majorEastAsia" w:cs="Yu Gothic" w:hint="eastAsia"/>
          <w:color w:val="000000" w:themeColor="text1"/>
        </w:rPr>
        <w:t>情報</w:t>
      </w:r>
      <w:r w:rsidR="004F4FC4" w:rsidRPr="00263E1A">
        <w:rPr>
          <w:rFonts w:asciiTheme="majorEastAsia" w:eastAsiaTheme="majorEastAsia" w:hAnsiTheme="majorEastAsia" w:cs="Yu Gothic" w:hint="eastAsia"/>
          <w:color w:val="000000" w:themeColor="text1"/>
        </w:rPr>
        <w:t>システム</w:t>
      </w:r>
      <w:r w:rsidR="00CD2978" w:rsidRPr="00263E1A">
        <w:rPr>
          <w:rFonts w:asciiTheme="majorEastAsia" w:eastAsiaTheme="majorEastAsia" w:hAnsiTheme="majorEastAsia" w:cs="Yu Gothic" w:hint="eastAsia"/>
          <w:color w:val="000000" w:themeColor="text1"/>
        </w:rPr>
        <w:t>非機能要件の標準</w:t>
      </w:r>
      <w:r w:rsidR="00B7435B" w:rsidRPr="00263E1A">
        <w:rPr>
          <w:rFonts w:asciiTheme="majorEastAsia" w:eastAsiaTheme="majorEastAsia" w:hAnsiTheme="majorEastAsia" w:cs="Yu Gothic" w:hint="eastAsia"/>
          <w:color w:val="000000" w:themeColor="text1"/>
        </w:rPr>
        <w:t>」を満たす限りにおいて、</w:t>
      </w:r>
      <w:r w:rsidR="28C757A6" w:rsidRPr="00263E1A">
        <w:rPr>
          <w:rFonts w:asciiTheme="majorEastAsia" w:eastAsiaTheme="majorEastAsia" w:hAnsiTheme="majorEastAsia" w:cs="Yu Gothic"/>
          <w:color w:val="000000" w:themeColor="text1"/>
        </w:rPr>
        <w:t>手法は問わない。</w:t>
      </w:r>
    </w:p>
    <w:p w14:paraId="268B1B37" w14:textId="1AEA6FB3" w:rsidR="005D411D" w:rsidRPr="00263E1A" w:rsidRDefault="005D411D" w:rsidP="00F47ABE">
      <w:pPr>
        <w:rPr>
          <w:rFonts w:asciiTheme="majorEastAsia" w:eastAsiaTheme="majorEastAsia" w:hAnsiTheme="majorEastAsia"/>
          <w:color w:val="000000" w:themeColor="text1"/>
        </w:rPr>
      </w:pPr>
    </w:p>
    <w:p w14:paraId="43470BDF" w14:textId="73563457" w:rsidR="00A81BC4" w:rsidRPr="00263E1A" w:rsidRDefault="0073146F" w:rsidP="00B80982">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④</w:t>
      </w:r>
      <w:r w:rsidR="00AE3F39" w:rsidRPr="00263E1A">
        <w:rPr>
          <w:rFonts w:asciiTheme="majorEastAsia" w:eastAsiaTheme="majorEastAsia" w:hAnsiTheme="majorEastAsia" w:hint="eastAsia"/>
          <w:color w:val="000000" w:themeColor="text1"/>
        </w:rPr>
        <w:t xml:space="preserve">　</w:t>
      </w:r>
      <w:r w:rsidR="00DF53EB" w:rsidRPr="00263E1A">
        <w:rPr>
          <w:rFonts w:asciiTheme="majorEastAsia" w:eastAsiaTheme="majorEastAsia" w:hAnsiTheme="majorEastAsia" w:hint="eastAsia"/>
          <w:color w:val="000000" w:themeColor="text1"/>
        </w:rPr>
        <w:t>情報セキュリティ対策</w:t>
      </w:r>
    </w:p>
    <w:p w14:paraId="1CD97059" w14:textId="3044B3C2" w:rsidR="00F40E0F" w:rsidRPr="00263E1A" w:rsidRDefault="00310451" w:rsidP="003A4C0A">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地方公共団体は、</w:t>
      </w:r>
      <w:r w:rsidR="003A4C0A" w:rsidRPr="00263E1A">
        <w:rPr>
          <w:rFonts w:asciiTheme="majorEastAsia" w:eastAsiaTheme="majorEastAsia" w:hAnsiTheme="majorEastAsia" w:hint="eastAsia"/>
          <w:color w:val="000000" w:themeColor="text1"/>
        </w:rPr>
        <w:t>地方公共団体が利用する標準準拠システム等の整備及び運用に当たっては、総務省が作成する地方公共団体における情報セキュリティポリシーに関するガイドライン及び地方公共団体を含めた官民共通の枠組みである「重要インフラのサイバーセキュリティに係る行動計画」（</w:t>
      </w:r>
      <w:r w:rsidR="003A4C0A" w:rsidRPr="00263E1A">
        <w:rPr>
          <w:rFonts w:asciiTheme="majorEastAsia" w:eastAsiaTheme="majorEastAsia" w:hAnsiTheme="majorEastAsia"/>
          <w:color w:val="000000" w:themeColor="text1"/>
        </w:rPr>
        <w:t>2022 年６月17 日サイバーセキュリティ戦略本部</w:t>
      </w:r>
      <w:r w:rsidR="003A4C0A" w:rsidRPr="00263E1A">
        <w:rPr>
          <w:rFonts w:asciiTheme="majorEastAsia" w:eastAsiaTheme="majorEastAsia" w:hAnsiTheme="majorEastAsia" w:hint="eastAsia"/>
          <w:color w:val="000000" w:themeColor="text1"/>
        </w:rPr>
        <w:t>決定）を</w:t>
      </w:r>
      <w:r w:rsidR="008F4949" w:rsidRPr="00263E1A">
        <w:rPr>
          <w:rFonts w:asciiTheme="majorEastAsia" w:eastAsiaTheme="majorEastAsia" w:hAnsiTheme="majorEastAsia" w:hint="eastAsia"/>
          <w:color w:val="000000" w:themeColor="text1"/>
        </w:rPr>
        <w:t>参考にしながら</w:t>
      </w:r>
      <w:r w:rsidR="003A4C0A" w:rsidRPr="00263E1A">
        <w:rPr>
          <w:rFonts w:asciiTheme="majorEastAsia" w:eastAsiaTheme="majorEastAsia" w:hAnsiTheme="majorEastAsia" w:hint="eastAsia"/>
          <w:color w:val="000000" w:themeColor="text1"/>
        </w:rPr>
        <w:t>、セキュリティ対策を行うものとする。</w:t>
      </w:r>
    </w:p>
    <w:p w14:paraId="2A0D73ED" w14:textId="2BF2CE19" w:rsidR="00EE336C" w:rsidRPr="00263E1A" w:rsidRDefault="00EE336C" w:rsidP="00EE336C">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lastRenderedPageBreak/>
        <w:t>情報セキュリティについては、</w:t>
      </w:r>
      <w:r w:rsidR="0084273F" w:rsidRPr="00263E1A">
        <w:rPr>
          <w:rFonts w:asciiTheme="majorEastAsia" w:eastAsiaTheme="majorEastAsia" w:hAnsiTheme="majorEastAsia" w:hint="eastAsia"/>
          <w:color w:val="000000" w:themeColor="text1"/>
        </w:rPr>
        <w:t>①</w:t>
      </w:r>
      <w:r w:rsidR="00BF32AC" w:rsidRPr="00263E1A">
        <w:rPr>
          <w:rFonts w:asciiTheme="majorEastAsia" w:eastAsiaTheme="majorEastAsia" w:hAnsiTheme="majorEastAsia" w:hint="eastAsia"/>
          <w:color w:val="000000" w:themeColor="text1"/>
        </w:rPr>
        <w:t>に</w:t>
      </w:r>
      <w:r w:rsidR="0049190A" w:rsidRPr="00263E1A">
        <w:rPr>
          <w:rFonts w:asciiTheme="majorEastAsia" w:eastAsiaTheme="majorEastAsia" w:hAnsiTheme="majorEastAsia" w:hint="eastAsia"/>
          <w:color w:val="000000" w:themeColor="text1"/>
        </w:rPr>
        <w:t>規定した</w:t>
      </w:r>
      <w:r w:rsidRPr="00263E1A">
        <w:rPr>
          <w:rFonts w:asciiTheme="majorEastAsia" w:eastAsiaTheme="majorEastAsia" w:hAnsiTheme="majorEastAsia" w:hint="eastAsia"/>
          <w:color w:val="000000" w:themeColor="text1"/>
        </w:rPr>
        <w:t>システム管理責任に対応</w:t>
      </w:r>
      <w:r w:rsidR="0084273F" w:rsidRPr="00263E1A">
        <w:rPr>
          <w:rFonts w:asciiTheme="majorEastAsia" w:eastAsiaTheme="majorEastAsia" w:hAnsiTheme="majorEastAsia" w:hint="eastAsia"/>
          <w:color w:val="000000" w:themeColor="text1"/>
        </w:rPr>
        <w:t>する範囲内において</w:t>
      </w:r>
      <w:r w:rsidRPr="00263E1A">
        <w:rPr>
          <w:rFonts w:asciiTheme="majorEastAsia" w:eastAsiaTheme="majorEastAsia" w:hAnsiTheme="majorEastAsia" w:hint="eastAsia"/>
          <w:color w:val="000000" w:themeColor="text1"/>
        </w:rPr>
        <w:t>それぞれの主体が適切に対策を行うことを基本とする。</w:t>
      </w:r>
    </w:p>
    <w:p w14:paraId="4A16EAEE" w14:textId="32A1C54F" w:rsidR="0020119B" w:rsidRPr="00263E1A" w:rsidRDefault="00E842F2" w:rsidP="0020119B">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このため、</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B67442"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B67442" w:rsidRPr="00263E1A">
        <w:rPr>
          <w:rFonts w:asciiTheme="majorEastAsia" w:eastAsiaTheme="majorEastAsia" w:hAnsiTheme="majorEastAsia" w:hint="eastAsia"/>
          <w:color w:val="000000" w:themeColor="text1"/>
        </w:rPr>
        <w:t>補助者</w:t>
      </w:r>
      <w:r w:rsidRPr="00263E1A">
        <w:rPr>
          <w:rFonts w:asciiTheme="majorEastAsia" w:eastAsiaTheme="majorEastAsia" w:hAnsiTheme="majorEastAsia" w:hint="eastAsia"/>
          <w:color w:val="000000" w:themeColor="text1"/>
        </w:rPr>
        <w:t>及び地方公共団体は、①に規定したシステム管理上の責任</w:t>
      </w:r>
      <w:r w:rsidR="00D7351B" w:rsidRPr="00263E1A">
        <w:rPr>
          <w:rFonts w:asciiTheme="majorEastAsia" w:eastAsiaTheme="majorEastAsia" w:hAnsiTheme="majorEastAsia" w:hint="eastAsia"/>
          <w:color w:val="000000" w:themeColor="text1"/>
        </w:rPr>
        <w:t>の範囲内で情報セキュリティ対策を行うが、これに関し、</w:t>
      </w:r>
      <w:r w:rsidR="00EE336C" w:rsidRPr="00263E1A">
        <w:rPr>
          <w:rFonts w:asciiTheme="majorEastAsia" w:eastAsiaTheme="majorEastAsia" w:hAnsiTheme="majorEastAsia" w:hint="eastAsia"/>
          <w:color w:val="000000" w:themeColor="text1"/>
        </w:rPr>
        <w:t>デジタル庁は、</w:t>
      </w:r>
      <w:r w:rsidR="005E71EF" w:rsidRPr="00263E1A">
        <w:rPr>
          <w:rFonts w:asciiTheme="majorEastAsia" w:eastAsiaTheme="majorEastAsia" w:hAnsiTheme="majorEastAsia" w:hint="eastAsia"/>
          <w:color w:val="000000" w:themeColor="text1"/>
        </w:rPr>
        <w:t>自ら</w:t>
      </w:r>
      <w:r w:rsidR="00BE1BB7" w:rsidRPr="00263E1A">
        <w:rPr>
          <w:rFonts w:asciiTheme="majorEastAsia" w:eastAsiaTheme="majorEastAsia" w:hAnsiTheme="majorEastAsia" w:hint="eastAsia"/>
          <w:color w:val="000000" w:themeColor="text1"/>
        </w:rPr>
        <w:t>ガバメントクラウド</w:t>
      </w:r>
      <w:r w:rsidR="00EA06EE" w:rsidRPr="00263E1A">
        <w:rPr>
          <w:rFonts w:asciiTheme="majorEastAsia" w:eastAsiaTheme="majorEastAsia" w:hAnsiTheme="majorEastAsia" w:hint="eastAsia"/>
          <w:color w:val="000000" w:themeColor="text1"/>
        </w:rPr>
        <w:t>個別領域</w:t>
      </w:r>
      <w:r w:rsidR="0020119B" w:rsidRPr="00263E1A">
        <w:rPr>
          <w:rFonts w:asciiTheme="majorEastAsia" w:eastAsiaTheme="majorEastAsia" w:hAnsiTheme="majorEastAsia" w:hint="eastAsia"/>
          <w:color w:val="000000" w:themeColor="text1"/>
        </w:rPr>
        <w:t>を</w:t>
      </w:r>
      <w:r w:rsidR="005E71EF" w:rsidRPr="00263E1A">
        <w:rPr>
          <w:rFonts w:asciiTheme="majorEastAsia" w:eastAsiaTheme="majorEastAsia" w:hAnsiTheme="majorEastAsia" w:hint="eastAsia"/>
          <w:color w:val="000000" w:themeColor="text1"/>
        </w:rPr>
        <w:t>割り当てる</w:t>
      </w:r>
      <w:r w:rsidR="0020119B" w:rsidRPr="00263E1A">
        <w:rPr>
          <w:rFonts w:asciiTheme="majorEastAsia" w:eastAsiaTheme="majorEastAsia" w:hAnsiTheme="majorEastAsia" w:hint="eastAsia"/>
          <w:color w:val="000000" w:themeColor="text1"/>
        </w:rPr>
        <w:t>際に、監査ログの収集に関するサービスの削除防止等、情報セキュリティ上最低限必要となる機能についてテンプレート（ベースラインテンプレート）を設定する。</w:t>
      </w:r>
    </w:p>
    <w:p w14:paraId="6C3F93DC" w14:textId="3C5C4052" w:rsidR="0020119B" w:rsidRPr="00263E1A" w:rsidRDefault="0020119B" w:rsidP="0020119B">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また、</w:t>
      </w:r>
      <w:r w:rsidR="00524A93" w:rsidRPr="00263E1A">
        <w:rPr>
          <w:rFonts w:asciiTheme="majorEastAsia" w:eastAsiaTheme="majorEastAsia" w:hAnsiTheme="majorEastAsia" w:hint="eastAsia"/>
          <w:color w:val="000000" w:themeColor="text1"/>
        </w:rPr>
        <w:t>参考情報</w:t>
      </w:r>
      <w:r w:rsidRPr="00263E1A">
        <w:rPr>
          <w:rFonts w:asciiTheme="majorEastAsia" w:eastAsiaTheme="majorEastAsia" w:hAnsiTheme="majorEastAsia" w:hint="eastAsia"/>
          <w:color w:val="000000" w:themeColor="text1"/>
        </w:rPr>
        <w:t>として、</w:t>
      </w:r>
      <w:r w:rsidR="003623FF"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3623FF" w:rsidRPr="00263E1A">
        <w:rPr>
          <w:rFonts w:asciiTheme="majorEastAsia" w:eastAsiaTheme="majorEastAsia" w:hAnsiTheme="majorEastAsia" w:hint="eastAsia"/>
          <w:color w:val="000000" w:themeColor="text1"/>
        </w:rPr>
        <w:t>補助者</w:t>
      </w:r>
      <w:r w:rsidR="005E71EF" w:rsidRPr="00263E1A">
        <w:rPr>
          <w:rFonts w:asciiTheme="majorEastAsia" w:eastAsiaTheme="majorEastAsia" w:hAnsiTheme="majorEastAsia" w:hint="eastAsia"/>
          <w:color w:val="000000" w:themeColor="text1"/>
        </w:rPr>
        <w:t>が</w:t>
      </w:r>
      <w:r w:rsidR="00BE1BB7" w:rsidRPr="00263E1A">
        <w:rPr>
          <w:rFonts w:asciiTheme="majorEastAsia" w:eastAsiaTheme="majorEastAsia" w:hAnsiTheme="majorEastAsia" w:hint="eastAsia"/>
          <w:color w:val="000000" w:themeColor="text1"/>
        </w:rPr>
        <w:t>ガバメントクラウド個別領域</w:t>
      </w:r>
      <w:r w:rsidR="00EA06EE" w:rsidRPr="00263E1A">
        <w:rPr>
          <w:rFonts w:asciiTheme="majorEastAsia" w:eastAsiaTheme="majorEastAsia" w:hAnsiTheme="majorEastAsia" w:hint="eastAsia"/>
          <w:color w:val="000000" w:themeColor="text1"/>
        </w:rPr>
        <w:t>の</w:t>
      </w:r>
      <w:r w:rsidR="00871592" w:rsidRPr="00263E1A">
        <w:rPr>
          <w:rFonts w:asciiTheme="majorEastAsia" w:eastAsiaTheme="majorEastAsia" w:hAnsiTheme="majorEastAsia" w:hint="eastAsia"/>
          <w:color w:val="000000" w:themeColor="text1"/>
        </w:rPr>
        <w:t>クラウドサービス等</w:t>
      </w:r>
      <w:r w:rsidRPr="00263E1A">
        <w:rPr>
          <w:rFonts w:asciiTheme="majorEastAsia" w:eastAsiaTheme="majorEastAsia" w:hAnsiTheme="majorEastAsia" w:hint="eastAsia"/>
          <w:color w:val="000000" w:themeColor="text1"/>
        </w:rPr>
        <w:t>を</w:t>
      </w:r>
      <w:r w:rsidR="00E335AD" w:rsidRPr="00263E1A">
        <w:rPr>
          <w:rFonts w:asciiTheme="majorEastAsia" w:eastAsiaTheme="majorEastAsia" w:hAnsiTheme="majorEastAsia" w:hint="eastAsia"/>
          <w:color w:val="000000" w:themeColor="text1"/>
        </w:rPr>
        <w:t>運用</w:t>
      </w:r>
      <w:r w:rsidR="00F949C3" w:rsidRPr="00263E1A">
        <w:rPr>
          <w:rFonts w:asciiTheme="majorEastAsia" w:eastAsiaTheme="majorEastAsia" w:hAnsiTheme="majorEastAsia" w:hint="eastAsia"/>
          <w:color w:val="000000" w:themeColor="text1"/>
        </w:rPr>
        <w:t>管理</w:t>
      </w:r>
      <w:r w:rsidRPr="00263E1A">
        <w:rPr>
          <w:rFonts w:asciiTheme="majorEastAsia" w:eastAsiaTheme="majorEastAsia" w:hAnsiTheme="majorEastAsia" w:hint="eastAsia"/>
          <w:color w:val="000000" w:themeColor="text1"/>
        </w:rPr>
        <w:t>する際にサンプルとなるテンプレート（サンプルテンプレート）も設定する。</w:t>
      </w:r>
    </w:p>
    <w:p w14:paraId="5E18523C" w14:textId="66C30470" w:rsidR="0020119B" w:rsidRPr="00263E1A" w:rsidRDefault="003623FF">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Pr="00263E1A">
        <w:rPr>
          <w:rFonts w:asciiTheme="majorEastAsia" w:eastAsiaTheme="majorEastAsia" w:hAnsiTheme="majorEastAsia" w:hint="eastAsia"/>
          <w:color w:val="000000" w:themeColor="text1"/>
        </w:rPr>
        <w:t>補助者、</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20119B" w:rsidRPr="00263E1A">
        <w:rPr>
          <w:rFonts w:asciiTheme="majorEastAsia" w:eastAsiaTheme="majorEastAsia" w:hAnsiTheme="majorEastAsia" w:hint="eastAsia"/>
          <w:color w:val="000000" w:themeColor="text1"/>
        </w:rPr>
        <w:t>及び地方公共団体は、これら</w:t>
      </w:r>
      <w:r w:rsidR="00F949C3" w:rsidRPr="00263E1A">
        <w:rPr>
          <w:rFonts w:asciiTheme="majorEastAsia" w:eastAsiaTheme="majorEastAsia" w:hAnsiTheme="majorEastAsia" w:hint="eastAsia"/>
          <w:color w:val="000000" w:themeColor="text1"/>
        </w:rPr>
        <w:t>の活用も含め</w:t>
      </w:r>
      <w:r w:rsidR="0020119B" w:rsidRPr="00263E1A">
        <w:rPr>
          <w:rFonts w:asciiTheme="majorEastAsia" w:eastAsiaTheme="majorEastAsia" w:hAnsiTheme="majorEastAsia" w:hint="eastAsia"/>
          <w:color w:val="000000" w:themeColor="text1"/>
        </w:rPr>
        <w:t>、</w:t>
      </w:r>
      <w:r w:rsidR="00CD688A" w:rsidRPr="00263E1A">
        <w:rPr>
          <w:rFonts w:asciiTheme="majorEastAsia" w:eastAsiaTheme="majorEastAsia" w:hAnsiTheme="majorEastAsia" w:hint="eastAsia"/>
          <w:color w:val="000000" w:themeColor="text1"/>
        </w:rPr>
        <w:t>利用申請を行う際に、</w:t>
      </w:r>
      <w:r w:rsidR="00BE1BB7" w:rsidRPr="00263E1A">
        <w:rPr>
          <w:rFonts w:asciiTheme="majorEastAsia" w:eastAsiaTheme="majorEastAsia" w:hAnsiTheme="majorEastAsia" w:hint="eastAsia"/>
          <w:color w:val="000000" w:themeColor="text1"/>
        </w:rPr>
        <w:t>ガバメントクラウド</w:t>
      </w:r>
      <w:r w:rsidR="00EA06EE" w:rsidRPr="00263E1A">
        <w:rPr>
          <w:rFonts w:asciiTheme="majorEastAsia" w:eastAsiaTheme="majorEastAsia" w:hAnsiTheme="majorEastAsia" w:hint="eastAsia"/>
          <w:color w:val="000000" w:themeColor="text1"/>
        </w:rPr>
        <w:t>個別領域</w:t>
      </w:r>
      <w:r w:rsidR="0020119B" w:rsidRPr="00263E1A">
        <w:rPr>
          <w:rFonts w:asciiTheme="majorEastAsia" w:eastAsiaTheme="majorEastAsia" w:hAnsiTheme="majorEastAsia" w:hint="eastAsia"/>
          <w:color w:val="000000" w:themeColor="text1"/>
        </w:rPr>
        <w:t>にお</w:t>
      </w:r>
      <w:r w:rsidR="00CF6F82" w:rsidRPr="00263E1A">
        <w:rPr>
          <w:rFonts w:asciiTheme="majorEastAsia" w:eastAsiaTheme="majorEastAsia" w:hAnsiTheme="majorEastAsia" w:hint="eastAsia"/>
          <w:color w:val="000000" w:themeColor="text1"/>
        </w:rPr>
        <w:t>いて</w:t>
      </w:r>
      <w:r w:rsidR="003F5959"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3F5959" w:rsidRPr="00263E1A">
        <w:rPr>
          <w:rFonts w:asciiTheme="majorEastAsia" w:eastAsiaTheme="majorEastAsia" w:hAnsiTheme="majorEastAsia" w:hint="eastAsia"/>
          <w:color w:val="000000" w:themeColor="text1"/>
        </w:rPr>
        <w:t>補助者又は</w:t>
      </w:r>
      <w:r w:rsidR="00B7121B" w:rsidRPr="00263E1A">
        <w:rPr>
          <w:rFonts w:asciiTheme="majorEastAsia" w:eastAsiaTheme="majorEastAsia" w:hAnsiTheme="majorEastAsia" w:hint="eastAsia"/>
          <w:color w:val="000000" w:themeColor="text1"/>
        </w:rPr>
        <w:t>ASP</w:t>
      </w:r>
      <w:r w:rsidR="00CF6F82" w:rsidRPr="00263E1A">
        <w:rPr>
          <w:rFonts w:asciiTheme="majorEastAsia" w:eastAsiaTheme="majorEastAsia" w:hAnsiTheme="majorEastAsia" w:hint="eastAsia"/>
          <w:color w:val="000000" w:themeColor="text1"/>
        </w:rPr>
        <w:t>が行うべき</w:t>
      </w:r>
      <w:r w:rsidR="0020119B" w:rsidRPr="00263E1A">
        <w:rPr>
          <w:rFonts w:asciiTheme="majorEastAsia" w:eastAsiaTheme="majorEastAsia" w:hAnsiTheme="majorEastAsia" w:hint="eastAsia"/>
          <w:color w:val="000000" w:themeColor="text1"/>
        </w:rPr>
        <w:t>非機能要件</w:t>
      </w:r>
      <w:r w:rsidR="00F23CDD" w:rsidRPr="00263E1A">
        <w:rPr>
          <w:rFonts w:asciiTheme="majorEastAsia" w:eastAsiaTheme="majorEastAsia" w:hAnsiTheme="majorEastAsia" w:hint="eastAsia"/>
          <w:color w:val="000000" w:themeColor="text1"/>
        </w:rPr>
        <w:t>の標準</w:t>
      </w:r>
      <w:r w:rsidR="0020119B" w:rsidRPr="00263E1A">
        <w:rPr>
          <w:rFonts w:asciiTheme="majorEastAsia" w:eastAsiaTheme="majorEastAsia" w:hAnsiTheme="majorEastAsia" w:hint="eastAsia"/>
          <w:color w:val="000000" w:themeColor="text1"/>
        </w:rPr>
        <w:t>等で求められる情報セキュリティ対策を</w:t>
      </w:r>
      <w:r w:rsidR="004520A4" w:rsidRPr="00263E1A">
        <w:rPr>
          <w:rFonts w:asciiTheme="majorEastAsia" w:eastAsiaTheme="majorEastAsia" w:hAnsiTheme="majorEastAsia" w:hint="eastAsia"/>
          <w:color w:val="000000" w:themeColor="text1"/>
        </w:rPr>
        <w:t>自らの責任において</w:t>
      </w:r>
      <w:r w:rsidR="00CF6F82" w:rsidRPr="00263E1A">
        <w:rPr>
          <w:rFonts w:asciiTheme="majorEastAsia" w:eastAsiaTheme="majorEastAsia" w:hAnsiTheme="majorEastAsia" w:hint="eastAsia"/>
          <w:color w:val="000000" w:themeColor="text1"/>
        </w:rPr>
        <w:t>定める</w:t>
      </w:r>
      <w:r w:rsidR="0020119B" w:rsidRPr="00263E1A">
        <w:rPr>
          <w:rFonts w:asciiTheme="majorEastAsia" w:eastAsiaTheme="majorEastAsia" w:hAnsiTheme="majorEastAsia" w:hint="eastAsia"/>
          <w:color w:val="000000" w:themeColor="text1"/>
        </w:rPr>
        <w:t>。</w:t>
      </w:r>
      <w:r w:rsidR="003F5959" w:rsidRPr="00263E1A">
        <w:rPr>
          <w:rFonts w:asciiTheme="majorEastAsia" w:eastAsiaTheme="majorEastAsia" w:hAnsiTheme="majorEastAsia" w:hint="eastAsia"/>
          <w:color w:val="000000" w:themeColor="text1"/>
        </w:rPr>
        <w:t>ガバメントクラウド</w:t>
      </w:r>
      <w:r w:rsidR="00D63CBB" w:rsidRPr="00263E1A">
        <w:rPr>
          <w:rFonts w:asciiTheme="majorEastAsia" w:eastAsiaTheme="majorEastAsia" w:hAnsiTheme="majorEastAsia" w:hint="eastAsia"/>
          <w:color w:val="000000" w:themeColor="text1"/>
        </w:rPr>
        <w:t>運用管理</w:t>
      </w:r>
      <w:r w:rsidR="003F5959" w:rsidRPr="00263E1A">
        <w:rPr>
          <w:rFonts w:asciiTheme="majorEastAsia" w:eastAsiaTheme="majorEastAsia" w:hAnsiTheme="majorEastAsia" w:hint="eastAsia"/>
          <w:color w:val="000000" w:themeColor="text1"/>
        </w:rPr>
        <w:t>補助者又は</w:t>
      </w:r>
      <w:r w:rsidR="00B7121B" w:rsidRPr="00263E1A">
        <w:rPr>
          <w:rFonts w:asciiTheme="majorEastAsia" w:eastAsiaTheme="majorEastAsia" w:hAnsiTheme="majorEastAsia" w:hint="eastAsia"/>
          <w:color w:val="000000" w:themeColor="text1"/>
        </w:rPr>
        <w:t>ASP</w:t>
      </w:r>
      <w:r w:rsidR="00CF6F82" w:rsidRPr="00263E1A">
        <w:rPr>
          <w:rFonts w:asciiTheme="majorEastAsia" w:eastAsiaTheme="majorEastAsia" w:hAnsiTheme="majorEastAsia" w:hint="eastAsia"/>
          <w:color w:val="000000" w:themeColor="text1"/>
        </w:rPr>
        <w:t>は、当該利用申請に定められた対策を行う。</w:t>
      </w:r>
    </w:p>
    <w:p w14:paraId="6617B69D" w14:textId="77777777" w:rsidR="0020119B" w:rsidRPr="00263E1A" w:rsidRDefault="0020119B" w:rsidP="0020119B">
      <w:pPr>
        <w:rPr>
          <w:rFonts w:asciiTheme="majorEastAsia" w:eastAsiaTheme="majorEastAsia" w:hAnsiTheme="majorEastAsia"/>
          <w:color w:val="000000" w:themeColor="text1"/>
        </w:rPr>
      </w:pPr>
    </w:p>
    <w:p w14:paraId="36C597AD" w14:textId="4CA94EF9" w:rsidR="0020119B" w:rsidRPr="00263E1A" w:rsidRDefault="0020119B" w:rsidP="0020119B">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表</w:t>
      </w:r>
      <w:r w:rsidR="00041FB1" w:rsidRPr="00263E1A">
        <w:rPr>
          <w:rFonts w:asciiTheme="majorEastAsia" w:eastAsiaTheme="majorEastAsia" w:hAnsiTheme="majorEastAsia" w:hint="eastAsia"/>
          <w:color w:val="000000" w:themeColor="text1"/>
        </w:rPr>
        <w:t>6</w:t>
      </w:r>
      <w:r w:rsidRPr="00263E1A">
        <w:rPr>
          <w:rFonts w:asciiTheme="majorEastAsia" w:eastAsiaTheme="majorEastAsia" w:hAnsiTheme="majorEastAsia" w:hint="eastAsia"/>
          <w:color w:val="000000" w:themeColor="text1"/>
        </w:rPr>
        <w:t xml:space="preserve">　ベースラインテンプレート及びサンプルテンプレートの例</w:t>
      </w:r>
    </w:p>
    <w:p w14:paraId="2E6B2029" w14:textId="0CCFC32E" w:rsidR="00CB2579" w:rsidRPr="00263E1A" w:rsidRDefault="00DC4C6F" w:rsidP="009729AF">
      <w:pPr>
        <w:rPr>
          <w:rFonts w:asciiTheme="majorEastAsia" w:eastAsiaTheme="majorEastAsia" w:hAnsiTheme="majorEastAsia"/>
          <w:color w:val="000000" w:themeColor="text1"/>
        </w:rPr>
      </w:pPr>
      <w:r w:rsidRPr="00263E1A">
        <w:rPr>
          <w:rFonts w:asciiTheme="majorEastAsia" w:eastAsiaTheme="majorEastAsia" w:hAnsiTheme="majorEastAsia"/>
          <w:noProof/>
          <w:color w:val="000000" w:themeColor="text1"/>
        </w:rPr>
        <w:drawing>
          <wp:inline distT="0" distB="0" distL="0" distR="0" wp14:anchorId="0E78FD23" wp14:editId="1E1E7663">
            <wp:extent cx="5377035" cy="15335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5871" cy="1541749"/>
                    </a:xfrm>
                    <a:prstGeom prst="rect">
                      <a:avLst/>
                    </a:prstGeom>
                    <a:noFill/>
                    <a:ln>
                      <a:noFill/>
                    </a:ln>
                  </pic:spPr>
                </pic:pic>
              </a:graphicData>
            </a:graphic>
          </wp:inline>
        </w:drawing>
      </w:r>
    </w:p>
    <w:p w14:paraId="082F0CEC" w14:textId="100F60C6" w:rsidR="00E56F70" w:rsidRPr="00263E1A" w:rsidRDefault="00E56F70" w:rsidP="00E56F70">
      <w:pPr>
        <w:rPr>
          <w:rFonts w:asciiTheme="majorEastAsia" w:eastAsiaTheme="majorEastAsia" w:hAnsiTheme="majorEastAsia"/>
          <w:color w:val="000000" w:themeColor="text1"/>
        </w:rPr>
      </w:pPr>
    </w:p>
    <w:p w14:paraId="6D895BBE" w14:textId="6F97DB76" w:rsidR="00250E34" w:rsidRPr="00263E1A" w:rsidRDefault="00250E34" w:rsidP="00E56F7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⑤</w:t>
      </w:r>
      <w:r w:rsidR="00D02D45" w:rsidRPr="00263E1A">
        <w:rPr>
          <w:rFonts w:asciiTheme="majorEastAsia" w:eastAsiaTheme="majorEastAsia" w:hAnsiTheme="majorEastAsia" w:hint="eastAsia"/>
          <w:color w:val="000000" w:themeColor="text1"/>
        </w:rPr>
        <w:t>情報セキュリティ</w:t>
      </w:r>
      <w:r w:rsidRPr="00263E1A">
        <w:rPr>
          <w:rFonts w:asciiTheme="majorEastAsia" w:eastAsiaTheme="majorEastAsia" w:hAnsiTheme="majorEastAsia" w:hint="eastAsia"/>
          <w:color w:val="000000" w:themeColor="text1"/>
        </w:rPr>
        <w:t>インシデント発生時の</w:t>
      </w:r>
      <w:r w:rsidR="00832110" w:rsidRPr="00263E1A">
        <w:rPr>
          <w:rFonts w:asciiTheme="majorEastAsia" w:eastAsiaTheme="majorEastAsia" w:hAnsiTheme="majorEastAsia" w:hint="eastAsia"/>
          <w:color w:val="000000" w:themeColor="text1"/>
        </w:rPr>
        <w:t>責任分界</w:t>
      </w:r>
    </w:p>
    <w:p w14:paraId="4A1DD4AC" w14:textId="5954C434" w:rsidR="0001027C" w:rsidRPr="00263E1A" w:rsidRDefault="0001027C" w:rsidP="00E56F7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インシデント発生時の個人情報保護委員会への報告等の取り扱いについては、個人情報保護委員会と協議の上、別途定める。</w:t>
      </w:r>
    </w:p>
    <w:p w14:paraId="6D9CFC67" w14:textId="77777777" w:rsidR="00250E34" w:rsidRPr="00263E1A" w:rsidRDefault="00250E34" w:rsidP="00E56F70">
      <w:pPr>
        <w:rPr>
          <w:rFonts w:asciiTheme="majorEastAsia" w:eastAsiaTheme="majorEastAsia" w:hAnsiTheme="majorEastAsia"/>
          <w:color w:val="000000" w:themeColor="text1"/>
        </w:rPr>
      </w:pPr>
    </w:p>
    <w:p w14:paraId="390057C2" w14:textId="39AB2E69" w:rsidR="00E56F70" w:rsidRPr="00263E1A" w:rsidRDefault="00122245" w:rsidP="00E56F70">
      <w:pPr>
        <w:rPr>
          <w:rFonts w:asciiTheme="majorEastAsia" w:eastAsiaTheme="majorEastAsia" w:hAnsiTheme="majorEastAsia"/>
          <w:color w:val="000000" w:themeColor="text1"/>
        </w:rPr>
      </w:pPr>
      <w:r w:rsidRPr="00263E1A">
        <w:rPr>
          <w:rFonts w:asciiTheme="majorEastAsia" w:eastAsiaTheme="majorEastAsia" w:hAnsiTheme="majorEastAsia" w:hint="eastAsia"/>
          <w:b/>
          <w:bCs/>
          <w:color w:val="000000" w:themeColor="text1"/>
        </w:rPr>
        <w:t>5</w:t>
      </w:r>
      <w:r w:rsidRPr="00263E1A">
        <w:rPr>
          <w:rFonts w:asciiTheme="majorEastAsia" w:eastAsiaTheme="majorEastAsia" w:hAnsiTheme="majorEastAsia"/>
          <w:b/>
          <w:bCs/>
          <w:color w:val="000000" w:themeColor="text1"/>
        </w:rPr>
        <w:t>.2</w:t>
      </w:r>
      <w:r w:rsidRPr="00263E1A">
        <w:rPr>
          <w:rFonts w:asciiTheme="majorEastAsia" w:eastAsiaTheme="majorEastAsia" w:hAnsiTheme="majorEastAsia" w:hint="eastAsia"/>
          <w:b/>
          <w:bCs/>
          <w:color w:val="000000" w:themeColor="text1"/>
        </w:rPr>
        <w:t xml:space="preserve">　</w:t>
      </w:r>
      <w:r w:rsidR="004464F8" w:rsidRPr="00263E1A">
        <w:rPr>
          <w:rFonts w:asciiTheme="majorEastAsia" w:eastAsiaTheme="majorEastAsia" w:hAnsiTheme="majorEastAsia"/>
          <w:b/>
          <w:bCs/>
          <w:color w:val="000000" w:themeColor="text1"/>
        </w:rPr>
        <w:t>SLA</w:t>
      </w:r>
      <w:r w:rsidR="0078531A" w:rsidRPr="00263E1A">
        <w:rPr>
          <w:rStyle w:val="ac"/>
          <w:rFonts w:asciiTheme="majorEastAsia" w:eastAsiaTheme="majorEastAsia" w:hAnsiTheme="majorEastAsia"/>
          <w:color w:val="000000" w:themeColor="text1"/>
        </w:rPr>
        <w:footnoteReference w:id="22"/>
      </w:r>
    </w:p>
    <w:p w14:paraId="0D4A7AC1" w14:textId="70B41F8E" w:rsidR="007877AE" w:rsidRPr="00263E1A" w:rsidRDefault="0022786C" w:rsidP="00E56F7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AB19AF" w:rsidRPr="00263E1A">
        <w:rPr>
          <w:rFonts w:asciiTheme="majorEastAsia" w:eastAsiaTheme="majorEastAsia" w:hAnsiTheme="majorEastAsia" w:hint="eastAsia"/>
          <w:color w:val="000000" w:themeColor="text1"/>
        </w:rPr>
        <w:t>デジタル庁は</w:t>
      </w:r>
      <w:r w:rsidR="004F3A73" w:rsidRPr="00263E1A">
        <w:rPr>
          <w:rFonts w:asciiTheme="majorEastAsia" w:eastAsiaTheme="majorEastAsia" w:hAnsiTheme="majorEastAsia" w:hint="eastAsia"/>
          <w:color w:val="000000" w:themeColor="text1"/>
        </w:rPr>
        <w:t>、</w:t>
      </w:r>
      <w:r w:rsidR="009770D7" w:rsidRPr="00263E1A">
        <w:rPr>
          <w:rFonts w:asciiTheme="majorEastAsia" w:eastAsiaTheme="majorEastAsia" w:hAnsiTheme="majorEastAsia" w:hint="eastAsia"/>
          <w:color w:val="000000" w:themeColor="text1"/>
        </w:rPr>
        <w:t>C</w:t>
      </w:r>
      <w:r w:rsidR="009770D7" w:rsidRPr="00263E1A">
        <w:rPr>
          <w:rFonts w:asciiTheme="majorEastAsia" w:eastAsiaTheme="majorEastAsia" w:hAnsiTheme="majorEastAsia"/>
          <w:color w:val="000000" w:themeColor="text1"/>
        </w:rPr>
        <w:t>SP</w:t>
      </w:r>
      <w:r w:rsidR="00AB19AF" w:rsidRPr="00263E1A">
        <w:rPr>
          <w:rFonts w:asciiTheme="majorEastAsia" w:eastAsiaTheme="majorEastAsia" w:hAnsiTheme="majorEastAsia"/>
          <w:color w:val="000000" w:themeColor="text1"/>
        </w:rPr>
        <w:t>が</w:t>
      </w:r>
      <w:r w:rsidR="0037612F" w:rsidRPr="00263E1A">
        <w:rPr>
          <w:rFonts w:asciiTheme="majorEastAsia" w:eastAsiaTheme="majorEastAsia" w:hAnsiTheme="majorEastAsia" w:hint="eastAsia"/>
          <w:color w:val="000000" w:themeColor="text1"/>
        </w:rPr>
        <w:t>提供する</w:t>
      </w:r>
      <w:r w:rsidR="00AB19AF" w:rsidRPr="00263E1A">
        <w:rPr>
          <w:rFonts w:asciiTheme="majorEastAsia" w:eastAsiaTheme="majorEastAsia" w:hAnsiTheme="majorEastAsia"/>
          <w:color w:val="000000" w:themeColor="text1"/>
        </w:rPr>
        <w:t>クラウドサービス等における</w:t>
      </w:r>
      <w:r w:rsidR="004464F8" w:rsidRPr="00263E1A">
        <w:rPr>
          <w:rFonts w:asciiTheme="majorEastAsia" w:eastAsiaTheme="majorEastAsia" w:hAnsiTheme="majorEastAsia"/>
          <w:color w:val="000000" w:themeColor="text1"/>
        </w:rPr>
        <w:t>SLA</w:t>
      </w:r>
      <w:r w:rsidR="00AB19AF" w:rsidRPr="00263E1A">
        <w:rPr>
          <w:rFonts w:asciiTheme="majorEastAsia" w:eastAsiaTheme="majorEastAsia" w:hAnsiTheme="majorEastAsia"/>
          <w:color w:val="000000" w:themeColor="text1"/>
        </w:rPr>
        <w:t>に基づき、</w:t>
      </w:r>
      <w:r w:rsidR="00B0485B" w:rsidRPr="00263E1A">
        <w:rPr>
          <w:rFonts w:asciiTheme="majorEastAsia" w:eastAsiaTheme="majorEastAsia" w:hAnsiTheme="majorEastAsia" w:hint="eastAsia"/>
          <w:color w:val="000000" w:themeColor="text1"/>
        </w:rPr>
        <w:t>ガバメントクラウドの各クラウドサービス等に関するサービスレベルを提示し</w:t>
      </w:r>
      <w:r w:rsidR="0037612F" w:rsidRPr="00263E1A">
        <w:rPr>
          <w:rFonts w:asciiTheme="majorEastAsia" w:eastAsiaTheme="majorEastAsia" w:hAnsiTheme="majorEastAsia" w:hint="eastAsia"/>
          <w:color w:val="000000" w:themeColor="text1"/>
        </w:rPr>
        <w:t>た上で</w:t>
      </w:r>
      <w:r w:rsidR="00B0485B" w:rsidRPr="00263E1A">
        <w:rPr>
          <w:rFonts w:asciiTheme="majorEastAsia" w:eastAsiaTheme="majorEastAsia" w:hAnsiTheme="majorEastAsia" w:hint="eastAsia"/>
          <w:color w:val="000000" w:themeColor="text1"/>
        </w:rPr>
        <w:t>、</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6378F7" w:rsidRPr="00263E1A">
        <w:rPr>
          <w:rFonts w:asciiTheme="majorEastAsia" w:eastAsiaTheme="majorEastAsia" w:hAnsiTheme="majorEastAsia" w:hint="eastAsia"/>
          <w:color w:val="000000" w:themeColor="text1"/>
        </w:rPr>
        <w:t>の提供する</w:t>
      </w:r>
      <w:r w:rsidR="00384A6E" w:rsidRPr="00263E1A">
        <w:rPr>
          <w:rFonts w:asciiTheme="majorEastAsia" w:eastAsiaTheme="majorEastAsia" w:hAnsiTheme="majorEastAsia" w:hint="eastAsia"/>
          <w:color w:val="000000" w:themeColor="text1"/>
        </w:rPr>
        <w:t>標準準拠システム等</w:t>
      </w:r>
      <w:r w:rsidR="006378F7" w:rsidRPr="00263E1A">
        <w:rPr>
          <w:rFonts w:asciiTheme="majorEastAsia" w:eastAsiaTheme="majorEastAsia" w:hAnsiTheme="majorEastAsia" w:hint="eastAsia"/>
          <w:color w:val="000000" w:themeColor="text1"/>
        </w:rPr>
        <w:t>を利用しようとする</w:t>
      </w:r>
      <w:r w:rsidR="001B34C3" w:rsidRPr="00263E1A">
        <w:rPr>
          <w:rFonts w:asciiTheme="majorEastAsia" w:eastAsiaTheme="majorEastAsia" w:hAnsiTheme="majorEastAsia" w:hint="eastAsia"/>
          <w:color w:val="000000" w:themeColor="text1"/>
        </w:rPr>
        <w:t>地方公共団体</w:t>
      </w:r>
      <w:r w:rsidR="006378F7" w:rsidRPr="00263E1A">
        <w:rPr>
          <w:rFonts w:asciiTheme="majorEastAsia" w:eastAsiaTheme="majorEastAsia" w:hAnsiTheme="majorEastAsia" w:hint="eastAsia"/>
          <w:color w:val="000000" w:themeColor="text1"/>
        </w:rPr>
        <w:t>と、</w:t>
      </w:r>
      <w:r w:rsidR="004464F8" w:rsidRPr="00263E1A">
        <w:rPr>
          <w:rFonts w:asciiTheme="majorEastAsia" w:eastAsiaTheme="majorEastAsia" w:hAnsiTheme="majorEastAsia"/>
          <w:color w:val="000000" w:themeColor="text1"/>
        </w:rPr>
        <w:t>SLA</w:t>
      </w:r>
      <w:r w:rsidR="006378F7" w:rsidRPr="00263E1A">
        <w:rPr>
          <w:rFonts w:asciiTheme="majorEastAsia" w:eastAsiaTheme="majorEastAsia" w:hAnsiTheme="majorEastAsia" w:hint="eastAsia"/>
          <w:color w:val="000000" w:themeColor="text1"/>
        </w:rPr>
        <w:t>に関する</w:t>
      </w:r>
      <w:r w:rsidR="001B1156" w:rsidRPr="00263E1A">
        <w:rPr>
          <w:rFonts w:asciiTheme="majorEastAsia" w:eastAsiaTheme="majorEastAsia" w:hAnsiTheme="majorEastAsia" w:hint="eastAsia"/>
          <w:color w:val="000000" w:themeColor="text1"/>
        </w:rPr>
        <w:t>条件</w:t>
      </w:r>
      <w:r w:rsidR="006378F7" w:rsidRPr="00263E1A">
        <w:rPr>
          <w:rFonts w:asciiTheme="majorEastAsia" w:eastAsiaTheme="majorEastAsia" w:hAnsiTheme="majorEastAsia" w:hint="eastAsia"/>
          <w:color w:val="000000" w:themeColor="text1"/>
        </w:rPr>
        <w:t>を含</w:t>
      </w:r>
      <w:r w:rsidR="001B1156" w:rsidRPr="00263E1A">
        <w:rPr>
          <w:rFonts w:asciiTheme="majorEastAsia" w:eastAsiaTheme="majorEastAsia" w:hAnsiTheme="majorEastAsia" w:hint="eastAsia"/>
          <w:color w:val="000000" w:themeColor="text1"/>
        </w:rPr>
        <w:t>む</w:t>
      </w:r>
      <w:r w:rsidR="00D707DC" w:rsidRPr="00263E1A">
        <w:rPr>
          <w:rFonts w:asciiTheme="majorEastAsia" w:eastAsiaTheme="majorEastAsia" w:hAnsiTheme="majorEastAsia" w:hint="eastAsia"/>
          <w:color w:val="000000" w:themeColor="text1"/>
        </w:rPr>
        <w:t>「</w:t>
      </w:r>
      <w:r w:rsidR="005862B1" w:rsidRPr="00263E1A">
        <w:rPr>
          <w:rFonts w:asciiTheme="majorEastAsia" w:eastAsiaTheme="majorEastAsia" w:hAnsiTheme="majorEastAsia" w:hint="eastAsia"/>
          <w:color w:val="000000" w:themeColor="text1"/>
        </w:rPr>
        <w:t>ガバ</w:t>
      </w:r>
      <w:r w:rsidR="005862B1" w:rsidRPr="00263E1A">
        <w:rPr>
          <w:rFonts w:asciiTheme="majorEastAsia" w:eastAsiaTheme="majorEastAsia" w:hAnsiTheme="majorEastAsia" w:hint="eastAsia"/>
          <w:color w:val="000000" w:themeColor="text1"/>
        </w:rPr>
        <w:lastRenderedPageBreak/>
        <w:t>メントクラウド利用権付与・運用管理委託契約</w:t>
      </w:r>
      <w:r w:rsidR="00D707DC" w:rsidRPr="00263E1A">
        <w:rPr>
          <w:rFonts w:asciiTheme="majorEastAsia" w:eastAsiaTheme="majorEastAsia" w:hAnsiTheme="majorEastAsia" w:hint="eastAsia"/>
          <w:color w:val="000000" w:themeColor="text1"/>
        </w:rPr>
        <w:t>」</w:t>
      </w:r>
      <w:r w:rsidR="00B0485B" w:rsidRPr="00263E1A">
        <w:rPr>
          <w:rFonts w:asciiTheme="majorEastAsia" w:eastAsiaTheme="majorEastAsia" w:hAnsiTheme="majorEastAsia"/>
          <w:color w:val="000000" w:themeColor="text1"/>
        </w:rPr>
        <w:t>を</w:t>
      </w:r>
      <w:r w:rsidR="0088346C" w:rsidRPr="00263E1A">
        <w:rPr>
          <w:rFonts w:asciiTheme="majorEastAsia" w:eastAsiaTheme="majorEastAsia" w:hAnsiTheme="majorEastAsia" w:hint="eastAsia"/>
          <w:color w:val="000000" w:themeColor="text1"/>
        </w:rPr>
        <w:t>締結する。</w:t>
      </w:r>
    </w:p>
    <w:p w14:paraId="0C738C1E" w14:textId="7581628B" w:rsidR="00534ABF" w:rsidRPr="00263E1A" w:rsidRDefault="0088346C" w:rsidP="00C87516">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当該</w:t>
      </w:r>
      <w:r w:rsidR="004464F8" w:rsidRPr="00263E1A">
        <w:rPr>
          <w:rFonts w:asciiTheme="majorEastAsia" w:eastAsiaTheme="majorEastAsia" w:hAnsiTheme="majorEastAsia"/>
          <w:color w:val="000000" w:themeColor="text1"/>
        </w:rPr>
        <w:t>SLA</w:t>
      </w:r>
      <w:r w:rsidRPr="00263E1A">
        <w:rPr>
          <w:rFonts w:asciiTheme="majorEastAsia" w:eastAsiaTheme="majorEastAsia" w:hAnsiTheme="majorEastAsia"/>
          <w:color w:val="000000" w:themeColor="text1"/>
        </w:rPr>
        <w:t>にお</w:t>
      </w:r>
      <w:r w:rsidR="0098015F" w:rsidRPr="00263E1A">
        <w:rPr>
          <w:rFonts w:asciiTheme="majorEastAsia" w:eastAsiaTheme="majorEastAsia" w:hAnsiTheme="majorEastAsia" w:hint="eastAsia"/>
          <w:color w:val="000000" w:themeColor="text1"/>
        </w:rPr>
        <w:t>いて</w:t>
      </w:r>
      <w:r w:rsidR="003A0491" w:rsidRPr="00263E1A">
        <w:rPr>
          <w:rFonts w:asciiTheme="majorEastAsia" w:eastAsiaTheme="majorEastAsia" w:hAnsiTheme="majorEastAsia" w:hint="eastAsia"/>
          <w:color w:val="000000" w:themeColor="text1"/>
        </w:rPr>
        <w:t>デジタル庁が行う結果対応</w:t>
      </w:r>
      <w:r w:rsidR="002C17CA" w:rsidRPr="00263E1A">
        <w:rPr>
          <w:rStyle w:val="ac"/>
          <w:rFonts w:asciiTheme="majorEastAsia" w:eastAsiaTheme="majorEastAsia" w:hAnsiTheme="majorEastAsia"/>
          <w:color w:val="000000" w:themeColor="text1"/>
        </w:rPr>
        <w:footnoteReference w:id="23"/>
      </w:r>
      <w:r w:rsidR="0057630D" w:rsidRPr="00263E1A">
        <w:rPr>
          <w:rFonts w:asciiTheme="majorEastAsia" w:eastAsiaTheme="majorEastAsia" w:hAnsiTheme="majorEastAsia" w:hint="eastAsia"/>
          <w:color w:val="000000" w:themeColor="text1"/>
        </w:rPr>
        <w:t>には、主に</w:t>
      </w:r>
      <w:r w:rsidR="00AC1597" w:rsidRPr="00263E1A">
        <w:rPr>
          <w:rFonts w:asciiTheme="majorEastAsia" w:eastAsiaTheme="majorEastAsia" w:hAnsiTheme="majorEastAsia" w:hint="eastAsia"/>
          <w:color w:val="000000" w:themeColor="text1"/>
        </w:rPr>
        <w:t>財務上の対応（金銭的な補償の設定）、</w:t>
      </w:r>
      <w:r w:rsidR="0057630D" w:rsidRPr="00263E1A">
        <w:rPr>
          <w:rFonts w:asciiTheme="majorEastAsia" w:eastAsiaTheme="majorEastAsia" w:hAnsiTheme="majorEastAsia" w:hint="eastAsia"/>
          <w:color w:val="000000" w:themeColor="text1"/>
        </w:rPr>
        <w:t>運用上の対応（リソースの増強や代替手段の適用）</w:t>
      </w:r>
      <w:r w:rsidR="00046255" w:rsidRPr="00263E1A">
        <w:rPr>
          <w:rFonts w:asciiTheme="majorEastAsia" w:eastAsiaTheme="majorEastAsia" w:hAnsiTheme="majorEastAsia" w:hint="eastAsia"/>
          <w:color w:val="000000" w:themeColor="text1"/>
        </w:rPr>
        <w:t>、</w:t>
      </w:r>
      <w:r w:rsidR="0057630D" w:rsidRPr="00263E1A">
        <w:rPr>
          <w:rFonts w:asciiTheme="majorEastAsia" w:eastAsiaTheme="majorEastAsia" w:hAnsiTheme="majorEastAsia" w:hint="eastAsia"/>
          <w:color w:val="000000" w:themeColor="text1"/>
        </w:rPr>
        <w:t>契約上の対応（中途契約解除条件の設定）、</w:t>
      </w:r>
      <w:r w:rsidR="003F07C4" w:rsidRPr="00263E1A">
        <w:rPr>
          <w:rFonts w:asciiTheme="majorEastAsia" w:eastAsiaTheme="majorEastAsia" w:hAnsiTheme="majorEastAsia" w:hint="eastAsia"/>
          <w:color w:val="000000" w:themeColor="text1"/>
        </w:rPr>
        <w:t>等を含めるものと</w:t>
      </w:r>
      <w:r w:rsidR="00534ABF" w:rsidRPr="00263E1A">
        <w:rPr>
          <w:rFonts w:asciiTheme="majorEastAsia" w:eastAsiaTheme="majorEastAsia" w:hAnsiTheme="majorEastAsia" w:hint="eastAsia"/>
          <w:color w:val="000000" w:themeColor="text1"/>
        </w:rPr>
        <w:t>する。</w:t>
      </w:r>
    </w:p>
    <w:p w14:paraId="087EF7AB" w14:textId="40370E13" w:rsidR="00534ABF" w:rsidRPr="00263E1A" w:rsidRDefault="00534ABF" w:rsidP="00C87516">
      <w:pPr>
        <w:rPr>
          <w:rFonts w:asciiTheme="majorEastAsia" w:eastAsiaTheme="majorEastAsia" w:hAnsiTheme="majorEastAsia"/>
          <w:color w:val="000000" w:themeColor="text1"/>
        </w:rPr>
      </w:pPr>
    </w:p>
    <w:p w14:paraId="5A13534F" w14:textId="3A1C6CC5" w:rsidR="00BC2EB4" w:rsidRPr="00263E1A" w:rsidRDefault="00534ABF">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財務上の対応については、</w:t>
      </w:r>
      <w:r w:rsidR="004464F8" w:rsidRPr="00263E1A">
        <w:rPr>
          <w:rFonts w:asciiTheme="majorEastAsia" w:eastAsiaTheme="majorEastAsia" w:hAnsiTheme="majorEastAsia"/>
          <w:color w:val="000000" w:themeColor="text1"/>
        </w:rPr>
        <w:t>SLA</w:t>
      </w:r>
      <w:r w:rsidR="0071175E" w:rsidRPr="00263E1A">
        <w:rPr>
          <w:rFonts w:asciiTheme="majorEastAsia" w:eastAsiaTheme="majorEastAsia" w:hAnsiTheme="majorEastAsia"/>
          <w:color w:val="000000" w:themeColor="text1"/>
        </w:rPr>
        <w:t>の不充足によりデジタル庁が</w:t>
      </w:r>
      <w:r w:rsidR="009770D7" w:rsidRPr="00263E1A">
        <w:rPr>
          <w:rFonts w:asciiTheme="majorEastAsia" w:eastAsiaTheme="majorEastAsia" w:hAnsiTheme="majorEastAsia"/>
          <w:color w:val="000000" w:themeColor="text1"/>
        </w:rPr>
        <w:t>CSP</w:t>
      </w:r>
      <w:r w:rsidR="0071175E" w:rsidRPr="00263E1A">
        <w:rPr>
          <w:rFonts w:asciiTheme="majorEastAsia" w:eastAsiaTheme="majorEastAsia" w:hAnsiTheme="majorEastAsia"/>
          <w:color w:val="000000" w:themeColor="text1"/>
        </w:rPr>
        <w:t>から利用料の減額等を受けた場合</w:t>
      </w:r>
      <w:r w:rsidR="00F261C8" w:rsidRPr="00263E1A">
        <w:rPr>
          <w:rFonts w:asciiTheme="majorEastAsia" w:eastAsiaTheme="majorEastAsia" w:hAnsiTheme="majorEastAsia" w:hint="eastAsia"/>
          <w:color w:val="000000" w:themeColor="text1"/>
        </w:rPr>
        <w:t>には、当該減額等に応じて、地方公共団体</w:t>
      </w:r>
      <w:r w:rsidR="005606B2" w:rsidRPr="00263E1A">
        <w:rPr>
          <w:rFonts w:asciiTheme="majorEastAsia" w:eastAsiaTheme="majorEastAsia" w:hAnsiTheme="majorEastAsia" w:hint="eastAsia"/>
          <w:color w:val="000000" w:themeColor="text1"/>
        </w:rPr>
        <w:t>がデジタル庁に</w:t>
      </w:r>
      <w:r w:rsidR="000D308A" w:rsidRPr="00263E1A">
        <w:rPr>
          <w:rFonts w:asciiTheme="majorEastAsia" w:eastAsiaTheme="majorEastAsia" w:hAnsiTheme="majorEastAsia" w:hint="eastAsia"/>
          <w:color w:val="000000" w:themeColor="text1"/>
        </w:rPr>
        <w:t>負担する</w:t>
      </w:r>
      <w:r w:rsidR="007D7C85" w:rsidRPr="00263E1A">
        <w:rPr>
          <w:rFonts w:asciiTheme="majorEastAsia" w:eastAsiaTheme="majorEastAsia" w:hAnsiTheme="majorEastAsia" w:hint="eastAsia"/>
          <w:color w:val="000000" w:themeColor="text1"/>
        </w:rPr>
        <w:t>クラウドサービス等利用料の一部</w:t>
      </w:r>
      <w:r w:rsidR="00643377" w:rsidRPr="00263E1A">
        <w:rPr>
          <w:rFonts w:asciiTheme="majorEastAsia" w:eastAsiaTheme="majorEastAsia" w:hAnsiTheme="majorEastAsia" w:hint="eastAsia"/>
          <w:color w:val="000000" w:themeColor="text1"/>
        </w:rPr>
        <w:t>又は</w:t>
      </w:r>
      <w:r w:rsidR="007D7C85" w:rsidRPr="00263E1A">
        <w:rPr>
          <w:rFonts w:asciiTheme="majorEastAsia" w:eastAsiaTheme="majorEastAsia" w:hAnsiTheme="majorEastAsia" w:hint="eastAsia"/>
          <w:color w:val="000000" w:themeColor="text1"/>
        </w:rPr>
        <w:t>全部を控除するものとする。</w:t>
      </w:r>
    </w:p>
    <w:p w14:paraId="611C8F82" w14:textId="6F859961" w:rsidR="004F3A73" w:rsidRPr="00263E1A" w:rsidRDefault="004361BD" w:rsidP="00384A6E">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ただし、</w:t>
      </w:r>
      <w:r w:rsidR="00EC41A0" w:rsidRPr="00263E1A">
        <w:rPr>
          <w:rFonts w:asciiTheme="majorEastAsia" w:eastAsiaTheme="majorEastAsia" w:hAnsiTheme="majorEastAsia" w:hint="eastAsia"/>
          <w:color w:val="000000" w:themeColor="text1"/>
        </w:rPr>
        <w:t>国の予算により、一部</w:t>
      </w:r>
      <w:r w:rsidR="00643377" w:rsidRPr="00263E1A">
        <w:rPr>
          <w:rFonts w:asciiTheme="majorEastAsia" w:eastAsiaTheme="majorEastAsia" w:hAnsiTheme="majorEastAsia" w:hint="eastAsia"/>
          <w:color w:val="000000" w:themeColor="text1"/>
        </w:rPr>
        <w:t>又は</w:t>
      </w:r>
      <w:r w:rsidR="00EC41A0" w:rsidRPr="00263E1A">
        <w:rPr>
          <w:rFonts w:asciiTheme="majorEastAsia" w:eastAsiaTheme="majorEastAsia" w:hAnsiTheme="majorEastAsia" w:hint="eastAsia"/>
          <w:color w:val="000000" w:themeColor="text1"/>
        </w:rPr>
        <w:t>全部のクラウドサービス利用料等の支払いが行われる場合にあっては、</w:t>
      </w:r>
      <w:r w:rsidR="00463C94" w:rsidRPr="00263E1A">
        <w:rPr>
          <w:rFonts w:asciiTheme="majorEastAsia" w:eastAsiaTheme="majorEastAsia" w:hAnsiTheme="majorEastAsia" w:hint="eastAsia"/>
          <w:color w:val="000000" w:themeColor="text1"/>
        </w:rPr>
        <w:t>財務上の対応は</w:t>
      </w:r>
      <w:r w:rsidR="00C87516" w:rsidRPr="00263E1A">
        <w:rPr>
          <w:rFonts w:asciiTheme="majorEastAsia" w:eastAsiaTheme="majorEastAsia" w:hAnsiTheme="majorEastAsia" w:hint="eastAsia"/>
          <w:color w:val="000000" w:themeColor="text1"/>
        </w:rPr>
        <w:t>含まれず（</w:t>
      </w:r>
      <w:r w:rsidR="00D42D8F" w:rsidRPr="00263E1A">
        <w:rPr>
          <w:rFonts w:asciiTheme="majorEastAsia" w:eastAsiaTheme="majorEastAsia" w:hAnsiTheme="majorEastAsia"/>
          <w:color w:val="000000" w:themeColor="text1"/>
        </w:rPr>
        <w:t>5.3</w:t>
      </w:r>
      <w:r w:rsidR="00C87516" w:rsidRPr="00263E1A">
        <w:rPr>
          <w:rFonts w:asciiTheme="majorEastAsia" w:eastAsiaTheme="majorEastAsia" w:hAnsiTheme="majorEastAsia" w:hint="eastAsia"/>
          <w:color w:val="000000" w:themeColor="text1"/>
        </w:rPr>
        <w:t>に規定する損害賠償責任が発生する場合を除く。）、</w:t>
      </w:r>
      <w:r w:rsidR="0071175E" w:rsidRPr="00263E1A">
        <w:rPr>
          <w:rFonts w:asciiTheme="majorEastAsia" w:eastAsiaTheme="majorEastAsia" w:hAnsiTheme="majorEastAsia"/>
          <w:color w:val="000000" w:themeColor="text1"/>
        </w:rPr>
        <w:t>デジタル庁は</w:t>
      </w:r>
      <w:r w:rsidR="001B34C3" w:rsidRPr="00263E1A">
        <w:rPr>
          <w:rFonts w:asciiTheme="majorEastAsia" w:eastAsiaTheme="majorEastAsia" w:hAnsiTheme="majorEastAsia" w:hint="eastAsia"/>
          <w:color w:val="000000" w:themeColor="text1"/>
        </w:rPr>
        <w:t>地方公共団体</w:t>
      </w:r>
      <w:r w:rsidR="0071175E" w:rsidRPr="00263E1A">
        <w:rPr>
          <w:rFonts w:asciiTheme="majorEastAsia" w:eastAsiaTheme="majorEastAsia" w:hAnsiTheme="majorEastAsia" w:hint="eastAsia"/>
          <w:color w:val="000000" w:themeColor="text1"/>
        </w:rPr>
        <w:t>に対し当該減額等に対応した金額を支払う義務を負わない</w:t>
      </w:r>
      <w:r w:rsidR="00304165" w:rsidRPr="00263E1A">
        <w:rPr>
          <w:rStyle w:val="ac"/>
          <w:rFonts w:asciiTheme="majorEastAsia" w:eastAsiaTheme="majorEastAsia" w:hAnsiTheme="majorEastAsia"/>
          <w:color w:val="000000" w:themeColor="text1"/>
        </w:rPr>
        <w:footnoteReference w:id="24"/>
      </w:r>
      <w:r w:rsidR="0071175E" w:rsidRPr="00263E1A">
        <w:rPr>
          <w:rFonts w:asciiTheme="majorEastAsia" w:eastAsiaTheme="majorEastAsia" w:hAnsiTheme="majorEastAsia" w:hint="eastAsia"/>
          <w:color w:val="000000" w:themeColor="text1"/>
        </w:rPr>
        <w:t>。</w:t>
      </w:r>
    </w:p>
    <w:p w14:paraId="031E6F65" w14:textId="548A5782" w:rsidR="00D8629B" w:rsidRPr="00263E1A" w:rsidRDefault="00190674" w:rsidP="002C46F7">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一方で、</w:t>
      </w:r>
      <w:r w:rsidR="004F3A73" w:rsidRPr="00263E1A">
        <w:rPr>
          <w:rFonts w:asciiTheme="majorEastAsia" w:eastAsiaTheme="majorEastAsia" w:hAnsiTheme="majorEastAsia" w:hint="eastAsia"/>
          <w:color w:val="000000" w:themeColor="text1"/>
        </w:rPr>
        <w:t>財務上の</w:t>
      </w:r>
      <w:r w:rsidR="00304165" w:rsidRPr="00263E1A">
        <w:rPr>
          <w:rFonts w:asciiTheme="majorEastAsia" w:eastAsiaTheme="majorEastAsia" w:hAnsiTheme="majorEastAsia" w:hint="eastAsia"/>
          <w:color w:val="000000" w:themeColor="text1"/>
        </w:rPr>
        <w:t>対応</w:t>
      </w:r>
      <w:r w:rsidRPr="00263E1A">
        <w:rPr>
          <w:rFonts w:asciiTheme="majorEastAsia" w:eastAsiaTheme="majorEastAsia" w:hAnsiTheme="majorEastAsia" w:hint="eastAsia"/>
          <w:color w:val="000000" w:themeColor="text1"/>
        </w:rPr>
        <w:t>以外の</w:t>
      </w:r>
      <w:r w:rsidR="00AD3CB8" w:rsidRPr="00263E1A">
        <w:rPr>
          <w:rFonts w:asciiTheme="majorEastAsia" w:eastAsiaTheme="majorEastAsia" w:hAnsiTheme="majorEastAsia" w:hint="eastAsia"/>
          <w:color w:val="000000" w:themeColor="text1"/>
        </w:rPr>
        <w:t>対応</w:t>
      </w:r>
      <w:r w:rsidR="0049512C" w:rsidRPr="00263E1A">
        <w:rPr>
          <w:rFonts w:asciiTheme="majorEastAsia" w:eastAsiaTheme="majorEastAsia" w:hAnsiTheme="majorEastAsia" w:hint="eastAsia"/>
          <w:color w:val="000000" w:themeColor="text1"/>
        </w:rPr>
        <w:t>（</w:t>
      </w:r>
      <w:r w:rsidR="00AD3CB8" w:rsidRPr="00263E1A">
        <w:rPr>
          <w:rFonts w:asciiTheme="majorEastAsia" w:eastAsiaTheme="majorEastAsia" w:hAnsiTheme="majorEastAsia" w:hint="eastAsia"/>
          <w:color w:val="000000" w:themeColor="text1"/>
        </w:rPr>
        <w:t>運用上の対応や契約上の対応</w:t>
      </w:r>
      <w:r w:rsidR="007A3C5A" w:rsidRPr="00263E1A">
        <w:rPr>
          <w:rFonts w:asciiTheme="majorEastAsia" w:eastAsiaTheme="majorEastAsia" w:hAnsiTheme="majorEastAsia" w:hint="eastAsia"/>
          <w:color w:val="000000" w:themeColor="text1"/>
        </w:rPr>
        <w:t>等）については、</w:t>
      </w:r>
      <w:r w:rsidR="00D8629B" w:rsidRPr="00263E1A">
        <w:rPr>
          <w:rFonts w:asciiTheme="majorEastAsia" w:eastAsiaTheme="majorEastAsia" w:hAnsiTheme="majorEastAsia" w:hint="eastAsia"/>
          <w:color w:val="000000" w:themeColor="text1"/>
        </w:rPr>
        <w:t>デジタル庁と</w:t>
      </w:r>
      <w:r w:rsidR="009770D7" w:rsidRPr="00263E1A">
        <w:rPr>
          <w:rFonts w:asciiTheme="majorEastAsia" w:eastAsiaTheme="majorEastAsia" w:hAnsiTheme="majorEastAsia" w:hint="eastAsia"/>
          <w:color w:val="000000" w:themeColor="text1"/>
        </w:rPr>
        <w:t>C</w:t>
      </w:r>
      <w:r w:rsidR="009770D7" w:rsidRPr="00263E1A">
        <w:rPr>
          <w:rFonts w:asciiTheme="majorEastAsia" w:eastAsiaTheme="majorEastAsia" w:hAnsiTheme="majorEastAsia"/>
          <w:color w:val="000000" w:themeColor="text1"/>
        </w:rPr>
        <w:t>SP</w:t>
      </w:r>
      <w:r w:rsidR="007A3C5A" w:rsidRPr="00263E1A">
        <w:rPr>
          <w:rFonts w:asciiTheme="majorEastAsia" w:eastAsiaTheme="majorEastAsia" w:hAnsiTheme="majorEastAsia" w:hint="eastAsia"/>
          <w:color w:val="000000" w:themeColor="text1"/>
        </w:rPr>
        <w:t>との契約の範囲内で</w:t>
      </w:r>
      <w:r w:rsidR="00D8629B" w:rsidRPr="00263E1A">
        <w:rPr>
          <w:rFonts w:asciiTheme="majorEastAsia" w:eastAsiaTheme="majorEastAsia" w:hAnsiTheme="majorEastAsia" w:hint="eastAsia"/>
          <w:color w:val="000000" w:themeColor="text1"/>
        </w:rPr>
        <w:t>対応することとする。</w:t>
      </w:r>
    </w:p>
    <w:p w14:paraId="29BE33CC" w14:textId="209F110C" w:rsidR="00E81330" w:rsidRPr="00263E1A" w:rsidRDefault="00E81330" w:rsidP="00E56F7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4F6F94" w:rsidRPr="00263E1A">
        <w:rPr>
          <w:rFonts w:asciiTheme="majorEastAsia" w:eastAsiaTheme="majorEastAsia" w:hAnsiTheme="majorEastAsia" w:hint="eastAsia"/>
          <w:color w:val="000000" w:themeColor="text1"/>
        </w:rPr>
        <w:t>なお</w:t>
      </w:r>
      <w:r w:rsidR="00D8629B" w:rsidRPr="00263E1A">
        <w:rPr>
          <w:rFonts w:asciiTheme="majorEastAsia" w:eastAsiaTheme="majorEastAsia" w:hAnsiTheme="majorEastAsia" w:hint="eastAsia"/>
          <w:color w:val="000000" w:themeColor="text1"/>
        </w:rPr>
        <w:t>、</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FB405A" w:rsidRPr="00263E1A">
        <w:rPr>
          <w:rFonts w:asciiTheme="majorEastAsia" w:eastAsiaTheme="majorEastAsia" w:hAnsiTheme="majorEastAsia" w:hint="eastAsia"/>
          <w:color w:val="000000" w:themeColor="text1"/>
        </w:rPr>
        <w:t>が地方公共団体に対して</w:t>
      </w:r>
      <w:r w:rsidR="00384A6E" w:rsidRPr="00263E1A">
        <w:rPr>
          <w:rFonts w:asciiTheme="majorEastAsia" w:eastAsiaTheme="majorEastAsia" w:hAnsiTheme="majorEastAsia" w:hint="eastAsia"/>
          <w:color w:val="000000" w:themeColor="text1"/>
        </w:rPr>
        <w:t>標準準拠システム等</w:t>
      </w:r>
      <w:r w:rsidR="00FB405A" w:rsidRPr="00263E1A">
        <w:rPr>
          <w:rFonts w:asciiTheme="majorEastAsia" w:eastAsiaTheme="majorEastAsia" w:hAnsiTheme="majorEastAsia" w:hint="eastAsia"/>
          <w:color w:val="000000" w:themeColor="text1"/>
        </w:rPr>
        <w:t>について</w:t>
      </w:r>
      <w:r w:rsidR="004464F8" w:rsidRPr="00263E1A">
        <w:rPr>
          <w:rFonts w:asciiTheme="majorEastAsia" w:eastAsiaTheme="majorEastAsia" w:hAnsiTheme="majorEastAsia"/>
          <w:color w:val="000000" w:themeColor="text1"/>
        </w:rPr>
        <w:t>SLA</w:t>
      </w:r>
      <w:r w:rsidR="00FB405A" w:rsidRPr="00263E1A">
        <w:rPr>
          <w:rFonts w:asciiTheme="majorEastAsia" w:eastAsiaTheme="majorEastAsia" w:hAnsiTheme="majorEastAsia"/>
          <w:color w:val="000000" w:themeColor="text1"/>
        </w:rPr>
        <w:t>を設定している場合については、</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FA6109" w:rsidRPr="00263E1A">
        <w:rPr>
          <w:rFonts w:asciiTheme="majorEastAsia" w:eastAsiaTheme="majorEastAsia" w:hAnsiTheme="majorEastAsia" w:hint="eastAsia"/>
          <w:color w:val="000000" w:themeColor="text1"/>
        </w:rPr>
        <w:t>の責任範囲</w:t>
      </w:r>
      <w:r w:rsidR="00FB405A" w:rsidRPr="00263E1A">
        <w:rPr>
          <w:rFonts w:asciiTheme="majorEastAsia" w:eastAsiaTheme="majorEastAsia" w:hAnsiTheme="majorEastAsia"/>
          <w:color w:val="000000" w:themeColor="text1"/>
        </w:rPr>
        <w:t>において、利用料の減額等</w:t>
      </w:r>
      <w:r w:rsidR="004464F8" w:rsidRPr="00263E1A">
        <w:rPr>
          <w:rFonts w:asciiTheme="majorEastAsia" w:eastAsiaTheme="majorEastAsia" w:hAnsiTheme="majorEastAsia"/>
          <w:color w:val="000000" w:themeColor="text1"/>
        </w:rPr>
        <w:t>SLA</w:t>
      </w:r>
      <w:r w:rsidR="00FB405A" w:rsidRPr="00263E1A">
        <w:rPr>
          <w:rFonts w:asciiTheme="majorEastAsia" w:eastAsiaTheme="majorEastAsia" w:hAnsiTheme="majorEastAsia"/>
          <w:color w:val="000000" w:themeColor="text1"/>
        </w:rPr>
        <w:t>に</w:t>
      </w:r>
      <w:r w:rsidR="00FA6109" w:rsidRPr="00263E1A">
        <w:rPr>
          <w:rFonts w:asciiTheme="majorEastAsia" w:eastAsiaTheme="majorEastAsia" w:hAnsiTheme="majorEastAsia" w:hint="eastAsia"/>
          <w:color w:val="000000" w:themeColor="text1"/>
        </w:rPr>
        <w:t>財務上の</w:t>
      </w:r>
      <w:r w:rsidR="00CF526F" w:rsidRPr="00263E1A">
        <w:rPr>
          <w:rFonts w:asciiTheme="majorEastAsia" w:eastAsiaTheme="majorEastAsia" w:hAnsiTheme="majorEastAsia" w:hint="eastAsia"/>
          <w:color w:val="000000" w:themeColor="text1"/>
        </w:rPr>
        <w:t>対応</w:t>
      </w:r>
      <w:r w:rsidR="00FB405A" w:rsidRPr="00263E1A">
        <w:rPr>
          <w:rFonts w:asciiTheme="majorEastAsia" w:eastAsiaTheme="majorEastAsia" w:hAnsiTheme="majorEastAsia"/>
          <w:color w:val="000000" w:themeColor="text1"/>
        </w:rPr>
        <w:t>を設定することを妨げるものではない</w:t>
      </w:r>
      <w:r w:rsidR="002B287B" w:rsidRPr="00263E1A">
        <w:rPr>
          <w:rFonts w:asciiTheme="majorEastAsia" w:eastAsiaTheme="majorEastAsia" w:hAnsiTheme="majorEastAsia" w:hint="eastAsia"/>
          <w:color w:val="000000" w:themeColor="text1"/>
        </w:rPr>
        <w:t>が</w:t>
      </w:r>
      <w:r w:rsidR="001F39BC" w:rsidRPr="00263E1A">
        <w:rPr>
          <w:rFonts w:asciiTheme="majorEastAsia" w:eastAsiaTheme="majorEastAsia" w:hAnsiTheme="majorEastAsia" w:hint="eastAsia"/>
          <w:color w:val="000000" w:themeColor="text1"/>
        </w:rPr>
        <w:t>、</w:t>
      </w:r>
      <w:r w:rsidR="00FB405A" w:rsidRPr="00263E1A">
        <w:rPr>
          <w:rFonts w:asciiTheme="majorEastAsia" w:eastAsiaTheme="majorEastAsia" w:hAnsiTheme="majorEastAsia"/>
          <w:color w:val="000000" w:themeColor="text1"/>
        </w:rPr>
        <w:t>この場合に、ガバメントクラウドの</w:t>
      </w:r>
      <w:r w:rsidR="00AA5706" w:rsidRPr="00263E1A">
        <w:rPr>
          <w:rFonts w:asciiTheme="majorEastAsia" w:eastAsiaTheme="majorEastAsia" w:hAnsiTheme="majorEastAsia" w:hint="eastAsia"/>
          <w:color w:val="000000" w:themeColor="text1"/>
        </w:rPr>
        <w:t>影響により、</w:t>
      </w:r>
      <w:r w:rsidR="004464F8" w:rsidRPr="00263E1A">
        <w:rPr>
          <w:rFonts w:asciiTheme="majorEastAsia" w:eastAsiaTheme="majorEastAsia" w:hAnsiTheme="majorEastAsia"/>
          <w:color w:val="000000" w:themeColor="text1"/>
        </w:rPr>
        <w:t>SLA</w:t>
      </w:r>
      <w:r w:rsidR="00FB405A" w:rsidRPr="00263E1A">
        <w:rPr>
          <w:rFonts w:asciiTheme="majorEastAsia" w:eastAsiaTheme="majorEastAsia" w:hAnsiTheme="majorEastAsia"/>
          <w:color w:val="000000" w:themeColor="text1"/>
        </w:rPr>
        <w:t>の設定値を下回った場合に</w:t>
      </w:r>
      <w:r w:rsidR="00DD7DA0" w:rsidRPr="00263E1A">
        <w:rPr>
          <w:rFonts w:asciiTheme="majorEastAsia" w:eastAsiaTheme="majorEastAsia" w:hAnsiTheme="majorEastAsia" w:hint="eastAsia"/>
          <w:color w:val="000000" w:themeColor="text1"/>
        </w:rPr>
        <w:t>おける</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350163" w:rsidRPr="00263E1A">
        <w:rPr>
          <w:rFonts w:asciiTheme="majorEastAsia" w:eastAsiaTheme="majorEastAsia" w:hAnsiTheme="majorEastAsia" w:hint="eastAsia"/>
          <w:color w:val="000000" w:themeColor="text1"/>
        </w:rPr>
        <w:t>の財務上の対応</w:t>
      </w:r>
      <w:r w:rsidR="001F39BC" w:rsidRPr="00263E1A">
        <w:rPr>
          <w:rFonts w:asciiTheme="majorEastAsia" w:eastAsiaTheme="majorEastAsia" w:hAnsiTheme="majorEastAsia" w:hint="eastAsia"/>
          <w:color w:val="000000" w:themeColor="text1"/>
        </w:rPr>
        <w:t>について、デジタル庁は</w:t>
      </w:r>
      <w:r w:rsidR="00857916" w:rsidRPr="00263E1A">
        <w:rPr>
          <w:rFonts w:asciiTheme="majorEastAsia" w:eastAsiaTheme="majorEastAsia" w:hAnsiTheme="majorEastAsia" w:hint="eastAsia"/>
          <w:color w:val="000000" w:themeColor="text1"/>
        </w:rPr>
        <w:t>責任を負わない。</w:t>
      </w:r>
      <w:r w:rsidR="009F489A" w:rsidRPr="00263E1A">
        <w:rPr>
          <w:rFonts w:asciiTheme="majorEastAsia" w:eastAsiaTheme="majorEastAsia" w:hAnsiTheme="majorEastAsia" w:hint="eastAsia"/>
          <w:color w:val="000000" w:themeColor="text1"/>
        </w:rPr>
        <w:t>したがって、</w:t>
      </w:r>
      <w:r w:rsidR="00D678FD" w:rsidRPr="00263E1A">
        <w:rPr>
          <w:rFonts w:asciiTheme="majorEastAsia" w:eastAsiaTheme="majorEastAsia" w:hAnsiTheme="majorEastAsia"/>
          <w:color w:val="000000" w:themeColor="text1"/>
        </w:rPr>
        <w:t>ガバメントクラウドの</w:t>
      </w:r>
      <w:r w:rsidR="00D678FD" w:rsidRPr="00263E1A">
        <w:rPr>
          <w:rFonts w:asciiTheme="majorEastAsia" w:eastAsiaTheme="majorEastAsia" w:hAnsiTheme="majorEastAsia" w:hint="eastAsia"/>
          <w:color w:val="000000" w:themeColor="text1"/>
        </w:rPr>
        <w:t>影響により、</w:t>
      </w:r>
      <w:r w:rsidR="004464F8" w:rsidRPr="00263E1A">
        <w:rPr>
          <w:rFonts w:asciiTheme="majorEastAsia" w:eastAsiaTheme="majorEastAsia" w:hAnsiTheme="majorEastAsia"/>
          <w:color w:val="000000" w:themeColor="text1"/>
        </w:rPr>
        <w:t>SLA</w:t>
      </w:r>
      <w:r w:rsidR="00D678FD" w:rsidRPr="00263E1A">
        <w:rPr>
          <w:rFonts w:asciiTheme="majorEastAsia" w:eastAsiaTheme="majorEastAsia" w:hAnsiTheme="majorEastAsia"/>
          <w:color w:val="000000" w:themeColor="text1"/>
        </w:rPr>
        <w:t>の設定値を下回った場合に</w:t>
      </w:r>
      <w:r w:rsidR="00FB405A" w:rsidRPr="00263E1A">
        <w:rPr>
          <w:rFonts w:asciiTheme="majorEastAsia" w:eastAsiaTheme="majorEastAsia" w:hAnsiTheme="majorEastAsia"/>
          <w:color w:val="000000" w:themeColor="text1"/>
        </w:rPr>
        <w:t>は免責される旨の免責条項を</w:t>
      </w:r>
      <w:r w:rsidR="00F634C0" w:rsidRPr="00263E1A">
        <w:rPr>
          <w:rFonts w:asciiTheme="majorEastAsia" w:eastAsiaTheme="majorEastAsia" w:hAnsiTheme="majorEastAsia" w:hint="eastAsia"/>
          <w:color w:val="000000" w:themeColor="text1"/>
        </w:rPr>
        <w:t>A</w:t>
      </w:r>
      <w:r w:rsidR="00F634C0" w:rsidRPr="00263E1A">
        <w:rPr>
          <w:rFonts w:asciiTheme="majorEastAsia" w:eastAsiaTheme="majorEastAsia" w:hAnsiTheme="majorEastAsia"/>
          <w:color w:val="000000" w:themeColor="text1"/>
        </w:rPr>
        <w:t>SP</w:t>
      </w:r>
      <w:r w:rsidR="00AA5706" w:rsidRPr="00263E1A">
        <w:rPr>
          <w:rFonts w:asciiTheme="majorEastAsia" w:eastAsiaTheme="majorEastAsia" w:hAnsiTheme="majorEastAsia" w:hint="eastAsia"/>
          <w:color w:val="000000" w:themeColor="text1"/>
        </w:rPr>
        <w:t>が</w:t>
      </w:r>
      <w:r w:rsidR="00FB405A" w:rsidRPr="00263E1A">
        <w:rPr>
          <w:rFonts w:asciiTheme="majorEastAsia" w:eastAsiaTheme="majorEastAsia" w:hAnsiTheme="majorEastAsia"/>
          <w:color w:val="000000" w:themeColor="text1"/>
        </w:rPr>
        <w:t>規定</w:t>
      </w:r>
      <w:r w:rsidR="00AA5706" w:rsidRPr="00263E1A">
        <w:rPr>
          <w:rFonts w:asciiTheme="majorEastAsia" w:eastAsiaTheme="majorEastAsia" w:hAnsiTheme="majorEastAsia" w:hint="eastAsia"/>
          <w:color w:val="000000" w:themeColor="text1"/>
        </w:rPr>
        <w:t>することも想定される</w:t>
      </w:r>
      <w:r w:rsidR="00FB405A" w:rsidRPr="00263E1A">
        <w:rPr>
          <w:rFonts w:asciiTheme="majorEastAsia" w:eastAsiaTheme="majorEastAsia" w:hAnsiTheme="majorEastAsia"/>
          <w:color w:val="000000" w:themeColor="text1"/>
        </w:rPr>
        <w:t>。</w:t>
      </w:r>
    </w:p>
    <w:p w14:paraId="281025E5" w14:textId="2E0DAC70" w:rsidR="00E81330" w:rsidRPr="00263E1A" w:rsidRDefault="00E81330" w:rsidP="00E56F70">
      <w:pPr>
        <w:rPr>
          <w:rFonts w:asciiTheme="majorEastAsia" w:eastAsiaTheme="majorEastAsia" w:hAnsiTheme="majorEastAsia"/>
          <w:color w:val="000000" w:themeColor="text1"/>
        </w:rPr>
      </w:pPr>
    </w:p>
    <w:p w14:paraId="4CEC994D" w14:textId="46ABC477" w:rsidR="00DB4548" w:rsidRPr="00263E1A" w:rsidRDefault="00DB4548" w:rsidP="00E56F7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6A2DFB" w:rsidRPr="00263E1A">
        <w:rPr>
          <w:rFonts w:asciiTheme="majorEastAsia" w:eastAsiaTheme="majorEastAsia" w:hAnsiTheme="majorEastAsia" w:hint="eastAsia"/>
          <w:color w:val="000000" w:themeColor="text1"/>
        </w:rPr>
        <w:t>なお、デジタル庁</w:t>
      </w:r>
      <w:r w:rsidR="00D26C5D" w:rsidRPr="00263E1A">
        <w:rPr>
          <w:rFonts w:asciiTheme="majorEastAsia" w:eastAsiaTheme="majorEastAsia" w:hAnsiTheme="majorEastAsia" w:hint="eastAsia"/>
          <w:color w:val="000000" w:themeColor="text1"/>
        </w:rPr>
        <w:t>が</w:t>
      </w:r>
      <w:r w:rsidR="006A2DFB" w:rsidRPr="00263E1A">
        <w:rPr>
          <w:rFonts w:asciiTheme="majorEastAsia" w:eastAsiaTheme="majorEastAsia" w:hAnsiTheme="majorEastAsia"/>
          <w:color w:val="000000" w:themeColor="text1"/>
        </w:rPr>
        <w:t>NSP</w:t>
      </w:r>
      <w:r w:rsidR="00574F9C" w:rsidRPr="00263E1A">
        <w:rPr>
          <w:rFonts w:asciiTheme="majorEastAsia" w:eastAsiaTheme="majorEastAsia" w:hAnsiTheme="majorEastAsia" w:hint="eastAsia"/>
          <w:color w:val="000000" w:themeColor="text1"/>
        </w:rPr>
        <w:t>の</w:t>
      </w:r>
      <w:r w:rsidR="006A2DFB" w:rsidRPr="00263E1A">
        <w:rPr>
          <w:rFonts w:asciiTheme="majorEastAsia" w:eastAsiaTheme="majorEastAsia" w:hAnsiTheme="majorEastAsia" w:hint="eastAsia"/>
          <w:color w:val="000000" w:themeColor="text1"/>
        </w:rPr>
        <w:t>提供するガバメントクラウド接続サービス</w:t>
      </w:r>
      <w:r w:rsidR="009E2C1C" w:rsidRPr="00263E1A">
        <w:rPr>
          <w:rFonts w:asciiTheme="majorEastAsia" w:eastAsiaTheme="majorEastAsia" w:hAnsiTheme="majorEastAsia" w:hint="eastAsia"/>
          <w:color w:val="000000" w:themeColor="text1"/>
        </w:rPr>
        <w:t>を調達し、地方公共団体</w:t>
      </w:r>
      <w:r w:rsidR="00FF16A1" w:rsidRPr="00263E1A">
        <w:rPr>
          <w:rFonts w:asciiTheme="majorEastAsia" w:eastAsiaTheme="majorEastAsia" w:hAnsiTheme="majorEastAsia" w:hint="eastAsia"/>
          <w:color w:val="000000" w:themeColor="text1"/>
        </w:rPr>
        <w:t>に提供する</w:t>
      </w:r>
      <w:r w:rsidR="009B10C3" w:rsidRPr="00263E1A">
        <w:rPr>
          <w:rFonts w:asciiTheme="majorEastAsia" w:eastAsiaTheme="majorEastAsia" w:hAnsiTheme="majorEastAsia" w:hint="eastAsia"/>
          <w:color w:val="000000" w:themeColor="text1"/>
        </w:rPr>
        <w:t>場合の</w:t>
      </w:r>
      <w:r w:rsidR="009B10C3" w:rsidRPr="00263E1A">
        <w:rPr>
          <w:rFonts w:asciiTheme="majorEastAsia" w:eastAsiaTheme="majorEastAsia" w:hAnsiTheme="majorEastAsia"/>
          <w:color w:val="000000" w:themeColor="text1"/>
        </w:rPr>
        <w:t>SLA</w:t>
      </w:r>
      <w:r w:rsidR="00377EE8" w:rsidRPr="00263E1A">
        <w:rPr>
          <w:rFonts w:asciiTheme="majorEastAsia" w:eastAsiaTheme="majorEastAsia" w:hAnsiTheme="majorEastAsia" w:hint="eastAsia"/>
          <w:color w:val="000000" w:themeColor="text1"/>
        </w:rPr>
        <w:t>についても本項目</w:t>
      </w:r>
      <w:r w:rsidR="00044510" w:rsidRPr="00263E1A">
        <w:rPr>
          <w:rFonts w:asciiTheme="majorEastAsia" w:eastAsiaTheme="majorEastAsia" w:hAnsiTheme="majorEastAsia" w:hint="eastAsia"/>
          <w:color w:val="000000" w:themeColor="text1"/>
        </w:rPr>
        <w:t>と同様の取扱いとする。</w:t>
      </w:r>
    </w:p>
    <w:p w14:paraId="551D5BF8" w14:textId="77777777" w:rsidR="00DB4548" w:rsidRPr="00263E1A" w:rsidRDefault="00DB4548" w:rsidP="00E56F70">
      <w:pPr>
        <w:rPr>
          <w:rFonts w:asciiTheme="majorEastAsia" w:eastAsiaTheme="majorEastAsia" w:hAnsiTheme="majorEastAsia"/>
          <w:color w:val="000000" w:themeColor="text1"/>
        </w:rPr>
      </w:pPr>
    </w:p>
    <w:p w14:paraId="5F0F3CC5" w14:textId="5B8BE351" w:rsidR="00CA0A1C" w:rsidRPr="00263E1A" w:rsidRDefault="00122245" w:rsidP="00CA0A1C">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5</w:t>
      </w:r>
      <w:r w:rsidRPr="00263E1A">
        <w:rPr>
          <w:rFonts w:asciiTheme="majorEastAsia" w:eastAsiaTheme="majorEastAsia" w:hAnsiTheme="majorEastAsia"/>
          <w:b/>
          <w:bCs/>
          <w:color w:val="000000" w:themeColor="text1"/>
        </w:rPr>
        <w:t>.3</w:t>
      </w:r>
      <w:r w:rsidRPr="00263E1A">
        <w:rPr>
          <w:rFonts w:asciiTheme="majorEastAsia" w:eastAsiaTheme="majorEastAsia" w:hAnsiTheme="majorEastAsia" w:hint="eastAsia"/>
          <w:b/>
          <w:bCs/>
          <w:color w:val="000000" w:themeColor="text1"/>
        </w:rPr>
        <w:t xml:space="preserve">　</w:t>
      </w:r>
      <w:r w:rsidR="00CA0A1C" w:rsidRPr="00263E1A">
        <w:rPr>
          <w:rFonts w:asciiTheme="majorEastAsia" w:eastAsiaTheme="majorEastAsia" w:hAnsiTheme="majorEastAsia" w:hint="eastAsia"/>
          <w:b/>
          <w:bCs/>
          <w:color w:val="000000" w:themeColor="text1"/>
        </w:rPr>
        <w:t>ガバメントクラウドに起因して</w:t>
      </w:r>
      <w:r w:rsidR="00AC1374" w:rsidRPr="00263E1A">
        <w:rPr>
          <w:rFonts w:asciiTheme="majorEastAsia" w:eastAsiaTheme="majorEastAsia" w:hAnsiTheme="majorEastAsia" w:hint="eastAsia"/>
          <w:b/>
          <w:bCs/>
          <w:color w:val="000000" w:themeColor="text1"/>
        </w:rPr>
        <w:t>地方公共団体に</w:t>
      </w:r>
      <w:r w:rsidR="00CA0A1C" w:rsidRPr="00263E1A">
        <w:rPr>
          <w:rFonts w:asciiTheme="majorEastAsia" w:eastAsiaTheme="majorEastAsia" w:hAnsiTheme="majorEastAsia" w:hint="eastAsia"/>
          <w:b/>
          <w:bCs/>
          <w:color w:val="000000" w:themeColor="text1"/>
        </w:rPr>
        <w:t>発生した損害の賠償責任</w:t>
      </w:r>
    </w:p>
    <w:p w14:paraId="6008263A" w14:textId="209C905D" w:rsidR="003A1CB9" w:rsidRPr="00263E1A" w:rsidRDefault="003A1CB9" w:rsidP="0FFC9F5A">
      <w:pP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①</w:t>
      </w:r>
      <w:r w:rsidR="003C4D15" w:rsidRPr="00263E1A">
        <w:rPr>
          <w:rFonts w:asciiTheme="majorEastAsia" w:eastAsiaTheme="majorEastAsia" w:hAnsiTheme="majorEastAsia"/>
          <w:color w:val="000000" w:themeColor="text1"/>
        </w:rPr>
        <w:t xml:space="preserve">　</w:t>
      </w:r>
      <w:r w:rsidR="009770D7" w:rsidRPr="00263E1A">
        <w:rPr>
          <w:rFonts w:asciiTheme="majorEastAsia" w:eastAsiaTheme="majorEastAsia" w:hAnsiTheme="majorEastAsia" w:hint="eastAsia"/>
          <w:color w:val="000000" w:themeColor="text1"/>
        </w:rPr>
        <w:t>C</w:t>
      </w:r>
      <w:r w:rsidR="009770D7" w:rsidRPr="00263E1A">
        <w:rPr>
          <w:rFonts w:asciiTheme="majorEastAsia" w:eastAsiaTheme="majorEastAsia" w:hAnsiTheme="majorEastAsia"/>
          <w:color w:val="000000" w:themeColor="text1"/>
        </w:rPr>
        <w:t>SP</w:t>
      </w:r>
      <w:r w:rsidRPr="00263E1A">
        <w:rPr>
          <w:rFonts w:asciiTheme="majorEastAsia" w:eastAsiaTheme="majorEastAsia" w:hAnsiTheme="majorEastAsia"/>
          <w:color w:val="000000" w:themeColor="text1"/>
        </w:rPr>
        <w:t>の帰責</w:t>
      </w:r>
      <w:r w:rsidR="00BD5FB6" w:rsidRPr="00263E1A">
        <w:rPr>
          <w:rFonts w:asciiTheme="majorEastAsia" w:eastAsiaTheme="majorEastAsia" w:hAnsiTheme="majorEastAsia" w:hint="eastAsia"/>
          <w:color w:val="000000" w:themeColor="text1"/>
        </w:rPr>
        <w:t>事由</w:t>
      </w:r>
      <w:r w:rsidRPr="00263E1A">
        <w:rPr>
          <w:rFonts w:asciiTheme="majorEastAsia" w:eastAsiaTheme="majorEastAsia" w:hAnsiTheme="majorEastAsia"/>
          <w:color w:val="000000" w:themeColor="text1"/>
        </w:rPr>
        <w:t>により地方公共団体に損害が発生した場合</w:t>
      </w:r>
    </w:p>
    <w:p w14:paraId="339AA49A" w14:textId="59EE086F" w:rsidR="00FE007E" w:rsidRPr="00263E1A" w:rsidRDefault="003A1CB9" w:rsidP="006D7EA8">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例えば、</w:t>
      </w:r>
      <w:r w:rsidR="00D31F9D" w:rsidRPr="00263E1A">
        <w:rPr>
          <w:rFonts w:asciiTheme="majorEastAsia" w:eastAsiaTheme="majorEastAsia" w:hAnsiTheme="majorEastAsia" w:hint="eastAsia"/>
          <w:color w:val="000000" w:themeColor="text1"/>
        </w:rPr>
        <w:t>C</w:t>
      </w:r>
      <w:r w:rsidR="00D31F9D" w:rsidRPr="00263E1A">
        <w:rPr>
          <w:rFonts w:asciiTheme="majorEastAsia" w:eastAsiaTheme="majorEastAsia" w:hAnsiTheme="majorEastAsia"/>
          <w:color w:val="000000" w:themeColor="text1"/>
        </w:rPr>
        <w:t>SP</w:t>
      </w:r>
      <w:r w:rsidRPr="00263E1A">
        <w:rPr>
          <w:rFonts w:asciiTheme="majorEastAsia" w:eastAsiaTheme="majorEastAsia" w:hAnsiTheme="majorEastAsia"/>
          <w:color w:val="000000" w:themeColor="text1"/>
        </w:rPr>
        <w:t>の</w:t>
      </w:r>
      <w:r w:rsidR="00BF32AC" w:rsidRPr="00263E1A">
        <w:rPr>
          <w:rFonts w:asciiTheme="majorEastAsia" w:eastAsiaTheme="majorEastAsia" w:hAnsiTheme="majorEastAsia" w:hint="eastAsia"/>
          <w:color w:val="000000" w:themeColor="text1"/>
        </w:rPr>
        <w:t>ガバメント</w:t>
      </w:r>
      <w:r w:rsidRPr="00263E1A">
        <w:rPr>
          <w:rFonts w:asciiTheme="majorEastAsia" w:eastAsiaTheme="majorEastAsia" w:hAnsiTheme="majorEastAsia"/>
          <w:color w:val="000000" w:themeColor="text1"/>
        </w:rPr>
        <w:t>クラウドのメンテナンス</w:t>
      </w:r>
      <w:r w:rsidR="006D7EA8" w:rsidRPr="00263E1A">
        <w:rPr>
          <w:rFonts w:asciiTheme="majorEastAsia" w:eastAsiaTheme="majorEastAsia" w:hAnsiTheme="majorEastAsia" w:hint="eastAsia"/>
          <w:color w:val="000000" w:themeColor="text1"/>
        </w:rPr>
        <w:t>の</w:t>
      </w:r>
      <w:r w:rsidRPr="00263E1A">
        <w:rPr>
          <w:rFonts w:asciiTheme="majorEastAsia" w:eastAsiaTheme="majorEastAsia" w:hAnsiTheme="majorEastAsia"/>
          <w:color w:val="000000" w:themeColor="text1"/>
        </w:rPr>
        <w:t>不備が</w:t>
      </w:r>
      <w:r w:rsidR="006B0F52" w:rsidRPr="00263E1A">
        <w:rPr>
          <w:rFonts w:asciiTheme="majorEastAsia" w:eastAsiaTheme="majorEastAsia" w:hAnsiTheme="majorEastAsia" w:hint="eastAsia"/>
          <w:color w:val="000000" w:themeColor="text1"/>
        </w:rPr>
        <w:t>原因で</w:t>
      </w:r>
      <w:r w:rsidRPr="00263E1A">
        <w:rPr>
          <w:rFonts w:asciiTheme="majorEastAsia" w:eastAsiaTheme="majorEastAsia" w:hAnsiTheme="majorEastAsia"/>
          <w:color w:val="000000" w:themeColor="text1"/>
        </w:rPr>
        <w:t>地方公共団体が損害</w:t>
      </w:r>
      <w:r w:rsidR="007632FE" w:rsidRPr="00263E1A">
        <w:rPr>
          <w:rStyle w:val="ac"/>
          <w:rFonts w:asciiTheme="majorEastAsia" w:eastAsiaTheme="majorEastAsia" w:hAnsiTheme="majorEastAsia"/>
          <w:color w:val="000000" w:themeColor="text1"/>
        </w:rPr>
        <w:footnoteReference w:id="25"/>
      </w:r>
      <w:r w:rsidRPr="00263E1A">
        <w:rPr>
          <w:rFonts w:asciiTheme="majorEastAsia" w:eastAsiaTheme="majorEastAsia" w:hAnsiTheme="majorEastAsia"/>
          <w:color w:val="000000" w:themeColor="text1"/>
        </w:rPr>
        <w:t>を受けた場合</w:t>
      </w:r>
      <w:r w:rsidR="00FE007E" w:rsidRPr="00263E1A">
        <w:rPr>
          <w:rFonts w:asciiTheme="majorEastAsia" w:eastAsiaTheme="majorEastAsia" w:hAnsiTheme="majorEastAsia" w:hint="eastAsia"/>
          <w:color w:val="000000" w:themeColor="text1"/>
        </w:rPr>
        <w:t>等が考えられる。</w:t>
      </w:r>
    </w:p>
    <w:p w14:paraId="33AF784E" w14:textId="0E632744" w:rsidR="003A1CB9" w:rsidRPr="00263E1A" w:rsidRDefault="00FE007E" w:rsidP="0065000D">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このように</w:t>
      </w:r>
      <w:r w:rsidR="009770D7" w:rsidRPr="00263E1A">
        <w:rPr>
          <w:rFonts w:asciiTheme="majorEastAsia" w:eastAsiaTheme="majorEastAsia" w:hAnsiTheme="majorEastAsia" w:hint="eastAsia"/>
          <w:color w:val="000000" w:themeColor="text1"/>
        </w:rPr>
        <w:t>C</w:t>
      </w:r>
      <w:r w:rsidR="009770D7" w:rsidRPr="00263E1A">
        <w:rPr>
          <w:rFonts w:asciiTheme="majorEastAsia" w:eastAsiaTheme="majorEastAsia" w:hAnsiTheme="majorEastAsia"/>
          <w:color w:val="000000" w:themeColor="text1"/>
        </w:rPr>
        <w:t>SP</w:t>
      </w:r>
      <w:r w:rsidRPr="00263E1A">
        <w:rPr>
          <w:rFonts w:asciiTheme="majorEastAsia" w:eastAsiaTheme="majorEastAsia" w:hAnsiTheme="majorEastAsia" w:hint="eastAsia"/>
          <w:color w:val="000000" w:themeColor="text1"/>
        </w:rPr>
        <w:t>に帰責性がある場合</w:t>
      </w:r>
      <w:r w:rsidR="003A1CB9" w:rsidRPr="00263E1A">
        <w:rPr>
          <w:rFonts w:asciiTheme="majorEastAsia" w:eastAsiaTheme="majorEastAsia" w:hAnsiTheme="majorEastAsia"/>
          <w:color w:val="000000" w:themeColor="text1"/>
        </w:rPr>
        <w:t>、</w:t>
      </w:r>
    </w:p>
    <w:p w14:paraId="6DA71E20" w14:textId="735A19F1" w:rsidR="003A1CB9" w:rsidRPr="00263E1A" w:rsidRDefault="003A1CB9" w:rsidP="004A54B0">
      <w:pPr>
        <w:pStyle w:val="a3"/>
        <w:numPr>
          <w:ilvl w:val="0"/>
          <w:numId w:val="34"/>
        </w:numPr>
        <w:ind w:leftChars="0" w:left="709"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lastRenderedPageBreak/>
        <w:t>地方公共団体はデジタル庁に対して損害賠償請求をし（図</w:t>
      </w:r>
      <w:r w:rsidR="009859A4" w:rsidRPr="00263E1A">
        <w:rPr>
          <w:rFonts w:asciiTheme="majorEastAsia" w:eastAsiaTheme="majorEastAsia" w:hAnsiTheme="majorEastAsia" w:hint="eastAsia"/>
          <w:color w:val="000000" w:themeColor="text1"/>
        </w:rPr>
        <w:t>７</w:t>
      </w:r>
      <w:r w:rsidRPr="00263E1A">
        <w:rPr>
          <w:rFonts w:asciiTheme="majorEastAsia" w:eastAsiaTheme="majorEastAsia" w:hAnsiTheme="majorEastAsia" w:hint="eastAsia"/>
          <w:color w:val="000000" w:themeColor="text1"/>
        </w:rPr>
        <w:t>・①）、</w:t>
      </w:r>
    </w:p>
    <w:p w14:paraId="3F3BB101" w14:textId="62A22E8E" w:rsidR="003A1CB9" w:rsidRPr="00263E1A" w:rsidRDefault="003A1CB9" w:rsidP="004A54B0">
      <w:pPr>
        <w:pStyle w:val="a3"/>
        <w:numPr>
          <w:ilvl w:val="0"/>
          <w:numId w:val="34"/>
        </w:numPr>
        <w:ind w:leftChars="0" w:left="709"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デジタル庁は当該損害について</w:t>
      </w:r>
      <w:r w:rsidR="009770D7" w:rsidRPr="00263E1A">
        <w:rPr>
          <w:rFonts w:asciiTheme="majorEastAsia" w:eastAsiaTheme="majorEastAsia" w:hAnsiTheme="majorEastAsia"/>
          <w:color w:val="000000" w:themeColor="text1"/>
        </w:rPr>
        <w:t>CSP</w:t>
      </w:r>
      <w:r w:rsidRPr="00263E1A">
        <w:rPr>
          <w:rFonts w:asciiTheme="majorEastAsia" w:eastAsiaTheme="majorEastAsia" w:hAnsiTheme="majorEastAsia"/>
          <w:color w:val="000000" w:themeColor="text1"/>
        </w:rPr>
        <w:t>に対して損害賠償請求を行い（図</w:t>
      </w:r>
      <w:r w:rsidR="009859A4" w:rsidRPr="00263E1A">
        <w:rPr>
          <w:rFonts w:asciiTheme="majorEastAsia" w:eastAsiaTheme="majorEastAsia" w:hAnsiTheme="majorEastAsia" w:hint="eastAsia"/>
          <w:color w:val="000000" w:themeColor="text1"/>
        </w:rPr>
        <w:t>７</w:t>
      </w:r>
      <w:r w:rsidRPr="00263E1A">
        <w:rPr>
          <w:rFonts w:asciiTheme="majorEastAsia" w:eastAsiaTheme="majorEastAsia" w:hAnsiTheme="majorEastAsia"/>
          <w:color w:val="000000" w:themeColor="text1"/>
        </w:rPr>
        <w:t>・②）</w:t>
      </w:r>
      <w:r w:rsidR="00BF32AC" w:rsidRPr="00263E1A">
        <w:rPr>
          <w:rFonts w:asciiTheme="majorEastAsia" w:eastAsiaTheme="majorEastAsia" w:hAnsiTheme="majorEastAsia" w:hint="eastAsia"/>
          <w:color w:val="000000" w:themeColor="text1"/>
        </w:rPr>
        <w:t>、</w:t>
      </w:r>
    </w:p>
    <w:p w14:paraId="356A9760" w14:textId="48FDF88C" w:rsidR="00DF057C" w:rsidRPr="00263E1A" w:rsidRDefault="003A1CB9" w:rsidP="004A54B0">
      <w:pPr>
        <w:pStyle w:val="a3"/>
        <w:numPr>
          <w:ilvl w:val="0"/>
          <w:numId w:val="34"/>
        </w:numPr>
        <w:ind w:leftChars="0" w:left="709" w:hanging="283"/>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デジタル庁は</w:t>
      </w:r>
      <w:r w:rsidR="009770D7" w:rsidRPr="00263E1A">
        <w:rPr>
          <w:rFonts w:asciiTheme="majorEastAsia" w:eastAsiaTheme="majorEastAsia" w:hAnsiTheme="majorEastAsia"/>
          <w:color w:val="000000" w:themeColor="text1"/>
        </w:rPr>
        <w:t>CSP</w:t>
      </w:r>
      <w:r w:rsidRPr="00263E1A">
        <w:rPr>
          <w:rFonts w:asciiTheme="majorEastAsia" w:eastAsiaTheme="majorEastAsia" w:hAnsiTheme="majorEastAsia"/>
          <w:color w:val="000000" w:themeColor="text1"/>
        </w:rPr>
        <w:t>から賠償金の弁済を受領できた金額（図</w:t>
      </w:r>
      <w:r w:rsidR="009859A4" w:rsidRPr="00263E1A">
        <w:rPr>
          <w:rFonts w:asciiTheme="majorEastAsia" w:eastAsiaTheme="majorEastAsia" w:hAnsiTheme="majorEastAsia" w:hint="eastAsia"/>
          <w:color w:val="000000" w:themeColor="text1"/>
        </w:rPr>
        <w:t>７</w:t>
      </w:r>
      <w:r w:rsidRPr="00263E1A">
        <w:rPr>
          <w:rFonts w:asciiTheme="majorEastAsia" w:eastAsiaTheme="majorEastAsia" w:hAnsiTheme="majorEastAsia"/>
          <w:color w:val="000000" w:themeColor="text1"/>
        </w:rPr>
        <w:t>・③）を上限として、地方公共団体に対して損害賠償責任を負うこととする（図</w:t>
      </w:r>
      <w:r w:rsidR="009859A4" w:rsidRPr="00263E1A">
        <w:rPr>
          <w:rFonts w:asciiTheme="majorEastAsia" w:eastAsiaTheme="majorEastAsia" w:hAnsiTheme="majorEastAsia" w:hint="eastAsia"/>
          <w:color w:val="000000" w:themeColor="text1"/>
        </w:rPr>
        <w:t>７</w:t>
      </w:r>
      <w:r w:rsidRPr="00263E1A">
        <w:rPr>
          <w:rFonts w:asciiTheme="majorEastAsia" w:eastAsiaTheme="majorEastAsia" w:hAnsiTheme="majorEastAsia"/>
          <w:color w:val="000000" w:themeColor="text1"/>
        </w:rPr>
        <w:t>・④）</w:t>
      </w:r>
      <w:r w:rsidR="00DB74B5" w:rsidRPr="00263E1A">
        <w:rPr>
          <w:rStyle w:val="ac"/>
          <w:rFonts w:asciiTheme="majorEastAsia" w:eastAsiaTheme="majorEastAsia" w:hAnsiTheme="majorEastAsia"/>
          <w:color w:val="000000" w:themeColor="text1"/>
        </w:rPr>
        <w:footnoteReference w:id="26"/>
      </w:r>
      <w:r w:rsidRPr="00263E1A">
        <w:rPr>
          <w:rFonts w:asciiTheme="majorEastAsia" w:eastAsiaTheme="majorEastAsia" w:hAnsiTheme="majorEastAsia"/>
          <w:color w:val="000000" w:themeColor="text1"/>
        </w:rPr>
        <w:t>。</w:t>
      </w:r>
    </w:p>
    <w:p w14:paraId="6BF96E23" w14:textId="77777777" w:rsidR="00CA0A1C" w:rsidRPr="00263E1A" w:rsidRDefault="00CA0A1C" w:rsidP="00CA0A1C">
      <w:pPr>
        <w:rPr>
          <w:rFonts w:asciiTheme="majorEastAsia" w:eastAsiaTheme="majorEastAsia" w:hAnsiTheme="majorEastAsia"/>
          <w:color w:val="000000" w:themeColor="text1"/>
        </w:rPr>
      </w:pPr>
    </w:p>
    <w:p w14:paraId="23E13AD4" w14:textId="11A6DFE9" w:rsidR="00CA0A1C" w:rsidRPr="00263E1A" w:rsidRDefault="00CA0A1C" w:rsidP="0065000D">
      <w:pPr>
        <w:rPr>
          <w:rFonts w:asciiTheme="majorEastAsia" w:eastAsiaTheme="majorEastAsia" w:hAnsiTheme="majorEastAsia"/>
          <w:color w:val="000000" w:themeColor="text1"/>
          <w:u w:val="single"/>
        </w:rPr>
      </w:pPr>
      <w:r w:rsidRPr="00263E1A">
        <w:rPr>
          <w:rFonts w:asciiTheme="majorEastAsia" w:eastAsiaTheme="majorEastAsia" w:hAnsiTheme="majorEastAsia" w:hint="eastAsia"/>
          <w:color w:val="000000" w:themeColor="text1"/>
        </w:rPr>
        <w:t>図</w:t>
      </w:r>
      <w:r w:rsidR="009859A4" w:rsidRPr="00263E1A">
        <w:rPr>
          <w:rFonts w:asciiTheme="majorEastAsia" w:eastAsiaTheme="majorEastAsia" w:hAnsiTheme="majorEastAsia" w:hint="eastAsia"/>
          <w:color w:val="000000" w:themeColor="text1"/>
        </w:rPr>
        <w:t>７</w:t>
      </w:r>
      <w:r w:rsidRPr="00263E1A">
        <w:rPr>
          <w:rFonts w:asciiTheme="majorEastAsia" w:eastAsiaTheme="majorEastAsia" w:hAnsiTheme="majorEastAsia" w:hint="eastAsia"/>
          <w:color w:val="000000" w:themeColor="text1"/>
        </w:rPr>
        <w:t xml:space="preserve">　損害賠償責任に関する当事者関係</w:t>
      </w:r>
    </w:p>
    <w:p w14:paraId="129A9FD9" w14:textId="5234E009" w:rsidR="00CA0A1C" w:rsidRPr="00263E1A" w:rsidRDefault="00C439BA" w:rsidP="00CA0A1C">
      <w:pPr>
        <w:rPr>
          <w:rFonts w:asciiTheme="majorEastAsia" w:eastAsiaTheme="majorEastAsia" w:hAnsiTheme="majorEastAsia"/>
          <w:color w:val="000000" w:themeColor="text1"/>
        </w:rPr>
      </w:pPr>
      <w:r w:rsidRPr="00263E1A">
        <w:rPr>
          <w:noProof/>
        </w:rPr>
        <w:drawing>
          <wp:inline distT="0" distB="0" distL="0" distR="0" wp14:anchorId="064CDE77" wp14:editId="675B01A0">
            <wp:extent cx="5400040" cy="201295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2012950"/>
                    </a:xfrm>
                    <a:prstGeom prst="rect">
                      <a:avLst/>
                    </a:prstGeom>
                  </pic:spPr>
                </pic:pic>
              </a:graphicData>
            </a:graphic>
          </wp:inline>
        </w:drawing>
      </w:r>
    </w:p>
    <w:p w14:paraId="5D9D0713" w14:textId="77777777" w:rsidR="00CA0A1C" w:rsidRPr="00263E1A" w:rsidRDefault="00CA0A1C" w:rsidP="00E56F70">
      <w:pPr>
        <w:rPr>
          <w:rFonts w:asciiTheme="majorEastAsia" w:eastAsiaTheme="majorEastAsia" w:hAnsiTheme="majorEastAsia"/>
          <w:color w:val="000000" w:themeColor="text1"/>
        </w:rPr>
      </w:pPr>
    </w:p>
    <w:p w14:paraId="4F897AF7" w14:textId="4B9989DF" w:rsidR="00743636" w:rsidRPr="00263E1A" w:rsidRDefault="00743636" w:rsidP="0FFC9F5A">
      <w:pPr>
        <w:ind w:left="210" w:hangingChars="100" w:hanging="210"/>
        <w:rPr>
          <w:rFonts w:asciiTheme="majorEastAsia" w:eastAsiaTheme="majorEastAsia" w:hAnsiTheme="majorEastAsia"/>
        </w:rPr>
      </w:pPr>
      <w:r w:rsidRPr="00263E1A">
        <w:rPr>
          <w:rFonts w:asciiTheme="majorEastAsia" w:eastAsiaTheme="majorEastAsia" w:hAnsiTheme="majorEastAsia"/>
        </w:rPr>
        <w:t>②</w:t>
      </w:r>
      <w:r w:rsidR="003544F3" w:rsidRPr="00263E1A">
        <w:rPr>
          <w:rFonts w:asciiTheme="majorEastAsia" w:eastAsiaTheme="majorEastAsia" w:hAnsiTheme="majorEastAsia"/>
        </w:rPr>
        <w:t xml:space="preserve">　</w:t>
      </w:r>
      <w:r w:rsidR="009770D7" w:rsidRPr="00263E1A">
        <w:rPr>
          <w:rFonts w:asciiTheme="majorEastAsia" w:eastAsiaTheme="majorEastAsia" w:hAnsiTheme="majorEastAsia" w:hint="eastAsia"/>
        </w:rPr>
        <w:t>C</w:t>
      </w:r>
      <w:r w:rsidR="009770D7" w:rsidRPr="00263E1A">
        <w:rPr>
          <w:rFonts w:asciiTheme="majorEastAsia" w:eastAsiaTheme="majorEastAsia" w:hAnsiTheme="majorEastAsia"/>
        </w:rPr>
        <w:t>SP</w:t>
      </w:r>
      <w:r w:rsidR="003544F3" w:rsidRPr="00263E1A">
        <w:rPr>
          <w:rFonts w:asciiTheme="majorEastAsia" w:eastAsiaTheme="majorEastAsia" w:hAnsiTheme="majorEastAsia"/>
        </w:rPr>
        <w:t>に帰責性がなく、</w:t>
      </w:r>
      <w:r w:rsidRPr="00263E1A">
        <w:rPr>
          <w:rFonts w:asciiTheme="majorEastAsia" w:eastAsiaTheme="majorEastAsia" w:hAnsiTheme="majorEastAsia"/>
        </w:rPr>
        <w:t>デジタル庁</w:t>
      </w:r>
      <w:r w:rsidR="00151D58" w:rsidRPr="00263E1A">
        <w:rPr>
          <w:rFonts w:asciiTheme="majorEastAsia" w:eastAsiaTheme="majorEastAsia" w:hAnsiTheme="majorEastAsia" w:hint="eastAsia"/>
        </w:rPr>
        <w:t>に</w:t>
      </w:r>
      <w:r w:rsidRPr="00263E1A">
        <w:rPr>
          <w:rFonts w:asciiTheme="majorEastAsia" w:eastAsiaTheme="majorEastAsia" w:hAnsiTheme="majorEastAsia"/>
        </w:rPr>
        <w:t>帰責</w:t>
      </w:r>
      <w:r w:rsidR="00151D58" w:rsidRPr="00263E1A">
        <w:rPr>
          <w:rFonts w:asciiTheme="majorEastAsia" w:eastAsiaTheme="majorEastAsia" w:hAnsiTheme="majorEastAsia" w:hint="eastAsia"/>
        </w:rPr>
        <w:t>性がある</w:t>
      </w:r>
      <w:r w:rsidRPr="00263E1A">
        <w:rPr>
          <w:rFonts w:asciiTheme="majorEastAsia" w:eastAsiaTheme="majorEastAsia" w:hAnsiTheme="majorEastAsia"/>
        </w:rPr>
        <w:t>場合</w:t>
      </w:r>
    </w:p>
    <w:p w14:paraId="45D8BDB9" w14:textId="68A2C9A5" w:rsidR="00743636" w:rsidRPr="00263E1A" w:rsidRDefault="3F7F5891" w:rsidP="62D16E98">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rPr>
        <w:t>デジタル庁は</w:t>
      </w:r>
      <w:r w:rsidR="26ED9B2D" w:rsidRPr="00263E1A">
        <w:rPr>
          <w:rFonts w:asciiTheme="majorEastAsia" w:eastAsiaTheme="majorEastAsia" w:hAnsiTheme="majorEastAsia"/>
        </w:rPr>
        <w:t>、</w:t>
      </w:r>
      <w:r w:rsidRPr="00263E1A">
        <w:rPr>
          <w:rFonts w:asciiTheme="majorEastAsia" w:eastAsiaTheme="majorEastAsia" w:hAnsiTheme="majorEastAsia"/>
        </w:rPr>
        <w:t>地方公共団体に対して損害賠償責任を負う。</w:t>
      </w:r>
    </w:p>
    <w:p w14:paraId="4F1401BE" w14:textId="77777777" w:rsidR="000D38A2" w:rsidRPr="00263E1A" w:rsidRDefault="000D38A2">
      <w:pPr>
        <w:rPr>
          <w:rFonts w:asciiTheme="majorEastAsia" w:eastAsiaTheme="majorEastAsia" w:hAnsiTheme="majorEastAsia"/>
          <w:color w:val="000000" w:themeColor="text1"/>
        </w:rPr>
      </w:pPr>
    </w:p>
    <w:p w14:paraId="19F78D8E" w14:textId="5FBC505C" w:rsidR="007877AE" w:rsidRPr="00263E1A" w:rsidRDefault="00122245" w:rsidP="00E56F70">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5</w:t>
      </w:r>
      <w:r w:rsidRPr="00263E1A">
        <w:rPr>
          <w:rFonts w:asciiTheme="majorEastAsia" w:eastAsiaTheme="majorEastAsia" w:hAnsiTheme="majorEastAsia"/>
          <w:b/>
          <w:bCs/>
          <w:color w:val="000000" w:themeColor="text1"/>
        </w:rPr>
        <w:t>.4</w:t>
      </w:r>
      <w:r w:rsidRPr="00263E1A">
        <w:rPr>
          <w:rFonts w:asciiTheme="majorEastAsia" w:eastAsiaTheme="majorEastAsia" w:hAnsiTheme="majorEastAsia" w:hint="eastAsia"/>
          <w:b/>
          <w:bCs/>
          <w:color w:val="000000" w:themeColor="text1"/>
        </w:rPr>
        <w:t xml:space="preserve">　</w:t>
      </w:r>
      <w:r w:rsidR="00855573" w:rsidRPr="00263E1A">
        <w:rPr>
          <w:rFonts w:asciiTheme="majorEastAsia" w:eastAsiaTheme="majorEastAsia" w:hAnsiTheme="majorEastAsia" w:hint="eastAsia"/>
          <w:b/>
          <w:bCs/>
          <w:color w:val="000000" w:themeColor="text1"/>
        </w:rPr>
        <w:t>個人情報</w:t>
      </w:r>
      <w:r w:rsidR="00AE55EC" w:rsidRPr="00263E1A">
        <w:rPr>
          <w:rFonts w:asciiTheme="majorEastAsia" w:eastAsiaTheme="majorEastAsia" w:hAnsiTheme="majorEastAsia" w:hint="eastAsia"/>
          <w:b/>
          <w:bCs/>
          <w:color w:val="000000" w:themeColor="text1"/>
        </w:rPr>
        <w:t>等</w:t>
      </w:r>
      <w:r w:rsidR="00855573" w:rsidRPr="00263E1A">
        <w:rPr>
          <w:rFonts w:asciiTheme="majorEastAsia" w:eastAsiaTheme="majorEastAsia" w:hAnsiTheme="majorEastAsia" w:hint="eastAsia"/>
          <w:b/>
          <w:bCs/>
          <w:color w:val="000000" w:themeColor="text1"/>
        </w:rPr>
        <w:t>の取扱い</w:t>
      </w:r>
    </w:p>
    <w:p w14:paraId="4F034CFA" w14:textId="51ECA77C" w:rsidR="004A220C" w:rsidRPr="00263E1A" w:rsidRDefault="001B14DC" w:rsidP="004A54B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①　</w:t>
      </w:r>
      <w:r w:rsidR="004A220C" w:rsidRPr="00263E1A">
        <w:rPr>
          <w:rFonts w:asciiTheme="majorEastAsia" w:eastAsiaTheme="majorEastAsia" w:hAnsiTheme="majorEastAsia" w:hint="eastAsia"/>
          <w:color w:val="000000" w:themeColor="text1"/>
        </w:rPr>
        <w:t>番号法上の整理</w:t>
      </w:r>
    </w:p>
    <w:p w14:paraId="69D0B0D0" w14:textId="06617289" w:rsidR="006821AE" w:rsidRPr="00263E1A" w:rsidRDefault="00725421" w:rsidP="00E56F7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w:t>
      </w:r>
      <w:r w:rsidR="001374C1" w:rsidRPr="00263E1A">
        <w:rPr>
          <w:rFonts w:asciiTheme="majorEastAsia" w:eastAsiaTheme="majorEastAsia" w:hAnsiTheme="majorEastAsia" w:hint="eastAsia"/>
          <w:color w:val="000000" w:themeColor="text1"/>
        </w:rPr>
        <w:t>デジタル庁は、</w:t>
      </w:r>
      <w:r w:rsidRPr="00263E1A">
        <w:rPr>
          <w:rFonts w:asciiTheme="majorEastAsia" w:eastAsiaTheme="majorEastAsia" w:hAnsiTheme="majorEastAsia" w:hint="eastAsia"/>
          <w:color w:val="000000" w:themeColor="text1"/>
        </w:rPr>
        <w:t>ガバメントクラウドの提供に</w:t>
      </w:r>
      <w:r w:rsidR="00A00DC7" w:rsidRPr="00263E1A">
        <w:rPr>
          <w:rFonts w:asciiTheme="majorEastAsia" w:eastAsiaTheme="majorEastAsia" w:hAnsiTheme="majorEastAsia" w:hint="eastAsia"/>
          <w:color w:val="000000" w:themeColor="text1"/>
        </w:rPr>
        <w:t>当たり</w:t>
      </w:r>
      <w:r w:rsidR="00EB5EBA" w:rsidRPr="00263E1A">
        <w:rPr>
          <w:rFonts w:asciiTheme="majorEastAsia" w:eastAsiaTheme="majorEastAsia" w:hAnsiTheme="majorEastAsia" w:hint="eastAsia"/>
          <w:color w:val="000000" w:themeColor="text1"/>
        </w:rPr>
        <w:t>、個人の権利利益を保護しつつ</w:t>
      </w:r>
      <w:r w:rsidRPr="00263E1A">
        <w:rPr>
          <w:rFonts w:asciiTheme="majorEastAsia" w:eastAsiaTheme="majorEastAsia" w:hAnsiTheme="majorEastAsia" w:hint="eastAsia"/>
          <w:color w:val="000000" w:themeColor="text1"/>
        </w:rPr>
        <w:t>、</w:t>
      </w:r>
      <w:r w:rsidR="00470BC5" w:rsidRPr="00263E1A">
        <w:rPr>
          <w:rFonts w:asciiTheme="majorEastAsia" w:eastAsiaTheme="majorEastAsia" w:hAnsiTheme="majorEastAsia" w:hint="eastAsia"/>
          <w:color w:val="000000" w:themeColor="text1"/>
        </w:rPr>
        <w:t>地方公共団体の保有する</w:t>
      </w:r>
      <w:r w:rsidR="00626B5F" w:rsidRPr="00263E1A">
        <w:rPr>
          <w:rFonts w:asciiTheme="majorEastAsia" w:eastAsiaTheme="majorEastAsia" w:hAnsiTheme="majorEastAsia" w:hint="eastAsia"/>
          <w:color w:val="000000" w:themeColor="text1"/>
        </w:rPr>
        <w:t>個人番号をその内容に含む電子データ</w:t>
      </w:r>
      <w:r w:rsidR="00470BC5" w:rsidRPr="00263E1A">
        <w:rPr>
          <w:rFonts w:asciiTheme="majorEastAsia" w:eastAsiaTheme="majorEastAsia" w:hAnsiTheme="majorEastAsia" w:hint="eastAsia"/>
          <w:color w:val="000000" w:themeColor="text1"/>
        </w:rPr>
        <w:t>を</w:t>
      </w:r>
      <w:r w:rsidR="00CD2F88" w:rsidRPr="00263E1A">
        <w:rPr>
          <w:rFonts w:asciiTheme="majorEastAsia" w:eastAsiaTheme="majorEastAsia" w:hAnsiTheme="majorEastAsia" w:hint="eastAsia"/>
          <w:color w:val="000000" w:themeColor="text1"/>
        </w:rPr>
        <w:t>自ら</w:t>
      </w:r>
      <w:r w:rsidR="00470BC5" w:rsidRPr="00263E1A">
        <w:rPr>
          <w:rFonts w:asciiTheme="majorEastAsia" w:eastAsiaTheme="majorEastAsia" w:hAnsiTheme="majorEastAsia" w:hint="eastAsia"/>
          <w:color w:val="000000" w:themeColor="text1"/>
        </w:rPr>
        <w:t>取り扱わない</w:t>
      </w:r>
      <w:r w:rsidR="00D172EA" w:rsidRPr="00263E1A">
        <w:rPr>
          <w:rFonts w:asciiTheme="majorEastAsia" w:eastAsiaTheme="majorEastAsia" w:hAnsiTheme="majorEastAsia" w:hint="eastAsia"/>
          <w:color w:val="000000" w:themeColor="text1"/>
        </w:rPr>
        <w:t>旨を</w:t>
      </w:r>
      <w:r w:rsidR="006556C5" w:rsidRPr="00263E1A">
        <w:rPr>
          <w:rFonts w:asciiTheme="majorEastAsia" w:eastAsiaTheme="majorEastAsia" w:hAnsiTheme="majorEastAsia" w:hint="eastAsia"/>
          <w:color w:val="000000" w:themeColor="text1"/>
        </w:rPr>
        <w:t>「</w:t>
      </w:r>
      <w:r w:rsidR="005862B1" w:rsidRPr="00263E1A">
        <w:rPr>
          <w:rFonts w:asciiTheme="majorEastAsia" w:eastAsiaTheme="majorEastAsia" w:hAnsiTheme="majorEastAsia" w:hint="eastAsia"/>
          <w:color w:val="000000" w:themeColor="text1"/>
        </w:rPr>
        <w:t>ガバメントクラウド利用権付与・運用管理委託契約</w:t>
      </w:r>
      <w:r w:rsidR="006556C5" w:rsidRPr="00263E1A">
        <w:rPr>
          <w:rFonts w:asciiTheme="majorEastAsia" w:eastAsiaTheme="majorEastAsia" w:hAnsiTheme="majorEastAsia" w:hint="eastAsia"/>
          <w:color w:val="000000" w:themeColor="text1"/>
        </w:rPr>
        <w:t>」</w:t>
      </w:r>
      <w:r w:rsidR="00D172EA" w:rsidRPr="00263E1A">
        <w:rPr>
          <w:rFonts w:asciiTheme="majorEastAsia" w:eastAsiaTheme="majorEastAsia" w:hAnsiTheme="majorEastAsia" w:hint="eastAsia"/>
          <w:color w:val="000000" w:themeColor="text1"/>
        </w:rPr>
        <w:t>において定めるとともに、</w:t>
      </w:r>
      <w:r w:rsidR="00D42D8F" w:rsidRPr="00263E1A">
        <w:rPr>
          <w:rFonts w:asciiTheme="majorEastAsia" w:eastAsiaTheme="majorEastAsia" w:hAnsiTheme="majorEastAsia" w:hint="eastAsia"/>
          <w:color w:val="000000" w:themeColor="text1"/>
        </w:rPr>
        <w:t>5</w:t>
      </w:r>
      <w:r w:rsidR="00D42D8F" w:rsidRPr="00263E1A">
        <w:rPr>
          <w:rFonts w:asciiTheme="majorEastAsia" w:eastAsiaTheme="majorEastAsia" w:hAnsiTheme="majorEastAsia"/>
          <w:color w:val="000000" w:themeColor="text1"/>
        </w:rPr>
        <w:t>.1</w:t>
      </w:r>
      <w:r w:rsidR="00D172EA" w:rsidRPr="00263E1A">
        <w:rPr>
          <w:rFonts w:asciiTheme="majorEastAsia" w:eastAsiaTheme="majorEastAsia" w:hAnsiTheme="majorEastAsia" w:hint="eastAsia"/>
          <w:color w:val="000000" w:themeColor="text1"/>
        </w:rPr>
        <w:t>のとおり、</w:t>
      </w:r>
      <w:r w:rsidR="00C45D59" w:rsidRPr="00263E1A">
        <w:rPr>
          <w:rFonts w:asciiTheme="majorEastAsia" w:eastAsiaTheme="majorEastAsia" w:hAnsiTheme="majorEastAsia" w:hint="eastAsia"/>
          <w:color w:val="000000" w:themeColor="text1"/>
        </w:rPr>
        <w:lastRenderedPageBreak/>
        <w:t>デジタル庁</w:t>
      </w:r>
      <w:r w:rsidR="0070559F" w:rsidRPr="00263E1A">
        <w:rPr>
          <w:rFonts w:asciiTheme="majorEastAsia" w:eastAsiaTheme="majorEastAsia" w:hAnsiTheme="majorEastAsia" w:hint="eastAsia"/>
          <w:color w:val="000000" w:themeColor="text1"/>
        </w:rPr>
        <w:t>は、</w:t>
      </w:r>
      <w:r w:rsidR="00BE1BB7" w:rsidRPr="00263E1A">
        <w:rPr>
          <w:rFonts w:asciiTheme="majorEastAsia" w:eastAsiaTheme="majorEastAsia" w:hAnsiTheme="majorEastAsia" w:hint="eastAsia"/>
        </w:rPr>
        <w:t>ガバメントクラウド個別領域</w:t>
      </w:r>
      <w:r w:rsidR="00137AA7" w:rsidRPr="00263E1A">
        <w:rPr>
          <w:rFonts w:asciiTheme="majorEastAsia" w:eastAsiaTheme="majorEastAsia" w:hAnsiTheme="majorEastAsia" w:hint="eastAsia"/>
          <w:color w:val="000000" w:themeColor="text1"/>
        </w:rPr>
        <w:t>へのアクセス</w:t>
      </w:r>
      <w:r w:rsidR="0070559F" w:rsidRPr="00263E1A">
        <w:rPr>
          <w:rFonts w:asciiTheme="majorEastAsia" w:eastAsiaTheme="majorEastAsia" w:hAnsiTheme="majorEastAsia" w:hint="eastAsia"/>
          <w:color w:val="000000" w:themeColor="text1"/>
        </w:rPr>
        <w:t>をすることができない</w:t>
      </w:r>
      <w:r w:rsidR="00137AA7" w:rsidRPr="00263E1A">
        <w:rPr>
          <w:rFonts w:asciiTheme="majorEastAsia" w:eastAsiaTheme="majorEastAsia" w:hAnsiTheme="majorEastAsia" w:hint="eastAsia"/>
          <w:color w:val="000000" w:themeColor="text1"/>
        </w:rPr>
        <w:t>。</w:t>
      </w:r>
    </w:p>
    <w:p w14:paraId="3621DD0A" w14:textId="42F22D9F" w:rsidR="00137AA7" w:rsidRPr="00263E1A" w:rsidRDefault="00137AA7" w:rsidP="00E56F7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その結果、</w:t>
      </w:r>
      <w:r w:rsidR="008F52B5" w:rsidRPr="00263E1A">
        <w:rPr>
          <w:rFonts w:asciiTheme="majorEastAsia" w:eastAsiaTheme="majorEastAsia" w:hAnsiTheme="majorEastAsia" w:hint="eastAsia"/>
          <w:color w:val="000000" w:themeColor="text1"/>
        </w:rPr>
        <w:t>デジタル庁</w:t>
      </w:r>
      <w:r w:rsidR="004F3A73" w:rsidRPr="00263E1A">
        <w:rPr>
          <w:rFonts w:asciiTheme="majorEastAsia" w:eastAsiaTheme="majorEastAsia" w:hAnsiTheme="majorEastAsia" w:hint="eastAsia"/>
          <w:color w:val="000000" w:themeColor="text1"/>
        </w:rPr>
        <w:t>が</w:t>
      </w:r>
      <w:r w:rsidR="00B008FF" w:rsidRPr="00263E1A">
        <w:rPr>
          <w:rFonts w:asciiTheme="majorEastAsia" w:eastAsiaTheme="majorEastAsia" w:hAnsiTheme="majorEastAsia" w:hint="eastAsia"/>
          <w:color w:val="000000" w:themeColor="text1"/>
        </w:rPr>
        <w:t>行うガバメントクラウド</w:t>
      </w:r>
      <w:r w:rsidR="004F3A73" w:rsidRPr="00263E1A">
        <w:rPr>
          <w:rFonts w:asciiTheme="majorEastAsia" w:eastAsiaTheme="majorEastAsia" w:hAnsiTheme="majorEastAsia" w:hint="eastAsia"/>
          <w:color w:val="000000" w:themeColor="text1"/>
        </w:rPr>
        <w:t>を利用する環境を</w:t>
      </w:r>
      <w:r w:rsidR="00B008FF" w:rsidRPr="00263E1A">
        <w:rPr>
          <w:rFonts w:asciiTheme="majorEastAsia" w:eastAsiaTheme="majorEastAsia" w:hAnsiTheme="majorEastAsia" w:hint="eastAsia"/>
          <w:color w:val="000000" w:themeColor="text1"/>
        </w:rPr>
        <w:t>提供</w:t>
      </w:r>
      <w:r w:rsidR="004F3A73" w:rsidRPr="00263E1A">
        <w:rPr>
          <w:rFonts w:asciiTheme="majorEastAsia" w:eastAsiaTheme="majorEastAsia" w:hAnsiTheme="majorEastAsia" w:hint="eastAsia"/>
          <w:color w:val="000000" w:themeColor="text1"/>
        </w:rPr>
        <w:t>すること</w:t>
      </w:r>
      <w:r w:rsidR="008F52B5" w:rsidRPr="00263E1A">
        <w:rPr>
          <w:rFonts w:asciiTheme="majorEastAsia" w:eastAsiaTheme="majorEastAsia" w:hAnsiTheme="majorEastAsia" w:hint="eastAsia"/>
          <w:color w:val="000000" w:themeColor="text1"/>
        </w:rPr>
        <w:t>は</w:t>
      </w:r>
      <w:r w:rsidR="00AA5EC9" w:rsidRPr="00263E1A">
        <w:rPr>
          <w:rFonts w:asciiTheme="majorEastAsia" w:eastAsiaTheme="majorEastAsia" w:hAnsiTheme="majorEastAsia" w:hint="eastAsia"/>
          <w:color w:val="000000" w:themeColor="text1"/>
        </w:rPr>
        <w:t>、</w:t>
      </w:r>
      <w:r w:rsidR="00E265A9" w:rsidRPr="00263E1A">
        <w:rPr>
          <w:rFonts w:asciiTheme="majorEastAsia" w:eastAsiaTheme="majorEastAsia" w:hAnsiTheme="majorEastAsia"/>
          <w:color w:val="000000" w:themeColor="text1"/>
        </w:rPr>
        <w:t>番号法</w:t>
      </w:r>
      <w:r w:rsidR="006D613F" w:rsidRPr="00263E1A">
        <w:rPr>
          <w:rFonts w:asciiTheme="majorEastAsia" w:eastAsiaTheme="majorEastAsia" w:hAnsiTheme="majorEastAsia" w:hint="eastAsia"/>
          <w:color w:val="000000" w:themeColor="text1"/>
        </w:rPr>
        <w:t>に規定する個人番号利用事務</w:t>
      </w:r>
      <w:r w:rsidR="005D5BA8" w:rsidRPr="00263E1A">
        <w:rPr>
          <w:rFonts w:asciiTheme="majorEastAsia" w:eastAsiaTheme="majorEastAsia" w:hAnsiTheme="majorEastAsia" w:hint="eastAsia"/>
          <w:color w:val="000000" w:themeColor="text1"/>
        </w:rPr>
        <w:t>等の</w:t>
      </w:r>
      <w:r w:rsidR="008F52B5" w:rsidRPr="00263E1A">
        <w:rPr>
          <w:rFonts w:asciiTheme="majorEastAsia" w:eastAsiaTheme="majorEastAsia" w:hAnsiTheme="majorEastAsia" w:hint="eastAsia"/>
          <w:color w:val="000000" w:themeColor="text1"/>
        </w:rPr>
        <w:t>委託に</w:t>
      </w:r>
      <w:r w:rsidR="00B008FF" w:rsidRPr="00263E1A">
        <w:rPr>
          <w:rFonts w:asciiTheme="majorEastAsia" w:eastAsiaTheme="majorEastAsia" w:hAnsiTheme="majorEastAsia" w:hint="eastAsia"/>
          <w:color w:val="000000" w:themeColor="text1"/>
        </w:rPr>
        <w:t>該当しない</w:t>
      </w:r>
      <w:r w:rsidR="00521F7F" w:rsidRPr="00263E1A">
        <w:rPr>
          <w:rFonts w:asciiTheme="majorEastAsia" w:eastAsiaTheme="majorEastAsia" w:hAnsiTheme="majorEastAsia" w:hint="eastAsia"/>
          <w:color w:val="000000" w:themeColor="text1"/>
        </w:rPr>
        <w:t>こととなる</w:t>
      </w:r>
      <w:r w:rsidR="001B2F11" w:rsidRPr="00263E1A">
        <w:rPr>
          <w:rStyle w:val="ac"/>
          <w:rFonts w:asciiTheme="majorEastAsia" w:eastAsiaTheme="majorEastAsia" w:hAnsiTheme="majorEastAsia"/>
          <w:color w:val="000000" w:themeColor="text1"/>
        </w:rPr>
        <w:footnoteReference w:id="27"/>
      </w:r>
      <w:r w:rsidR="003D3949" w:rsidRPr="00263E1A">
        <w:rPr>
          <w:rFonts w:asciiTheme="majorEastAsia" w:eastAsiaTheme="majorEastAsia" w:hAnsiTheme="majorEastAsia" w:hint="eastAsia"/>
          <w:color w:val="000000" w:themeColor="text1"/>
        </w:rPr>
        <w:t>。</w:t>
      </w:r>
    </w:p>
    <w:p w14:paraId="76B19D6C" w14:textId="77777777" w:rsidR="00995949" w:rsidRPr="00263E1A" w:rsidRDefault="00995949" w:rsidP="00E56F70">
      <w:pPr>
        <w:rPr>
          <w:rFonts w:asciiTheme="majorEastAsia" w:eastAsiaTheme="majorEastAsia" w:hAnsiTheme="majorEastAsia"/>
          <w:color w:val="000000" w:themeColor="text1"/>
        </w:rPr>
      </w:pPr>
    </w:p>
    <w:p w14:paraId="3349DEEF" w14:textId="5FCD0B18" w:rsidR="00E77146" w:rsidRPr="00263E1A" w:rsidRDefault="001B14DC" w:rsidP="004A54B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②　</w:t>
      </w:r>
      <w:r w:rsidR="00E77146" w:rsidRPr="00263E1A">
        <w:rPr>
          <w:rFonts w:asciiTheme="majorEastAsia" w:eastAsiaTheme="majorEastAsia" w:hAnsiTheme="majorEastAsia" w:hint="eastAsia"/>
          <w:color w:val="000000" w:themeColor="text1"/>
        </w:rPr>
        <w:t>安全</w:t>
      </w:r>
      <w:r w:rsidR="005D6601" w:rsidRPr="00263E1A">
        <w:rPr>
          <w:rFonts w:asciiTheme="majorEastAsia" w:eastAsiaTheme="majorEastAsia" w:hAnsiTheme="majorEastAsia" w:hint="eastAsia"/>
          <w:color w:val="000000" w:themeColor="text1"/>
        </w:rPr>
        <w:t>管理</w:t>
      </w:r>
      <w:r w:rsidR="00E77146" w:rsidRPr="00263E1A">
        <w:rPr>
          <w:rFonts w:asciiTheme="majorEastAsia" w:eastAsiaTheme="majorEastAsia" w:hAnsiTheme="majorEastAsia" w:hint="eastAsia"/>
          <w:color w:val="000000" w:themeColor="text1"/>
        </w:rPr>
        <w:t>措置の内容</w:t>
      </w:r>
    </w:p>
    <w:p w14:paraId="05473A43" w14:textId="582F8BDB" w:rsidR="000B49F5" w:rsidRPr="00263E1A" w:rsidRDefault="000B49F5" w:rsidP="00263E1A">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は、ガバメントクラウドに対する監督義務を課されることなく、番号法に基づき、自ら適切な安全管理措置を講ずることによって、ガバメントクラウド上で特定個人情報を取り扱う情報システムを構築することが可能である</w:t>
      </w:r>
      <w:r w:rsidRPr="00263E1A">
        <w:rPr>
          <w:rStyle w:val="ac"/>
          <w:rFonts w:asciiTheme="majorEastAsia" w:eastAsiaTheme="majorEastAsia" w:hAnsiTheme="majorEastAsia"/>
          <w:color w:val="000000" w:themeColor="text1"/>
        </w:rPr>
        <w:footnoteReference w:id="28"/>
      </w:r>
      <w:r w:rsidRPr="00263E1A">
        <w:rPr>
          <w:rFonts w:asciiTheme="majorEastAsia" w:eastAsiaTheme="majorEastAsia" w:hAnsiTheme="majorEastAsia" w:hint="eastAsia"/>
          <w:color w:val="000000" w:themeColor="text1"/>
        </w:rPr>
        <w:t>。また、当該データのうち個人情報については、令和５</w:t>
      </w:r>
      <w:r w:rsidRPr="00263E1A">
        <w:rPr>
          <w:rFonts w:asciiTheme="majorEastAsia" w:eastAsiaTheme="majorEastAsia" w:hAnsiTheme="majorEastAsia"/>
          <w:color w:val="000000" w:themeColor="text1"/>
        </w:rPr>
        <w:t>年４月以降、個人情報の保護に関する法律（平成15年法律第57号）に基づき、個人情報の保護に関する法律についてのガイドライン（行政機関等編）及び個人情報の保護に関する法律についての事務対応ガイド（行政機関等向け）等を踏まえつつ、外的環境の把握を含む必要かつ適切な安全管理措置を講ずる必要がある</w:t>
      </w:r>
      <w:r w:rsidR="002A5F73" w:rsidRPr="00263E1A">
        <w:rPr>
          <w:rStyle w:val="ac"/>
          <w:rFonts w:asciiTheme="majorEastAsia" w:eastAsiaTheme="majorEastAsia" w:hAnsiTheme="majorEastAsia"/>
          <w:color w:val="000000" w:themeColor="text1"/>
        </w:rPr>
        <w:footnoteReference w:id="29"/>
      </w:r>
      <w:r w:rsidRPr="00263E1A">
        <w:rPr>
          <w:rFonts w:asciiTheme="majorEastAsia" w:eastAsiaTheme="majorEastAsia" w:hAnsiTheme="majorEastAsia"/>
          <w:color w:val="000000" w:themeColor="text1"/>
        </w:rPr>
        <w:t>。</w:t>
      </w:r>
    </w:p>
    <w:p w14:paraId="35FF4FA9" w14:textId="512778C6" w:rsidR="00562CD2" w:rsidRPr="00263E1A" w:rsidRDefault="00493E2B" w:rsidP="00263E1A">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デジタル庁は、</w:t>
      </w:r>
      <w:r w:rsidR="00B35981" w:rsidRPr="00263E1A">
        <w:rPr>
          <w:rFonts w:asciiTheme="majorEastAsia" w:eastAsiaTheme="majorEastAsia" w:hAnsiTheme="majorEastAsia" w:hint="eastAsia"/>
          <w:color w:val="000000" w:themeColor="text1"/>
        </w:rPr>
        <w:t>地方公共団体</w:t>
      </w:r>
      <w:r w:rsidRPr="00263E1A">
        <w:rPr>
          <w:rFonts w:asciiTheme="majorEastAsia" w:eastAsiaTheme="majorEastAsia" w:hAnsiTheme="majorEastAsia" w:hint="eastAsia"/>
          <w:color w:val="000000" w:themeColor="text1"/>
        </w:rPr>
        <w:t>における円滑かつ適切な</w:t>
      </w:r>
      <w:r w:rsidR="00B35981" w:rsidRPr="00263E1A">
        <w:rPr>
          <w:rFonts w:asciiTheme="majorEastAsia" w:eastAsiaTheme="majorEastAsia" w:hAnsiTheme="majorEastAsia" w:hint="eastAsia"/>
          <w:color w:val="000000" w:themeColor="text1"/>
        </w:rPr>
        <w:t>安全</w:t>
      </w:r>
      <w:r w:rsidR="005D6601" w:rsidRPr="00263E1A">
        <w:rPr>
          <w:rFonts w:asciiTheme="majorEastAsia" w:eastAsiaTheme="majorEastAsia" w:hAnsiTheme="majorEastAsia" w:hint="eastAsia"/>
          <w:color w:val="000000" w:themeColor="text1"/>
        </w:rPr>
        <w:t>管理</w:t>
      </w:r>
      <w:r w:rsidR="00B35981" w:rsidRPr="00263E1A">
        <w:rPr>
          <w:rFonts w:asciiTheme="majorEastAsia" w:eastAsiaTheme="majorEastAsia" w:hAnsiTheme="majorEastAsia" w:hint="eastAsia"/>
          <w:color w:val="000000" w:themeColor="text1"/>
        </w:rPr>
        <w:t>措置</w:t>
      </w:r>
      <w:r w:rsidR="00C05886" w:rsidRPr="00263E1A">
        <w:rPr>
          <w:rFonts w:asciiTheme="majorEastAsia" w:eastAsiaTheme="majorEastAsia" w:hAnsiTheme="majorEastAsia" w:hint="eastAsia"/>
          <w:color w:val="000000" w:themeColor="text1"/>
        </w:rPr>
        <w:t>の実施に資する</w:t>
      </w:r>
      <w:r w:rsidR="00B35981" w:rsidRPr="00263E1A">
        <w:rPr>
          <w:rFonts w:asciiTheme="majorEastAsia" w:eastAsiaTheme="majorEastAsia" w:hAnsiTheme="majorEastAsia" w:hint="eastAsia"/>
          <w:color w:val="000000" w:themeColor="text1"/>
        </w:rPr>
        <w:t>よう、</w:t>
      </w:r>
      <w:r w:rsidR="002B0EF4" w:rsidRPr="00263E1A">
        <w:rPr>
          <w:rFonts w:asciiTheme="majorEastAsia" w:eastAsiaTheme="majorEastAsia" w:hAnsiTheme="majorEastAsia" w:hint="eastAsia"/>
          <w:color w:val="000000" w:themeColor="text1"/>
        </w:rPr>
        <w:t>地方公共団体が実施することが望ましい安全</w:t>
      </w:r>
      <w:r w:rsidR="005D6601" w:rsidRPr="00263E1A">
        <w:rPr>
          <w:rFonts w:asciiTheme="majorEastAsia" w:eastAsiaTheme="majorEastAsia" w:hAnsiTheme="majorEastAsia" w:hint="eastAsia"/>
          <w:color w:val="000000" w:themeColor="text1"/>
        </w:rPr>
        <w:t>管理</w:t>
      </w:r>
      <w:r w:rsidR="002B0EF4" w:rsidRPr="00263E1A">
        <w:rPr>
          <w:rFonts w:asciiTheme="majorEastAsia" w:eastAsiaTheme="majorEastAsia" w:hAnsiTheme="majorEastAsia" w:hint="eastAsia"/>
          <w:color w:val="000000" w:themeColor="text1"/>
        </w:rPr>
        <w:t>措置の内容について明らかにした上で、</w:t>
      </w:r>
      <w:r w:rsidR="00967AF9" w:rsidRPr="00263E1A">
        <w:rPr>
          <w:rFonts w:asciiTheme="majorEastAsia" w:eastAsiaTheme="majorEastAsia" w:hAnsiTheme="majorEastAsia" w:hint="eastAsia"/>
          <w:color w:val="000000" w:themeColor="text1"/>
        </w:rPr>
        <w:t>上記</w:t>
      </w:r>
      <w:r w:rsidR="00D42D8F" w:rsidRPr="00263E1A">
        <w:rPr>
          <w:rFonts w:asciiTheme="majorEastAsia" w:eastAsiaTheme="majorEastAsia" w:hAnsiTheme="majorEastAsia" w:hint="eastAsia"/>
          <w:color w:val="000000" w:themeColor="text1"/>
        </w:rPr>
        <w:t>5</w:t>
      </w:r>
      <w:r w:rsidR="00D42D8F" w:rsidRPr="00263E1A">
        <w:rPr>
          <w:rFonts w:asciiTheme="majorEastAsia" w:eastAsiaTheme="majorEastAsia" w:hAnsiTheme="majorEastAsia"/>
          <w:color w:val="000000" w:themeColor="text1"/>
        </w:rPr>
        <w:t>.1</w:t>
      </w:r>
      <w:r w:rsidR="009D3CB3" w:rsidRPr="00263E1A">
        <w:rPr>
          <w:rFonts w:asciiTheme="majorEastAsia" w:eastAsiaTheme="majorEastAsia" w:hAnsiTheme="majorEastAsia" w:hint="eastAsia"/>
          <w:color w:val="000000" w:themeColor="text1"/>
        </w:rPr>
        <w:t>④</w:t>
      </w:r>
      <w:r w:rsidR="00967AF9" w:rsidRPr="00263E1A">
        <w:rPr>
          <w:rFonts w:asciiTheme="majorEastAsia" w:eastAsiaTheme="majorEastAsia" w:hAnsiTheme="majorEastAsia" w:hint="eastAsia"/>
          <w:color w:val="000000" w:themeColor="text1"/>
        </w:rPr>
        <w:t>に基づき、</w:t>
      </w:r>
      <w:r w:rsidR="00595592" w:rsidRPr="00263E1A">
        <w:rPr>
          <w:rFonts w:asciiTheme="majorEastAsia" w:eastAsiaTheme="majorEastAsia" w:hAnsiTheme="majorEastAsia" w:hint="eastAsia"/>
          <w:color w:val="000000" w:themeColor="text1"/>
        </w:rPr>
        <w:t>デジタル庁</w:t>
      </w:r>
      <w:r w:rsidR="00A80778" w:rsidRPr="00263E1A">
        <w:rPr>
          <w:rFonts w:asciiTheme="majorEastAsia" w:eastAsiaTheme="majorEastAsia" w:hAnsiTheme="majorEastAsia" w:hint="eastAsia"/>
          <w:color w:val="000000" w:themeColor="text1"/>
        </w:rPr>
        <w:t>及び</w:t>
      </w:r>
      <w:r w:rsidR="009770D7" w:rsidRPr="00263E1A">
        <w:rPr>
          <w:rFonts w:asciiTheme="majorEastAsia" w:eastAsiaTheme="majorEastAsia" w:hAnsiTheme="majorEastAsia" w:hint="eastAsia"/>
          <w:color w:val="000000" w:themeColor="text1"/>
        </w:rPr>
        <w:t>C</w:t>
      </w:r>
      <w:r w:rsidR="009770D7" w:rsidRPr="00263E1A">
        <w:rPr>
          <w:rFonts w:asciiTheme="majorEastAsia" w:eastAsiaTheme="majorEastAsia" w:hAnsiTheme="majorEastAsia"/>
          <w:color w:val="000000" w:themeColor="text1"/>
        </w:rPr>
        <w:t>SP</w:t>
      </w:r>
      <w:r w:rsidR="002B0EF4" w:rsidRPr="00263E1A">
        <w:rPr>
          <w:rFonts w:asciiTheme="majorEastAsia" w:eastAsiaTheme="majorEastAsia" w:hAnsiTheme="majorEastAsia" w:hint="eastAsia"/>
          <w:color w:val="000000" w:themeColor="text1"/>
        </w:rPr>
        <w:t>が責任を負う</w:t>
      </w:r>
      <w:r w:rsidR="00FB13D1" w:rsidRPr="00263E1A">
        <w:rPr>
          <w:rFonts w:asciiTheme="majorEastAsia" w:eastAsiaTheme="majorEastAsia" w:hAnsiTheme="majorEastAsia" w:hint="eastAsia"/>
          <w:color w:val="000000" w:themeColor="text1"/>
        </w:rPr>
        <w:t>情報セキュリティ対策の内容や地方公共団体が実施する特定個人情報保護評価</w:t>
      </w:r>
      <w:r w:rsidR="00951AAE" w:rsidRPr="00263E1A">
        <w:rPr>
          <w:rFonts w:asciiTheme="majorEastAsia" w:eastAsiaTheme="majorEastAsia" w:hAnsiTheme="majorEastAsia" w:hint="eastAsia"/>
          <w:color w:val="000000" w:themeColor="text1"/>
        </w:rPr>
        <w:t>の記載例等を</w:t>
      </w:r>
      <w:r w:rsidR="00274A04" w:rsidRPr="00263E1A">
        <w:rPr>
          <w:rFonts w:asciiTheme="majorEastAsia" w:eastAsiaTheme="majorEastAsia" w:hAnsiTheme="majorEastAsia" w:hint="eastAsia"/>
          <w:color w:val="000000" w:themeColor="text1"/>
        </w:rPr>
        <w:t>地方公共団体に提供するとともに、</w:t>
      </w:r>
      <w:r w:rsidR="007E1B21" w:rsidRPr="00263E1A">
        <w:rPr>
          <w:rFonts w:asciiTheme="majorEastAsia" w:eastAsiaTheme="majorEastAsia" w:hAnsiTheme="majorEastAsia" w:hint="eastAsia"/>
          <w:color w:val="000000" w:themeColor="text1"/>
        </w:rPr>
        <w:t>アクセスログや</w:t>
      </w:r>
      <w:r w:rsidR="002B757D" w:rsidRPr="00263E1A">
        <w:rPr>
          <w:rFonts w:asciiTheme="majorEastAsia" w:eastAsiaTheme="majorEastAsia" w:hAnsiTheme="majorEastAsia" w:hint="eastAsia"/>
          <w:color w:val="000000" w:themeColor="text1"/>
        </w:rPr>
        <w:t>認証</w:t>
      </w:r>
      <w:r w:rsidR="000E3B12" w:rsidRPr="00263E1A">
        <w:rPr>
          <w:rFonts w:asciiTheme="majorEastAsia" w:eastAsiaTheme="majorEastAsia" w:hAnsiTheme="majorEastAsia" w:hint="eastAsia"/>
          <w:color w:val="000000" w:themeColor="text1"/>
        </w:rPr>
        <w:t>に係る</w:t>
      </w:r>
      <w:r w:rsidR="002B757D" w:rsidRPr="00263E1A">
        <w:rPr>
          <w:rFonts w:asciiTheme="majorEastAsia" w:eastAsiaTheme="majorEastAsia" w:hAnsiTheme="majorEastAsia" w:hint="eastAsia"/>
          <w:color w:val="000000" w:themeColor="text1"/>
        </w:rPr>
        <w:t>証明書</w:t>
      </w:r>
      <w:r w:rsidR="0057041E" w:rsidRPr="00263E1A">
        <w:rPr>
          <w:rFonts w:asciiTheme="majorEastAsia" w:eastAsiaTheme="majorEastAsia" w:hAnsiTheme="majorEastAsia" w:hint="eastAsia"/>
          <w:color w:val="000000" w:themeColor="text1"/>
        </w:rPr>
        <w:t>に関する</w:t>
      </w:r>
      <w:r w:rsidR="00110675" w:rsidRPr="00263E1A">
        <w:rPr>
          <w:rFonts w:asciiTheme="majorEastAsia" w:eastAsiaTheme="majorEastAsia" w:hAnsiTheme="majorEastAsia" w:hint="eastAsia"/>
          <w:color w:val="000000" w:themeColor="text1"/>
        </w:rPr>
        <w:t>情報について</w:t>
      </w:r>
      <w:r w:rsidR="006E4940" w:rsidRPr="00263E1A">
        <w:rPr>
          <w:rFonts w:asciiTheme="majorEastAsia" w:eastAsiaTheme="majorEastAsia" w:hAnsiTheme="majorEastAsia" w:hint="eastAsia"/>
          <w:color w:val="000000" w:themeColor="text1"/>
        </w:rPr>
        <w:t>地方公共団体</w:t>
      </w:r>
      <w:r w:rsidR="00D1009F" w:rsidRPr="00263E1A">
        <w:rPr>
          <w:rFonts w:asciiTheme="majorEastAsia" w:eastAsiaTheme="majorEastAsia" w:hAnsiTheme="majorEastAsia" w:hint="eastAsia"/>
          <w:color w:val="000000" w:themeColor="text1"/>
        </w:rPr>
        <w:t>が検証可能な形で</w:t>
      </w:r>
      <w:r w:rsidR="006E4940" w:rsidRPr="00263E1A">
        <w:rPr>
          <w:rFonts w:asciiTheme="majorEastAsia" w:eastAsiaTheme="majorEastAsia" w:hAnsiTheme="majorEastAsia" w:hint="eastAsia"/>
          <w:color w:val="000000" w:themeColor="text1"/>
        </w:rPr>
        <w:t>提供</w:t>
      </w:r>
      <w:r w:rsidR="00D1009F" w:rsidRPr="00263E1A">
        <w:rPr>
          <w:rFonts w:asciiTheme="majorEastAsia" w:eastAsiaTheme="majorEastAsia" w:hAnsiTheme="majorEastAsia" w:hint="eastAsia"/>
          <w:color w:val="000000" w:themeColor="text1"/>
        </w:rPr>
        <w:t>する</w:t>
      </w:r>
      <w:r w:rsidR="00DE728F" w:rsidRPr="00263E1A">
        <w:rPr>
          <w:rFonts w:asciiTheme="majorEastAsia" w:eastAsiaTheme="majorEastAsia" w:hAnsiTheme="majorEastAsia" w:hint="eastAsia"/>
          <w:color w:val="000000" w:themeColor="text1"/>
        </w:rPr>
        <w:t>。</w:t>
      </w:r>
    </w:p>
    <w:p w14:paraId="29BCB759" w14:textId="72512290" w:rsidR="001E5BA9" w:rsidRPr="00263E1A" w:rsidRDefault="001E5BA9" w:rsidP="001E5BA9">
      <w:pPr>
        <w:rPr>
          <w:rFonts w:asciiTheme="majorEastAsia" w:eastAsiaTheme="majorEastAsia" w:hAnsiTheme="majorEastAsia"/>
        </w:rPr>
      </w:pPr>
      <w:r w:rsidRPr="00263E1A">
        <w:rPr>
          <w:rFonts w:asciiTheme="majorEastAsia" w:eastAsiaTheme="majorEastAsia" w:hAnsiTheme="majorEastAsia" w:hint="eastAsia"/>
        </w:rPr>
        <w:t xml:space="preserve">　また、地方公共団体は、自ら実施する安全</w:t>
      </w:r>
      <w:r w:rsidR="005D6601" w:rsidRPr="00263E1A">
        <w:rPr>
          <w:rFonts w:asciiTheme="majorEastAsia" w:eastAsiaTheme="majorEastAsia" w:hAnsiTheme="majorEastAsia" w:hint="eastAsia"/>
        </w:rPr>
        <w:t>管理</w:t>
      </w:r>
      <w:r w:rsidRPr="00263E1A">
        <w:rPr>
          <w:rFonts w:asciiTheme="majorEastAsia" w:eastAsiaTheme="majorEastAsia" w:hAnsiTheme="majorEastAsia" w:hint="eastAsia"/>
        </w:rPr>
        <w:t>措置の実施に必要な範囲において、デジタル庁に対して、追加的な情報提供や必要なセキュリティ対策等の措置を求めることができる。</w:t>
      </w:r>
      <w:r w:rsidR="008525F4" w:rsidRPr="00263E1A">
        <w:rPr>
          <w:rFonts w:asciiTheme="majorEastAsia" w:eastAsiaTheme="majorEastAsia" w:hAnsiTheme="majorEastAsia" w:hint="eastAsia"/>
        </w:rPr>
        <w:t>デジタル庁は、当該求めの内容</w:t>
      </w:r>
      <w:r w:rsidRPr="00263E1A">
        <w:rPr>
          <w:rFonts w:asciiTheme="majorEastAsia" w:eastAsiaTheme="majorEastAsia" w:hAnsiTheme="majorEastAsia" w:hint="eastAsia"/>
        </w:rPr>
        <w:t>が</w:t>
      </w:r>
      <w:r w:rsidR="009770D7" w:rsidRPr="00263E1A">
        <w:rPr>
          <w:rFonts w:asciiTheme="majorEastAsia" w:eastAsiaTheme="majorEastAsia" w:hAnsiTheme="majorEastAsia" w:hint="eastAsia"/>
        </w:rPr>
        <w:t>C</w:t>
      </w:r>
      <w:r w:rsidR="009770D7" w:rsidRPr="00263E1A">
        <w:rPr>
          <w:rFonts w:asciiTheme="majorEastAsia" w:eastAsiaTheme="majorEastAsia" w:hAnsiTheme="majorEastAsia"/>
        </w:rPr>
        <w:t>SP</w:t>
      </w:r>
      <w:r w:rsidRPr="00263E1A">
        <w:rPr>
          <w:rFonts w:asciiTheme="majorEastAsia" w:eastAsiaTheme="majorEastAsia" w:hAnsiTheme="majorEastAsia" w:hint="eastAsia"/>
        </w:rPr>
        <w:t>の管理責任の範囲にある場合は、</w:t>
      </w:r>
      <w:r w:rsidR="009770D7" w:rsidRPr="00263E1A">
        <w:rPr>
          <w:rFonts w:asciiTheme="majorEastAsia" w:eastAsiaTheme="majorEastAsia" w:hAnsiTheme="majorEastAsia" w:hint="eastAsia"/>
        </w:rPr>
        <w:t>C</w:t>
      </w:r>
      <w:r w:rsidR="009770D7" w:rsidRPr="00263E1A">
        <w:rPr>
          <w:rFonts w:asciiTheme="majorEastAsia" w:eastAsiaTheme="majorEastAsia" w:hAnsiTheme="majorEastAsia"/>
        </w:rPr>
        <w:t>SP</w:t>
      </w:r>
      <w:r w:rsidRPr="00263E1A">
        <w:rPr>
          <w:rFonts w:asciiTheme="majorEastAsia" w:eastAsiaTheme="majorEastAsia" w:hAnsiTheme="majorEastAsia" w:hint="eastAsia"/>
        </w:rPr>
        <w:t>に</w:t>
      </w:r>
      <w:r w:rsidR="008525F4" w:rsidRPr="00263E1A">
        <w:rPr>
          <w:rFonts w:asciiTheme="majorEastAsia" w:eastAsiaTheme="majorEastAsia" w:hAnsiTheme="majorEastAsia" w:hint="eastAsia"/>
        </w:rPr>
        <w:t>追加的な情報提供や</w:t>
      </w:r>
      <w:r w:rsidRPr="00263E1A">
        <w:rPr>
          <w:rFonts w:asciiTheme="majorEastAsia" w:eastAsiaTheme="majorEastAsia" w:hAnsiTheme="majorEastAsia" w:hint="eastAsia"/>
        </w:rPr>
        <w:t>必要</w:t>
      </w:r>
      <w:r w:rsidR="003D2B53" w:rsidRPr="00263E1A">
        <w:rPr>
          <w:rFonts w:asciiTheme="majorEastAsia" w:eastAsiaTheme="majorEastAsia" w:hAnsiTheme="majorEastAsia" w:hint="eastAsia"/>
        </w:rPr>
        <w:t>なセキュリティ対策等の</w:t>
      </w:r>
      <w:r w:rsidRPr="00263E1A">
        <w:rPr>
          <w:rFonts w:asciiTheme="majorEastAsia" w:eastAsiaTheme="majorEastAsia" w:hAnsiTheme="majorEastAsia" w:hint="eastAsia"/>
        </w:rPr>
        <w:t>措置を求めることとする。</w:t>
      </w:r>
    </w:p>
    <w:p w14:paraId="34E29F4E" w14:textId="6644D503" w:rsidR="00CA494E" w:rsidRPr="00263E1A" w:rsidRDefault="00CA494E" w:rsidP="00E56F70">
      <w:pPr>
        <w:rPr>
          <w:rFonts w:asciiTheme="majorEastAsia" w:eastAsiaTheme="majorEastAsia" w:hAnsiTheme="majorEastAsia"/>
          <w:color w:val="000000" w:themeColor="text1"/>
        </w:rPr>
      </w:pPr>
    </w:p>
    <w:p w14:paraId="79ACBB56" w14:textId="21B7CA9D" w:rsidR="00DF70D6" w:rsidRPr="00263E1A" w:rsidRDefault="00DF70D6" w:rsidP="00E56F70">
      <w:pPr>
        <w:rPr>
          <w:rFonts w:asciiTheme="majorEastAsia" w:eastAsiaTheme="majorEastAsia" w:hAnsiTheme="majorEastAsia"/>
          <w:color w:val="000000" w:themeColor="text1"/>
        </w:rPr>
      </w:pPr>
      <w:bookmarkStart w:id="9" w:name="_Hlk92454128"/>
      <w:r w:rsidRPr="00263E1A">
        <w:rPr>
          <w:rFonts w:asciiTheme="majorEastAsia" w:eastAsiaTheme="majorEastAsia" w:hAnsiTheme="majorEastAsia" w:hint="eastAsia"/>
          <w:color w:val="000000" w:themeColor="text1"/>
        </w:rPr>
        <w:lastRenderedPageBreak/>
        <w:t>③</w:t>
      </w:r>
      <w:r w:rsidR="00AE3F39" w:rsidRPr="00263E1A">
        <w:rPr>
          <w:rFonts w:asciiTheme="majorEastAsia" w:eastAsiaTheme="majorEastAsia" w:hAnsiTheme="majorEastAsia" w:hint="eastAsia"/>
          <w:color w:val="000000" w:themeColor="text1"/>
        </w:rPr>
        <w:t xml:space="preserve">　</w:t>
      </w:r>
      <w:r w:rsidRPr="00263E1A">
        <w:rPr>
          <w:rFonts w:asciiTheme="majorEastAsia" w:eastAsiaTheme="majorEastAsia" w:hAnsiTheme="majorEastAsia" w:hint="eastAsia"/>
          <w:color w:val="000000" w:themeColor="text1"/>
        </w:rPr>
        <w:t>個人情報以外の秘密情報</w:t>
      </w:r>
    </w:p>
    <w:p w14:paraId="654369F5" w14:textId="19865884" w:rsidR="00DF70D6" w:rsidRPr="00263E1A" w:rsidRDefault="00DF70D6" w:rsidP="00E56F7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個人情報以外の秘密情報についても</w:t>
      </w:r>
      <w:r w:rsidR="003F23D7" w:rsidRPr="00263E1A">
        <w:rPr>
          <w:rFonts w:asciiTheme="majorEastAsia" w:eastAsiaTheme="majorEastAsia" w:hAnsiTheme="majorEastAsia" w:hint="eastAsia"/>
          <w:color w:val="000000" w:themeColor="text1"/>
        </w:rPr>
        <w:t>②</w:t>
      </w:r>
      <w:r w:rsidRPr="00263E1A">
        <w:rPr>
          <w:rFonts w:asciiTheme="majorEastAsia" w:eastAsiaTheme="majorEastAsia" w:hAnsiTheme="majorEastAsia" w:hint="eastAsia"/>
          <w:color w:val="000000" w:themeColor="text1"/>
        </w:rPr>
        <w:t>に準じるものとする。</w:t>
      </w:r>
    </w:p>
    <w:p w14:paraId="7F8E0CFA" w14:textId="0794D25A" w:rsidR="00F7234A" w:rsidRPr="00263E1A" w:rsidRDefault="00F7234A" w:rsidP="00E56F70">
      <w:pPr>
        <w:rPr>
          <w:rFonts w:asciiTheme="majorEastAsia" w:eastAsiaTheme="majorEastAsia" w:hAnsiTheme="majorEastAsia"/>
          <w:color w:val="000000" w:themeColor="text1"/>
        </w:rPr>
      </w:pPr>
    </w:p>
    <w:p w14:paraId="7356802A" w14:textId="6AF8DB17" w:rsidR="00F7234A" w:rsidRPr="00263E1A" w:rsidRDefault="006113CC" w:rsidP="006113CC">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④</w:t>
      </w:r>
      <w:r w:rsidR="00AE3F39" w:rsidRPr="00263E1A">
        <w:rPr>
          <w:rFonts w:asciiTheme="majorEastAsia" w:eastAsiaTheme="majorEastAsia" w:hAnsiTheme="majorEastAsia" w:hint="eastAsia"/>
          <w:color w:val="000000" w:themeColor="text1"/>
        </w:rPr>
        <w:t xml:space="preserve">　</w:t>
      </w:r>
      <w:r w:rsidR="0033023D" w:rsidRPr="00263E1A">
        <w:rPr>
          <w:rFonts w:asciiTheme="majorEastAsia" w:eastAsiaTheme="majorEastAsia" w:hAnsiTheme="majorEastAsia" w:hint="eastAsia"/>
          <w:color w:val="000000" w:themeColor="text1"/>
        </w:rPr>
        <w:t>ガバメント</w:t>
      </w:r>
      <w:r w:rsidR="006261E4" w:rsidRPr="00263E1A">
        <w:rPr>
          <w:rFonts w:asciiTheme="majorEastAsia" w:eastAsiaTheme="majorEastAsia" w:hAnsiTheme="majorEastAsia" w:hint="eastAsia"/>
          <w:color w:val="000000" w:themeColor="text1"/>
        </w:rPr>
        <w:t>クラウドに格納されるコンテンツに関する法令遵守責任</w:t>
      </w:r>
    </w:p>
    <w:p w14:paraId="2023EA6D" w14:textId="5709C179" w:rsidR="003D1723" w:rsidRPr="00263E1A" w:rsidRDefault="00C1537E" w:rsidP="002C46F7">
      <w:pPr>
        <w:pStyle w:val="a3"/>
        <w:ind w:leftChars="0" w:left="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　地方公共団体は、</w:t>
      </w:r>
      <w:r w:rsidR="00CE73E7" w:rsidRPr="00263E1A">
        <w:rPr>
          <w:rFonts w:asciiTheme="majorEastAsia" w:eastAsiaTheme="majorEastAsia" w:hAnsiTheme="majorEastAsia" w:hint="eastAsia"/>
          <w:color w:val="000000" w:themeColor="text1"/>
        </w:rPr>
        <w:t>個人情報に限らず、</w:t>
      </w:r>
      <w:r w:rsidR="00DF537B" w:rsidRPr="00263E1A">
        <w:rPr>
          <w:rFonts w:asciiTheme="majorEastAsia" w:eastAsiaTheme="majorEastAsia" w:hAnsiTheme="majorEastAsia" w:hint="eastAsia"/>
          <w:color w:val="000000" w:themeColor="text1"/>
        </w:rPr>
        <w:t>地方公共団体の責任範囲とされる</w:t>
      </w:r>
      <w:r w:rsidR="00392953" w:rsidRPr="00263E1A">
        <w:rPr>
          <w:rFonts w:asciiTheme="majorEastAsia" w:eastAsiaTheme="majorEastAsia" w:hAnsiTheme="majorEastAsia" w:hint="eastAsia"/>
          <w:color w:val="000000" w:themeColor="text1"/>
        </w:rPr>
        <w:t>領域</w:t>
      </w:r>
      <w:r w:rsidRPr="00263E1A">
        <w:rPr>
          <w:rFonts w:asciiTheme="majorEastAsia" w:eastAsiaTheme="majorEastAsia" w:hAnsiTheme="majorEastAsia" w:hint="eastAsia"/>
          <w:color w:val="000000" w:themeColor="text1"/>
        </w:rPr>
        <w:t>に格納される</w:t>
      </w:r>
      <w:r w:rsidR="00CE73E7" w:rsidRPr="00263E1A">
        <w:rPr>
          <w:rFonts w:asciiTheme="majorEastAsia" w:eastAsiaTheme="majorEastAsia" w:hAnsiTheme="majorEastAsia" w:hint="eastAsia"/>
          <w:color w:val="000000" w:themeColor="text1"/>
        </w:rPr>
        <w:t>コンテンツの</w:t>
      </w:r>
      <w:r w:rsidR="003D2B53" w:rsidRPr="00263E1A">
        <w:rPr>
          <w:rFonts w:asciiTheme="majorEastAsia" w:eastAsiaTheme="majorEastAsia" w:hAnsiTheme="majorEastAsia" w:hint="eastAsia"/>
          <w:color w:val="000000" w:themeColor="text1"/>
        </w:rPr>
        <w:t>データ</w:t>
      </w:r>
      <w:r w:rsidRPr="00263E1A">
        <w:rPr>
          <w:rFonts w:asciiTheme="majorEastAsia" w:eastAsiaTheme="majorEastAsia" w:hAnsiTheme="majorEastAsia" w:hint="eastAsia"/>
          <w:color w:val="000000" w:themeColor="text1"/>
        </w:rPr>
        <w:t>につ</w:t>
      </w:r>
      <w:r w:rsidR="00B60BF3" w:rsidRPr="00263E1A">
        <w:rPr>
          <w:rFonts w:asciiTheme="majorEastAsia" w:eastAsiaTheme="majorEastAsia" w:hAnsiTheme="majorEastAsia" w:hint="eastAsia"/>
          <w:color w:val="000000" w:themeColor="text1"/>
        </w:rPr>
        <w:t>いて</w:t>
      </w:r>
      <w:r w:rsidRPr="00263E1A">
        <w:rPr>
          <w:rFonts w:asciiTheme="majorEastAsia" w:eastAsiaTheme="majorEastAsia" w:hAnsiTheme="majorEastAsia" w:hint="eastAsia"/>
          <w:color w:val="000000" w:themeColor="text1"/>
        </w:rPr>
        <w:t>、</w:t>
      </w:r>
      <w:r w:rsidR="003D2B53" w:rsidRPr="00263E1A">
        <w:rPr>
          <w:rFonts w:asciiTheme="majorEastAsia" w:eastAsiaTheme="majorEastAsia" w:hAnsiTheme="majorEastAsia" w:hint="eastAsia"/>
          <w:color w:val="000000" w:themeColor="text1"/>
        </w:rPr>
        <w:t>関連する</w:t>
      </w:r>
      <w:r w:rsidRPr="00263E1A">
        <w:rPr>
          <w:rFonts w:asciiTheme="majorEastAsia" w:eastAsiaTheme="majorEastAsia" w:hAnsiTheme="majorEastAsia" w:hint="eastAsia"/>
          <w:color w:val="000000" w:themeColor="text1"/>
        </w:rPr>
        <w:t>法令</w:t>
      </w:r>
      <w:r w:rsidR="002E54C8" w:rsidRPr="00263E1A">
        <w:rPr>
          <w:rFonts w:asciiTheme="majorEastAsia" w:eastAsiaTheme="majorEastAsia" w:hAnsiTheme="majorEastAsia" w:hint="eastAsia"/>
          <w:color w:val="000000" w:themeColor="text1"/>
        </w:rPr>
        <w:t>に適合するものとする</w:t>
      </w:r>
      <w:r w:rsidRPr="00263E1A">
        <w:rPr>
          <w:rFonts w:asciiTheme="majorEastAsia" w:eastAsiaTheme="majorEastAsia" w:hAnsiTheme="majorEastAsia" w:hint="eastAsia"/>
          <w:color w:val="000000" w:themeColor="text1"/>
        </w:rPr>
        <w:t>責任</w:t>
      </w:r>
      <w:r w:rsidR="002E54C8" w:rsidRPr="00263E1A">
        <w:rPr>
          <w:rFonts w:asciiTheme="majorEastAsia" w:eastAsiaTheme="majorEastAsia" w:hAnsiTheme="majorEastAsia" w:hint="eastAsia"/>
          <w:color w:val="000000" w:themeColor="text1"/>
        </w:rPr>
        <w:t>を負う。</w:t>
      </w:r>
      <w:bookmarkEnd w:id="9"/>
    </w:p>
    <w:p w14:paraId="7D3F36A5" w14:textId="77777777" w:rsidR="006113CC" w:rsidRPr="00263E1A" w:rsidRDefault="006113CC" w:rsidP="002C46F7">
      <w:pPr>
        <w:pStyle w:val="a3"/>
        <w:ind w:leftChars="0" w:left="0"/>
        <w:rPr>
          <w:rFonts w:asciiTheme="majorEastAsia" w:eastAsiaTheme="majorEastAsia" w:hAnsiTheme="majorEastAsia"/>
          <w:color w:val="000000" w:themeColor="text1"/>
        </w:rPr>
      </w:pPr>
    </w:p>
    <w:p w14:paraId="67F9EC93" w14:textId="10E8E824" w:rsidR="006113CC" w:rsidRPr="00263E1A" w:rsidRDefault="000F030F" w:rsidP="006113CC">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６</w:t>
      </w:r>
      <w:r w:rsidR="006113CC" w:rsidRPr="00263E1A">
        <w:rPr>
          <w:rFonts w:asciiTheme="majorEastAsia" w:eastAsiaTheme="majorEastAsia" w:hAnsiTheme="majorEastAsia" w:hint="eastAsia"/>
          <w:b/>
          <w:bCs/>
          <w:color w:val="000000" w:themeColor="text1"/>
        </w:rPr>
        <w:t>．ガバメントクラウド</w:t>
      </w:r>
      <w:r w:rsidR="00A27FCB" w:rsidRPr="00263E1A">
        <w:rPr>
          <w:rFonts w:asciiTheme="majorEastAsia" w:eastAsiaTheme="majorEastAsia" w:hAnsiTheme="majorEastAsia" w:hint="eastAsia"/>
          <w:b/>
          <w:bCs/>
          <w:color w:val="000000" w:themeColor="text1"/>
        </w:rPr>
        <w:t>単独</w:t>
      </w:r>
      <w:r w:rsidR="006113CC" w:rsidRPr="00263E1A">
        <w:rPr>
          <w:rFonts w:asciiTheme="majorEastAsia" w:eastAsiaTheme="majorEastAsia" w:hAnsiTheme="majorEastAsia" w:hint="eastAsia"/>
          <w:b/>
          <w:bCs/>
          <w:color w:val="000000" w:themeColor="text1"/>
        </w:rPr>
        <w:t>利用方式における責任分界</w:t>
      </w:r>
    </w:p>
    <w:p w14:paraId="79F5C0E7" w14:textId="3C1374CF" w:rsidR="006113CC" w:rsidRPr="00263E1A" w:rsidRDefault="00850457" w:rsidP="006113CC">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6</w:t>
      </w:r>
      <w:r w:rsidRPr="00263E1A">
        <w:rPr>
          <w:rFonts w:asciiTheme="majorEastAsia" w:eastAsiaTheme="majorEastAsia" w:hAnsiTheme="majorEastAsia"/>
          <w:b/>
          <w:bCs/>
          <w:color w:val="000000" w:themeColor="text1"/>
        </w:rPr>
        <w:t>.1</w:t>
      </w:r>
      <w:r w:rsidRPr="00263E1A">
        <w:rPr>
          <w:rFonts w:asciiTheme="majorEastAsia" w:eastAsiaTheme="majorEastAsia" w:hAnsiTheme="majorEastAsia" w:hint="eastAsia"/>
          <w:b/>
          <w:bCs/>
          <w:color w:val="000000" w:themeColor="text1"/>
        </w:rPr>
        <w:t xml:space="preserve">　</w:t>
      </w:r>
      <w:r w:rsidR="006113CC" w:rsidRPr="00263E1A">
        <w:rPr>
          <w:rFonts w:asciiTheme="majorEastAsia" w:eastAsiaTheme="majorEastAsia" w:hAnsiTheme="majorEastAsia"/>
          <w:b/>
          <w:bCs/>
          <w:color w:val="000000" w:themeColor="text1"/>
        </w:rPr>
        <w:t>システム管理上の責任分界</w:t>
      </w:r>
    </w:p>
    <w:p w14:paraId="63F667A2" w14:textId="4C75CF41" w:rsidR="006113CC" w:rsidRPr="00263E1A" w:rsidRDefault="00BD05EE" w:rsidP="004A54B0">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 xml:space="preserve">①　</w:t>
      </w:r>
      <w:r w:rsidR="006113CC" w:rsidRPr="00263E1A">
        <w:rPr>
          <w:rFonts w:asciiTheme="majorEastAsia" w:eastAsiaTheme="majorEastAsia" w:hAnsiTheme="majorEastAsia" w:hint="eastAsia"/>
          <w:color w:val="000000" w:themeColor="text1"/>
        </w:rPr>
        <w:t>クラウドサービス等の提供、保守及び運用</w:t>
      </w:r>
    </w:p>
    <w:p w14:paraId="7EF2ACA8" w14:textId="37B81C05" w:rsidR="006113CC" w:rsidRPr="00263E1A" w:rsidRDefault="006113CC" w:rsidP="006113CC">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color w:val="000000" w:themeColor="text1"/>
        </w:rPr>
        <w:t>デジタル庁は、</w:t>
      </w:r>
      <w:r w:rsidRPr="00263E1A">
        <w:rPr>
          <w:rFonts w:asciiTheme="majorEastAsia" w:eastAsiaTheme="majorEastAsia" w:hAnsiTheme="majorEastAsia" w:hint="eastAsia"/>
          <w:color w:val="000000" w:themeColor="text1"/>
        </w:rPr>
        <w:t>地方公共団体に対し、</w:t>
      </w:r>
      <w:proofErr w:type="spellStart"/>
      <w:r w:rsidRPr="00263E1A">
        <w:rPr>
          <w:rFonts w:asciiTheme="majorEastAsia" w:eastAsiaTheme="majorEastAsia" w:hAnsiTheme="majorEastAsia"/>
          <w:color w:val="000000" w:themeColor="text1"/>
        </w:rPr>
        <w:t>IaC</w:t>
      </w:r>
      <w:proofErr w:type="spellEnd"/>
      <w:r w:rsidRPr="00263E1A">
        <w:rPr>
          <w:rFonts w:asciiTheme="majorEastAsia" w:eastAsiaTheme="majorEastAsia" w:hAnsiTheme="majorEastAsia" w:hint="eastAsia"/>
          <w:color w:val="000000" w:themeColor="text1"/>
        </w:rPr>
        <w:t>による最低限のセキュリティルール</w:t>
      </w:r>
      <w:r w:rsidR="00BD7588" w:rsidRPr="00263E1A">
        <w:rPr>
          <w:rFonts w:asciiTheme="majorEastAsia" w:eastAsiaTheme="majorEastAsia" w:hAnsiTheme="majorEastAsia" w:hint="eastAsia"/>
          <w:color w:val="000000" w:themeColor="text1"/>
        </w:rPr>
        <w:t>、</w:t>
      </w:r>
      <w:proofErr w:type="spellStart"/>
      <w:r w:rsidRPr="00263E1A">
        <w:rPr>
          <w:rFonts w:asciiTheme="majorEastAsia" w:eastAsiaTheme="majorEastAsia" w:hAnsiTheme="majorEastAsia"/>
          <w:color w:val="000000" w:themeColor="text1"/>
        </w:rPr>
        <w:t>IaC</w:t>
      </w:r>
      <w:proofErr w:type="spellEnd"/>
      <w:r w:rsidRPr="00263E1A">
        <w:rPr>
          <w:rFonts w:asciiTheme="majorEastAsia" w:eastAsiaTheme="majorEastAsia" w:hAnsiTheme="majorEastAsia"/>
          <w:color w:val="000000" w:themeColor="text1"/>
        </w:rPr>
        <w:t>コード管理</w:t>
      </w:r>
      <w:r w:rsidRPr="00263E1A">
        <w:rPr>
          <w:rFonts w:asciiTheme="majorEastAsia" w:eastAsiaTheme="majorEastAsia" w:hAnsiTheme="majorEastAsia" w:hint="eastAsia"/>
          <w:color w:val="000000" w:themeColor="text1"/>
        </w:rPr>
        <w:t>等</w:t>
      </w:r>
      <w:r w:rsidRPr="00263E1A">
        <w:rPr>
          <w:rFonts w:asciiTheme="majorEastAsia" w:eastAsiaTheme="majorEastAsia" w:hAnsiTheme="majorEastAsia"/>
          <w:color w:val="000000" w:themeColor="text1"/>
        </w:rPr>
        <w:t>の管理機能</w:t>
      </w:r>
      <w:r w:rsidR="00BD7588" w:rsidRPr="00263E1A">
        <w:rPr>
          <w:rFonts w:asciiTheme="majorEastAsia" w:eastAsiaTheme="majorEastAsia" w:hAnsiTheme="majorEastAsia" w:hint="eastAsia"/>
          <w:color w:val="000000" w:themeColor="text1"/>
        </w:rPr>
        <w:t>及び</w:t>
      </w:r>
      <w:r w:rsidR="00BE1BB7" w:rsidRPr="00263E1A">
        <w:rPr>
          <w:rFonts w:asciiTheme="majorEastAsia" w:eastAsiaTheme="majorEastAsia" w:hAnsiTheme="majorEastAsia" w:hint="eastAsia"/>
          <w:color w:val="000000" w:themeColor="text1"/>
        </w:rPr>
        <w:t>ガバメントクラウド</w:t>
      </w:r>
      <w:r w:rsidR="00EA06EE" w:rsidRPr="00263E1A">
        <w:rPr>
          <w:rFonts w:asciiTheme="majorEastAsia" w:eastAsiaTheme="majorEastAsia" w:hAnsiTheme="majorEastAsia" w:hint="eastAsia"/>
          <w:color w:val="000000" w:themeColor="text1"/>
        </w:rPr>
        <w:t>個別領域</w:t>
      </w:r>
      <w:r w:rsidRPr="00263E1A">
        <w:rPr>
          <w:rFonts w:asciiTheme="majorEastAsia" w:eastAsiaTheme="majorEastAsia" w:hAnsiTheme="majorEastAsia" w:hint="eastAsia"/>
          <w:color w:val="000000" w:themeColor="text1"/>
        </w:rPr>
        <w:t>を割り当てる。</w:t>
      </w:r>
    </w:p>
    <w:p w14:paraId="3ED69E12" w14:textId="5854ECE5" w:rsidR="006113CC" w:rsidRPr="00263E1A" w:rsidRDefault="006113CC" w:rsidP="006113CC">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rPr>
        <w:t>地方公共団体は</w:t>
      </w:r>
      <w:r w:rsidRPr="00263E1A">
        <w:rPr>
          <w:rFonts w:asciiTheme="majorEastAsia" w:eastAsiaTheme="majorEastAsia" w:hAnsiTheme="majorEastAsia" w:hint="eastAsia"/>
        </w:rPr>
        <w:t>、</w:t>
      </w:r>
      <w:r w:rsidR="00AE09FC" w:rsidRPr="00263E1A">
        <w:rPr>
          <w:rFonts w:asciiTheme="majorEastAsia" w:eastAsiaTheme="majorEastAsia" w:hAnsiTheme="majorEastAsia" w:hint="eastAsia"/>
        </w:rPr>
        <w:t>「ガバメントクラウド利用権付与・運用管理委託契約」の範囲内で</w:t>
      </w:r>
      <w:r w:rsidR="00BE1BB7" w:rsidRPr="00263E1A">
        <w:rPr>
          <w:rFonts w:asciiTheme="majorEastAsia" w:eastAsiaTheme="majorEastAsia" w:hAnsiTheme="majorEastAsia" w:hint="eastAsia"/>
        </w:rPr>
        <w:t>ガバメントクラウド個別領域</w:t>
      </w:r>
      <w:r w:rsidR="00EA06EE" w:rsidRPr="00263E1A">
        <w:rPr>
          <w:rFonts w:asciiTheme="majorEastAsia" w:eastAsiaTheme="majorEastAsia" w:hAnsiTheme="majorEastAsia" w:hint="eastAsia"/>
        </w:rPr>
        <w:t>の</w:t>
      </w:r>
      <w:r w:rsidRPr="00263E1A">
        <w:rPr>
          <w:rFonts w:asciiTheme="majorEastAsia" w:eastAsiaTheme="majorEastAsia" w:hAnsiTheme="majorEastAsia" w:hint="eastAsia"/>
        </w:rPr>
        <w:t>クラウドサービス等</w:t>
      </w:r>
      <w:r w:rsidRPr="00263E1A">
        <w:rPr>
          <w:rFonts w:asciiTheme="majorEastAsia" w:eastAsiaTheme="majorEastAsia" w:hAnsiTheme="majorEastAsia"/>
        </w:rPr>
        <w:t>を利用して</w:t>
      </w:r>
      <w:r w:rsidRPr="00263E1A">
        <w:rPr>
          <w:rFonts w:asciiTheme="majorEastAsia" w:eastAsiaTheme="majorEastAsia" w:hAnsiTheme="majorEastAsia" w:hint="eastAsia"/>
        </w:rPr>
        <w:t>、</w:t>
      </w:r>
      <w:r w:rsidR="00384A6E" w:rsidRPr="00263E1A">
        <w:rPr>
          <w:rFonts w:asciiTheme="majorEastAsia" w:eastAsiaTheme="majorEastAsia" w:hAnsiTheme="majorEastAsia" w:hint="eastAsia"/>
        </w:rPr>
        <w:t>標準準拠システム等</w:t>
      </w:r>
      <w:r w:rsidRPr="00263E1A">
        <w:rPr>
          <w:rFonts w:asciiTheme="majorEastAsia" w:eastAsiaTheme="majorEastAsia" w:hAnsiTheme="majorEastAsia"/>
        </w:rPr>
        <w:t>の</w:t>
      </w:r>
      <w:r w:rsidR="00D63CBB" w:rsidRPr="00263E1A">
        <w:rPr>
          <w:rFonts w:asciiTheme="majorEastAsia" w:eastAsiaTheme="majorEastAsia" w:hAnsiTheme="majorEastAsia" w:hint="eastAsia"/>
        </w:rPr>
        <w:t>運用管理</w:t>
      </w:r>
      <w:r w:rsidRPr="00263E1A">
        <w:rPr>
          <w:rFonts w:asciiTheme="majorEastAsia" w:eastAsiaTheme="majorEastAsia" w:hAnsiTheme="majorEastAsia"/>
        </w:rPr>
        <w:t>を行う</w:t>
      </w:r>
      <w:r w:rsidRPr="00263E1A">
        <w:rPr>
          <w:rStyle w:val="ac"/>
          <w:rFonts w:asciiTheme="majorEastAsia" w:eastAsiaTheme="majorEastAsia" w:hAnsiTheme="majorEastAsia"/>
        </w:rPr>
        <w:footnoteReference w:id="30"/>
      </w:r>
      <w:r w:rsidRPr="00263E1A">
        <w:rPr>
          <w:rFonts w:asciiTheme="majorEastAsia" w:eastAsiaTheme="majorEastAsia" w:hAnsiTheme="majorEastAsia"/>
          <w:color w:val="000000" w:themeColor="text1"/>
        </w:rPr>
        <w:t>。</w:t>
      </w:r>
    </w:p>
    <w:p w14:paraId="4A7AE7E3" w14:textId="315E3D79" w:rsidR="006113CC" w:rsidRPr="00263E1A" w:rsidRDefault="006D68E9" w:rsidP="006113CC">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また、</w:t>
      </w:r>
      <w:r w:rsidR="006113CC" w:rsidRPr="00263E1A">
        <w:rPr>
          <w:rFonts w:asciiTheme="majorEastAsia" w:eastAsiaTheme="majorEastAsia" w:hAnsiTheme="majorEastAsia"/>
          <w:color w:val="000000" w:themeColor="text1"/>
        </w:rPr>
        <w:t>デジタル庁</w:t>
      </w:r>
      <w:r w:rsidR="006113CC" w:rsidRPr="00263E1A">
        <w:rPr>
          <w:rFonts w:asciiTheme="majorEastAsia" w:eastAsiaTheme="majorEastAsia" w:hAnsiTheme="majorEastAsia" w:hint="eastAsia"/>
          <w:color w:val="000000" w:themeColor="text1"/>
        </w:rPr>
        <w:t>は</w:t>
      </w:r>
      <w:r w:rsidRPr="00263E1A">
        <w:rPr>
          <w:rFonts w:asciiTheme="majorEastAsia" w:eastAsiaTheme="majorEastAsia" w:hAnsiTheme="majorEastAsia" w:hint="eastAsia"/>
          <w:color w:val="000000" w:themeColor="text1"/>
        </w:rPr>
        <w:t>、</w:t>
      </w:r>
      <w:r w:rsidR="00670CEB" w:rsidRPr="00263E1A">
        <w:rPr>
          <w:rFonts w:asciiTheme="majorEastAsia" w:eastAsiaTheme="majorEastAsia" w:hAnsiTheme="majorEastAsia" w:hint="eastAsia"/>
          <w:color w:val="000000" w:themeColor="text1"/>
        </w:rPr>
        <w:t>例外的な場合を除いて</w:t>
      </w:r>
      <w:r w:rsidR="006113CC" w:rsidRPr="00263E1A">
        <w:rPr>
          <w:rStyle w:val="ac"/>
          <w:rFonts w:asciiTheme="majorEastAsia" w:eastAsiaTheme="majorEastAsia" w:hAnsiTheme="majorEastAsia"/>
          <w:color w:val="000000" w:themeColor="text1"/>
        </w:rPr>
        <w:footnoteReference w:id="31"/>
      </w:r>
      <w:r w:rsidR="00CA01C5" w:rsidRPr="00263E1A">
        <w:rPr>
          <w:rFonts w:asciiTheme="majorEastAsia" w:eastAsiaTheme="majorEastAsia" w:hAnsiTheme="majorEastAsia" w:hint="eastAsia"/>
          <w:color w:val="000000" w:themeColor="text1"/>
        </w:rPr>
        <w:t>クラウドサービス等に</w:t>
      </w:r>
      <w:r w:rsidR="006113CC" w:rsidRPr="00263E1A">
        <w:rPr>
          <w:rFonts w:asciiTheme="majorEastAsia" w:eastAsiaTheme="majorEastAsia" w:hAnsiTheme="majorEastAsia"/>
          <w:color w:val="000000" w:themeColor="text1"/>
        </w:rPr>
        <w:t>アクセスできない設計としている。</w:t>
      </w:r>
    </w:p>
    <w:p w14:paraId="681ED703" w14:textId="77777777" w:rsidR="006113CC" w:rsidRPr="00263E1A" w:rsidRDefault="006113CC" w:rsidP="006113CC">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上記を踏まえ、次のとおりとする。</w:t>
      </w:r>
    </w:p>
    <w:p w14:paraId="6E779CC7" w14:textId="415B9B47" w:rsidR="00135DE2" w:rsidRPr="00263E1A" w:rsidRDefault="006113CC" w:rsidP="004A54B0">
      <w:pPr>
        <w:ind w:leftChars="100" w:left="493" w:hangingChars="135" w:hanging="283"/>
        <w:rPr>
          <w:rFonts w:asciiTheme="majorEastAsia" w:eastAsiaTheme="majorEastAsia" w:hAnsiTheme="majorEastAsia"/>
          <w:color w:val="000000" w:themeColor="text1"/>
          <w:szCs w:val="21"/>
        </w:rPr>
      </w:pPr>
      <w:r w:rsidRPr="00263E1A">
        <w:rPr>
          <w:rFonts w:asciiTheme="majorEastAsia" w:eastAsiaTheme="majorEastAsia" w:hAnsiTheme="majorEastAsia" w:hint="eastAsia"/>
          <w:color w:val="000000" w:themeColor="text1"/>
        </w:rPr>
        <w:t>(</w:t>
      </w:r>
      <w:r w:rsidRPr="00263E1A">
        <w:rPr>
          <w:rFonts w:asciiTheme="majorEastAsia" w:eastAsiaTheme="majorEastAsia" w:hAnsiTheme="majorEastAsia"/>
          <w:color w:val="000000" w:themeColor="text1"/>
        </w:rPr>
        <w:t>a)</w:t>
      </w:r>
      <w:r w:rsidRPr="00263E1A">
        <w:rPr>
          <w:rFonts w:asciiTheme="majorEastAsia" w:eastAsiaTheme="majorEastAsia" w:hAnsiTheme="majorEastAsia" w:hint="eastAsia"/>
          <w:color w:val="000000" w:themeColor="text1"/>
        </w:rPr>
        <w:t xml:space="preserve">　システム管理上は、</w:t>
      </w:r>
      <w:r w:rsidR="00BE1BB7" w:rsidRPr="00263E1A">
        <w:rPr>
          <w:rFonts w:asciiTheme="majorEastAsia" w:eastAsiaTheme="majorEastAsia" w:hAnsiTheme="majorEastAsia" w:hint="eastAsia"/>
          <w:color w:val="000000" w:themeColor="text1"/>
        </w:rPr>
        <w:t>ガバメントクラウド個別領域</w:t>
      </w:r>
      <w:r w:rsidRPr="00263E1A">
        <w:rPr>
          <w:rFonts w:asciiTheme="majorEastAsia" w:eastAsiaTheme="majorEastAsia" w:hAnsiTheme="majorEastAsia" w:hint="eastAsia"/>
          <w:color w:val="000000" w:themeColor="text1"/>
        </w:rPr>
        <w:t>と</w:t>
      </w:r>
      <w:r w:rsidR="00BE1BB7" w:rsidRPr="00263E1A">
        <w:rPr>
          <w:rFonts w:asciiTheme="majorEastAsia" w:eastAsiaTheme="majorEastAsia" w:hAnsiTheme="majorEastAsia" w:hint="eastAsia"/>
          <w:color w:val="000000" w:themeColor="text1"/>
        </w:rPr>
        <w:t>ガバメントクラウド個別領域</w:t>
      </w:r>
      <w:r w:rsidRPr="00263E1A">
        <w:rPr>
          <w:rFonts w:asciiTheme="majorEastAsia" w:eastAsiaTheme="majorEastAsia" w:hAnsiTheme="majorEastAsia" w:hint="eastAsia"/>
          <w:color w:val="000000" w:themeColor="text1"/>
        </w:rPr>
        <w:t>以外の領域の境界を責任分界点とし、地方公共団体は</w:t>
      </w:r>
      <w:r w:rsidR="00BE1BB7" w:rsidRPr="00263E1A">
        <w:rPr>
          <w:rFonts w:asciiTheme="majorEastAsia" w:eastAsiaTheme="majorEastAsia" w:hAnsiTheme="majorEastAsia" w:hint="eastAsia"/>
          <w:color w:val="000000" w:themeColor="text1"/>
        </w:rPr>
        <w:t>ガバメントクラウド個別領域</w:t>
      </w:r>
      <w:r w:rsidRPr="00263E1A">
        <w:rPr>
          <w:rFonts w:asciiTheme="majorEastAsia" w:eastAsiaTheme="majorEastAsia" w:hAnsiTheme="majorEastAsia" w:hint="eastAsia"/>
          <w:color w:val="000000" w:themeColor="text1"/>
        </w:rPr>
        <w:t>において、デジタル庁は</w:t>
      </w:r>
      <w:r w:rsidR="00BE1BB7" w:rsidRPr="00263E1A">
        <w:rPr>
          <w:rFonts w:asciiTheme="majorEastAsia" w:eastAsiaTheme="majorEastAsia" w:hAnsiTheme="majorEastAsia" w:hint="eastAsia"/>
          <w:color w:val="000000" w:themeColor="text1"/>
        </w:rPr>
        <w:t>ガバメントクラウド個別領域</w:t>
      </w:r>
      <w:r w:rsidRPr="00263E1A">
        <w:rPr>
          <w:rFonts w:asciiTheme="majorEastAsia" w:eastAsiaTheme="majorEastAsia" w:hAnsiTheme="majorEastAsia" w:hint="eastAsia"/>
          <w:color w:val="000000" w:themeColor="text1"/>
        </w:rPr>
        <w:t>以外の領域において、必要なシステム管理を行うことを基本とする。</w:t>
      </w:r>
    </w:p>
    <w:p w14:paraId="622F14E8" w14:textId="4AA4FAE7" w:rsidR="006113CC" w:rsidRPr="00263E1A" w:rsidRDefault="00135DE2" w:rsidP="006113CC">
      <w:pPr>
        <w:ind w:firstLineChars="100" w:firstLine="210"/>
        <w:rPr>
          <w:rFonts w:asciiTheme="majorEastAsia" w:eastAsiaTheme="majorEastAsia" w:hAnsiTheme="majorEastAsia"/>
          <w:color w:val="000000" w:themeColor="text1"/>
          <w:szCs w:val="21"/>
        </w:rPr>
      </w:pPr>
      <w:r w:rsidRPr="00263E1A">
        <w:rPr>
          <w:rFonts w:asciiTheme="majorEastAsia" w:eastAsiaTheme="majorEastAsia" w:hAnsiTheme="majorEastAsia" w:hint="eastAsia"/>
          <w:color w:val="000000" w:themeColor="text1"/>
          <w:szCs w:val="21"/>
        </w:rPr>
        <w:t>（注）</w:t>
      </w:r>
      <w:r w:rsidR="00D865B9" w:rsidRPr="00263E1A">
        <w:rPr>
          <w:rFonts w:asciiTheme="majorEastAsia" w:eastAsiaTheme="majorEastAsia" w:hAnsiTheme="majorEastAsia" w:hint="eastAsia"/>
          <w:color w:val="000000" w:themeColor="text1"/>
          <w:szCs w:val="21"/>
        </w:rPr>
        <w:t>5</w:t>
      </w:r>
      <w:r w:rsidR="00D865B9" w:rsidRPr="00263E1A">
        <w:rPr>
          <w:rFonts w:asciiTheme="majorEastAsia" w:eastAsiaTheme="majorEastAsia" w:hAnsiTheme="majorEastAsia"/>
          <w:color w:val="000000" w:themeColor="text1"/>
          <w:szCs w:val="21"/>
        </w:rPr>
        <w:t>.1</w:t>
      </w:r>
      <w:r w:rsidR="009D08B5" w:rsidRPr="00263E1A">
        <w:rPr>
          <w:rFonts w:asciiTheme="majorEastAsia" w:eastAsiaTheme="majorEastAsia" w:hAnsiTheme="majorEastAsia" w:hint="eastAsia"/>
          <w:color w:val="000000" w:themeColor="text1"/>
          <w:szCs w:val="21"/>
        </w:rPr>
        <w:t>①</w:t>
      </w:r>
      <w:r w:rsidR="0024778B" w:rsidRPr="00263E1A">
        <w:rPr>
          <w:rFonts w:asciiTheme="majorEastAsia" w:eastAsiaTheme="majorEastAsia" w:hAnsiTheme="majorEastAsia"/>
          <w:color w:val="000000" w:themeColor="text1"/>
          <w:szCs w:val="21"/>
        </w:rPr>
        <w:t>(b)</w:t>
      </w:r>
      <w:r w:rsidRPr="00263E1A">
        <w:rPr>
          <w:rFonts w:asciiTheme="majorEastAsia" w:eastAsiaTheme="majorEastAsia" w:hAnsiTheme="majorEastAsia" w:hint="eastAsia"/>
          <w:color w:val="000000" w:themeColor="text1"/>
          <w:szCs w:val="21"/>
        </w:rPr>
        <w:t>及び</w:t>
      </w:r>
      <w:r w:rsidR="0024778B" w:rsidRPr="00263E1A">
        <w:rPr>
          <w:rFonts w:asciiTheme="majorEastAsia" w:eastAsiaTheme="majorEastAsia" w:hAnsiTheme="majorEastAsia" w:hint="eastAsia"/>
          <w:color w:val="000000" w:themeColor="text1"/>
          <w:szCs w:val="21"/>
        </w:rPr>
        <w:t>(</w:t>
      </w:r>
      <w:r w:rsidR="0024778B" w:rsidRPr="00263E1A">
        <w:rPr>
          <w:rFonts w:asciiTheme="majorEastAsia" w:eastAsiaTheme="majorEastAsia" w:hAnsiTheme="majorEastAsia"/>
          <w:color w:val="000000" w:themeColor="text1"/>
          <w:szCs w:val="21"/>
        </w:rPr>
        <w:t>c)</w:t>
      </w:r>
      <w:r w:rsidR="00234BCD" w:rsidRPr="00263E1A">
        <w:rPr>
          <w:rFonts w:asciiTheme="majorEastAsia" w:eastAsiaTheme="majorEastAsia" w:hAnsiTheme="majorEastAsia" w:hint="eastAsia"/>
          <w:color w:val="000000" w:themeColor="text1"/>
          <w:szCs w:val="21"/>
        </w:rPr>
        <w:t>、</w:t>
      </w:r>
      <w:r w:rsidR="00C23024" w:rsidRPr="00263E1A">
        <w:rPr>
          <w:rFonts w:asciiTheme="majorEastAsia" w:eastAsiaTheme="majorEastAsia" w:hAnsiTheme="majorEastAsia" w:hint="eastAsia"/>
          <w:color w:val="000000" w:themeColor="text1"/>
          <w:szCs w:val="21"/>
        </w:rPr>
        <w:t>②</w:t>
      </w:r>
      <w:r w:rsidR="00234BCD" w:rsidRPr="00263E1A">
        <w:rPr>
          <w:rFonts w:asciiTheme="majorEastAsia" w:eastAsiaTheme="majorEastAsia" w:hAnsiTheme="majorEastAsia" w:hint="eastAsia"/>
          <w:color w:val="000000" w:themeColor="text1"/>
          <w:szCs w:val="21"/>
        </w:rPr>
        <w:t>並びに</w:t>
      </w:r>
      <w:r w:rsidR="001D5E58" w:rsidRPr="00263E1A">
        <w:rPr>
          <w:rFonts w:asciiTheme="majorEastAsia" w:eastAsiaTheme="majorEastAsia" w:hAnsiTheme="majorEastAsia" w:hint="eastAsia"/>
          <w:color w:val="000000" w:themeColor="text1"/>
          <w:szCs w:val="21"/>
        </w:rPr>
        <w:t>③</w:t>
      </w:r>
      <w:r w:rsidRPr="00263E1A">
        <w:rPr>
          <w:rFonts w:asciiTheme="majorEastAsia" w:eastAsiaTheme="majorEastAsia" w:hAnsiTheme="majorEastAsia" w:hint="eastAsia"/>
          <w:color w:val="000000" w:themeColor="text1"/>
          <w:szCs w:val="21"/>
        </w:rPr>
        <w:t>については、単独利用方式においても同様</w:t>
      </w:r>
      <w:r w:rsidR="00D05E85" w:rsidRPr="00263E1A">
        <w:rPr>
          <w:rFonts w:asciiTheme="majorEastAsia" w:eastAsiaTheme="majorEastAsia" w:hAnsiTheme="majorEastAsia" w:hint="eastAsia"/>
          <w:color w:val="000000" w:themeColor="text1"/>
          <w:szCs w:val="21"/>
        </w:rPr>
        <w:t>。</w:t>
      </w:r>
    </w:p>
    <w:p w14:paraId="29A42D7B" w14:textId="77777777" w:rsidR="00D05E85" w:rsidRPr="00263E1A" w:rsidRDefault="00D05E85" w:rsidP="006113CC">
      <w:pPr>
        <w:ind w:firstLineChars="100" w:firstLine="210"/>
        <w:rPr>
          <w:rFonts w:asciiTheme="majorEastAsia" w:eastAsiaTheme="majorEastAsia" w:hAnsiTheme="majorEastAsia"/>
          <w:color w:val="000000" w:themeColor="text1"/>
          <w:szCs w:val="21"/>
        </w:rPr>
      </w:pPr>
    </w:p>
    <w:p w14:paraId="63F28449" w14:textId="7DDE434D" w:rsidR="006113CC" w:rsidRPr="00263E1A" w:rsidRDefault="001568C3" w:rsidP="006113CC">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②</w:t>
      </w:r>
      <w:r w:rsidR="006113CC" w:rsidRPr="00263E1A">
        <w:rPr>
          <w:rFonts w:asciiTheme="majorEastAsia" w:eastAsiaTheme="majorEastAsia" w:hAnsiTheme="majorEastAsia" w:hint="eastAsia"/>
          <w:color w:val="000000" w:themeColor="text1"/>
        </w:rPr>
        <w:t xml:space="preserve">　情報セキュリティ対策</w:t>
      </w:r>
    </w:p>
    <w:p w14:paraId="69C9DD60" w14:textId="788AA28E" w:rsidR="006113CC" w:rsidRPr="00263E1A" w:rsidRDefault="006113CC" w:rsidP="006113CC">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情報セキュリティについては、①に規定したシステム管理責任に対応する範囲内におい</w:t>
      </w:r>
      <w:r w:rsidRPr="00263E1A">
        <w:rPr>
          <w:rFonts w:asciiTheme="majorEastAsia" w:eastAsiaTheme="majorEastAsia" w:hAnsiTheme="majorEastAsia" w:hint="eastAsia"/>
          <w:color w:val="000000" w:themeColor="text1"/>
        </w:rPr>
        <w:lastRenderedPageBreak/>
        <w:t>てそれぞれの主体が適切に対策を行うことを基本とする。</w:t>
      </w:r>
    </w:p>
    <w:p w14:paraId="003EAB8F" w14:textId="366FA124" w:rsidR="006113CC" w:rsidRPr="00263E1A" w:rsidRDefault="006113CC" w:rsidP="006113CC">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このため、地方公共団体は、①に規定したシステム管理上の責任の範囲内で情報セキュリティ対策を行うが、これに関し、デジタル庁は、地方公共団体に対し</w:t>
      </w:r>
      <w:r w:rsidR="00BE1BB7" w:rsidRPr="00263E1A">
        <w:rPr>
          <w:rFonts w:asciiTheme="majorEastAsia" w:eastAsiaTheme="majorEastAsia" w:hAnsiTheme="majorEastAsia" w:hint="eastAsia"/>
          <w:color w:val="000000" w:themeColor="text1"/>
        </w:rPr>
        <w:t>ガバメントクラウド</w:t>
      </w:r>
      <w:r w:rsidR="00EA06EE" w:rsidRPr="00263E1A">
        <w:rPr>
          <w:rFonts w:asciiTheme="majorEastAsia" w:eastAsiaTheme="majorEastAsia" w:hAnsiTheme="majorEastAsia" w:hint="eastAsia"/>
          <w:color w:val="000000" w:themeColor="text1"/>
        </w:rPr>
        <w:t>個別領域</w:t>
      </w:r>
      <w:r w:rsidRPr="00263E1A">
        <w:rPr>
          <w:rFonts w:asciiTheme="majorEastAsia" w:eastAsiaTheme="majorEastAsia" w:hAnsiTheme="majorEastAsia" w:hint="eastAsia"/>
          <w:color w:val="000000" w:themeColor="text1"/>
        </w:rPr>
        <w:t>を割り当てる際に、監査ログの収集に関するサービスの削除防止等、情報セキュリティ上最低限必要となる機能についてテンプレート（ベースラインテンプレート）を設定する。</w:t>
      </w:r>
    </w:p>
    <w:p w14:paraId="7F482DD7" w14:textId="795937F9" w:rsidR="006113CC" w:rsidRPr="00263E1A" w:rsidRDefault="006113CC" w:rsidP="006113CC">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また、参考情報として、地方公共団体が</w:t>
      </w:r>
      <w:r w:rsidR="00BE1BB7" w:rsidRPr="00263E1A">
        <w:rPr>
          <w:rFonts w:asciiTheme="majorEastAsia" w:eastAsiaTheme="majorEastAsia" w:hAnsiTheme="majorEastAsia" w:hint="eastAsia"/>
          <w:color w:val="000000" w:themeColor="text1"/>
        </w:rPr>
        <w:t>ガバメントクラウド</w:t>
      </w:r>
      <w:r w:rsidR="00EA06EE" w:rsidRPr="00263E1A">
        <w:rPr>
          <w:rFonts w:asciiTheme="majorEastAsia" w:eastAsiaTheme="majorEastAsia" w:hAnsiTheme="majorEastAsia" w:hint="eastAsia"/>
          <w:color w:val="000000" w:themeColor="text1"/>
        </w:rPr>
        <w:t>個別領域</w:t>
      </w:r>
      <w:r w:rsidR="00CB1D3B" w:rsidRPr="00263E1A">
        <w:rPr>
          <w:rFonts w:asciiTheme="majorEastAsia" w:eastAsiaTheme="majorEastAsia" w:hAnsiTheme="majorEastAsia" w:hint="eastAsia"/>
          <w:color w:val="000000" w:themeColor="text1"/>
        </w:rPr>
        <w:t>の</w:t>
      </w:r>
      <w:r w:rsidRPr="00263E1A">
        <w:rPr>
          <w:rFonts w:asciiTheme="majorEastAsia" w:eastAsiaTheme="majorEastAsia" w:hAnsiTheme="majorEastAsia" w:hint="eastAsia"/>
          <w:color w:val="000000" w:themeColor="text1"/>
        </w:rPr>
        <w:t>クラウドサービス等を</w:t>
      </w:r>
      <w:r w:rsidR="00E335AD" w:rsidRPr="00263E1A">
        <w:rPr>
          <w:rFonts w:asciiTheme="majorEastAsia" w:eastAsiaTheme="majorEastAsia" w:hAnsiTheme="majorEastAsia" w:hint="eastAsia"/>
          <w:color w:val="000000" w:themeColor="text1"/>
        </w:rPr>
        <w:t>運用</w:t>
      </w:r>
      <w:r w:rsidRPr="00263E1A">
        <w:rPr>
          <w:rFonts w:asciiTheme="majorEastAsia" w:eastAsiaTheme="majorEastAsia" w:hAnsiTheme="majorEastAsia" w:hint="eastAsia"/>
          <w:color w:val="000000" w:themeColor="text1"/>
        </w:rPr>
        <w:t>管理する際にサンプルとなるテンプレート（サンプルテンプレート）も設定する。</w:t>
      </w:r>
    </w:p>
    <w:p w14:paraId="0F138759" w14:textId="628E37CB" w:rsidR="006113CC" w:rsidRPr="00263E1A" w:rsidRDefault="006113CC" w:rsidP="006113CC">
      <w:pPr>
        <w:ind w:firstLineChars="100" w:firstLine="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地方公共団体は、これらの活用も含め、</w:t>
      </w:r>
      <w:r w:rsidR="00BE1BB7" w:rsidRPr="00263E1A">
        <w:rPr>
          <w:rFonts w:asciiTheme="majorEastAsia" w:eastAsiaTheme="majorEastAsia" w:hAnsiTheme="majorEastAsia" w:hint="eastAsia"/>
          <w:color w:val="000000" w:themeColor="text1"/>
        </w:rPr>
        <w:t>ガバメントクラウド</w:t>
      </w:r>
      <w:r w:rsidR="00EA06EE" w:rsidRPr="00263E1A">
        <w:rPr>
          <w:rFonts w:asciiTheme="majorEastAsia" w:eastAsiaTheme="majorEastAsia" w:hAnsiTheme="majorEastAsia" w:hint="eastAsia"/>
          <w:color w:val="000000" w:themeColor="text1"/>
        </w:rPr>
        <w:t>個別領域</w:t>
      </w:r>
      <w:r w:rsidRPr="00263E1A">
        <w:rPr>
          <w:rFonts w:asciiTheme="majorEastAsia" w:eastAsiaTheme="majorEastAsia" w:hAnsiTheme="majorEastAsia" w:hint="eastAsia"/>
          <w:color w:val="000000" w:themeColor="text1"/>
        </w:rPr>
        <w:t>において非機能要件</w:t>
      </w:r>
      <w:r w:rsidR="00F23CDD" w:rsidRPr="00263E1A">
        <w:rPr>
          <w:rFonts w:asciiTheme="majorEastAsia" w:eastAsiaTheme="majorEastAsia" w:hAnsiTheme="majorEastAsia" w:hint="eastAsia"/>
          <w:color w:val="000000" w:themeColor="text1"/>
        </w:rPr>
        <w:t>の標準</w:t>
      </w:r>
      <w:r w:rsidRPr="00263E1A">
        <w:rPr>
          <w:rFonts w:asciiTheme="majorEastAsia" w:eastAsiaTheme="majorEastAsia" w:hAnsiTheme="majorEastAsia" w:hint="eastAsia"/>
          <w:color w:val="000000" w:themeColor="text1"/>
        </w:rPr>
        <w:t>等で求められる情報セキュリティ対策を自らの責任において行う。</w:t>
      </w:r>
    </w:p>
    <w:p w14:paraId="24F25DF4" w14:textId="77777777" w:rsidR="002C1CEC" w:rsidRPr="00263E1A" w:rsidRDefault="002C1CEC" w:rsidP="006113CC">
      <w:pPr>
        <w:ind w:firstLineChars="100" w:firstLine="210"/>
        <w:rPr>
          <w:rFonts w:asciiTheme="majorEastAsia" w:eastAsiaTheme="majorEastAsia" w:hAnsiTheme="majorEastAsia"/>
          <w:color w:val="000000" w:themeColor="text1"/>
        </w:rPr>
      </w:pPr>
    </w:p>
    <w:p w14:paraId="0FD0FC0D" w14:textId="612B5127" w:rsidR="006113CC" w:rsidRPr="00263E1A" w:rsidRDefault="009F168F" w:rsidP="006113CC">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szCs w:val="21"/>
        </w:rPr>
        <w:t>（注）</w:t>
      </w:r>
      <w:r w:rsidRPr="00263E1A">
        <w:rPr>
          <w:rFonts w:asciiTheme="majorEastAsia" w:eastAsiaTheme="majorEastAsia" w:hAnsiTheme="majorEastAsia"/>
          <w:color w:val="000000" w:themeColor="text1"/>
          <w:szCs w:val="21"/>
        </w:rPr>
        <w:t>5.1</w:t>
      </w:r>
      <w:r w:rsidRPr="00263E1A">
        <w:rPr>
          <w:rFonts w:asciiTheme="majorEastAsia" w:eastAsiaTheme="majorEastAsia" w:hAnsiTheme="majorEastAsia" w:hint="eastAsia"/>
          <w:color w:val="000000" w:themeColor="text1"/>
          <w:szCs w:val="21"/>
        </w:rPr>
        <w:t>⑤については、単独利用方式においても同様。</w:t>
      </w:r>
    </w:p>
    <w:p w14:paraId="359B455E" w14:textId="77777777" w:rsidR="009F168F" w:rsidRPr="00263E1A" w:rsidRDefault="009F168F" w:rsidP="006113CC">
      <w:pPr>
        <w:rPr>
          <w:rFonts w:asciiTheme="majorEastAsia" w:eastAsiaTheme="majorEastAsia" w:hAnsiTheme="majorEastAsia"/>
          <w:color w:val="000000" w:themeColor="text1"/>
        </w:rPr>
      </w:pPr>
    </w:p>
    <w:p w14:paraId="5F62436E" w14:textId="108018B4" w:rsidR="006113CC" w:rsidRPr="00263E1A" w:rsidRDefault="00850457" w:rsidP="006113CC">
      <w:pPr>
        <w:rPr>
          <w:rFonts w:asciiTheme="majorEastAsia" w:eastAsiaTheme="majorEastAsia" w:hAnsiTheme="majorEastAsia"/>
          <w:color w:val="000000" w:themeColor="text1"/>
        </w:rPr>
      </w:pPr>
      <w:r w:rsidRPr="00263E1A">
        <w:rPr>
          <w:rFonts w:asciiTheme="majorEastAsia" w:eastAsiaTheme="majorEastAsia" w:hAnsiTheme="majorEastAsia" w:hint="eastAsia"/>
          <w:b/>
          <w:bCs/>
          <w:color w:val="000000" w:themeColor="text1"/>
        </w:rPr>
        <w:t>6</w:t>
      </w:r>
      <w:r w:rsidRPr="00263E1A">
        <w:rPr>
          <w:rFonts w:asciiTheme="majorEastAsia" w:eastAsiaTheme="majorEastAsia" w:hAnsiTheme="majorEastAsia"/>
          <w:b/>
          <w:bCs/>
          <w:color w:val="000000" w:themeColor="text1"/>
        </w:rPr>
        <w:t>.2</w:t>
      </w:r>
      <w:r w:rsidRPr="00263E1A">
        <w:rPr>
          <w:rFonts w:asciiTheme="majorEastAsia" w:eastAsiaTheme="majorEastAsia" w:hAnsiTheme="majorEastAsia" w:hint="eastAsia"/>
          <w:b/>
          <w:bCs/>
          <w:color w:val="000000" w:themeColor="text1"/>
        </w:rPr>
        <w:t xml:space="preserve">　</w:t>
      </w:r>
      <w:r w:rsidR="004464F8" w:rsidRPr="00263E1A">
        <w:rPr>
          <w:rFonts w:asciiTheme="majorEastAsia" w:eastAsiaTheme="majorEastAsia" w:hAnsiTheme="majorEastAsia"/>
          <w:b/>
          <w:bCs/>
          <w:color w:val="000000" w:themeColor="text1"/>
        </w:rPr>
        <w:t>SLA</w:t>
      </w:r>
    </w:p>
    <w:p w14:paraId="5F23C790" w14:textId="3FCD8609" w:rsidR="00EC00FA" w:rsidRPr="00263E1A" w:rsidRDefault="00EC00FA" w:rsidP="006113CC">
      <w:pPr>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szCs w:val="21"/>
        </w:rPr>
        <w:t>（注）</w:t>
      </w:r>
      <w:r w:rsidRPr="00263E1A">
        <w:rPr>
          <w:rFonts w:asciiTheme="majorEastAsia" w:eastAsiaTheme="majorEastAsia" w:hAnsiTheme="majorEastAsia"/>
          <w:color w:val="000000" w:themeColor="text1"/>
          <w:szCs w:val="21"/>
        </w:rPr>
        <w:t>5.2</w:t>
      </w:r>
      <w:r w:rsidRPr="00263E1A">
        <w:rPr>
          <w:rFonts w:asciiTheme="majorEastAsia" w:eastAsiaTheme="majorEastAsia" w:hAnsiTheme="majorEastAsia" w:hint="eastAsia"/>
          <w:color w:val="000000" w:themeColor="text1"/>
          <w:szCs w:val="21"/>
        </w:rPr>
        <w:t>について、単独利用方式においても同様。</w:t>
      </w:r>
    </w:p>
    <w:p w14:paraId="65ABFEB3" w14:textId="77777777" w:rsidR="006113CC" w:rsidRPr="00263E1A" w:rsidRDefault="006113CC" w:rsidP="006113CC">
      <w:pPr>
        <w:rPr>
          <w:rFonts w:asciiTheme="majorEastAsia" w:eastAsiaTheme="majorEastAsia" w:hAnsiTheme="majorEastAsia"/>
          <w:color w:val="000000" w:themeColor="text1"/>
        </w:rPr>
      </w:pPr>
    </w:p>
    <w:p w14:paraId="125702C1" w14:textId="1213B2CC" w:rsidR="006113CC" w:rsidRPr="00263E1A" w:rsidRDefault="00850457" w:rsidP="006113CC">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6</w:t>
      </w:r>
      <w:r w:rsidRPr="00263E1A">
        <w:rPr>
          <w:rFonts w:asciiTheme="majorEastAsia" w:eastAsiaTheme="majorEastAsia" w:hAnsiTheme="majorEastAsia"/>
          <w:b/>
          <w:bCs/>
          <w:color w:val="000000" w:themeColor="text1"/>
        </w:rPr>
        <w:t>.3</w:t>
      </w:r>
      <w:r w:rsidRPr="00263E1A">
        <w:rPr>
          <w:rFonts w:asciiTheme="majorEastAsia" w:eastAsiaTheme="majorEastAsia" w:hAnsiTheme="majorEastAsia" w:hint="eastAsia"/>
          <w:b/>
          <w:bCs/>
          <w:color w:val="000000" w:themeColor="text1"/>
        </w:rPr>
        <w:t xml:space="preserve">　</w:t>
      </w:r>
      <w:r w:rsidR="006113CC" w:rsidRPr="00263E1A">
        <w:rPr>
          <w:rFonts w:asciiTheme="majorEastAsia" w:eastAsiaTheme="majorEastAsia" w:hAnsiTheme="majorEastAsia" w:hint="eastAsia"/>
          <w:b/>
          <w:bCs/>
          <w:color w:val="000000" w:themeColor="text1"/>
        </w:rPr>
        <w:t>ガバメントクラウドに起因して地方公共団体に発生した損害の賠償責任</w:t>
      </w:r>
    </w:p>
    <w:p w14:paraId="63010E8E" w14:textId="78656407" w:rsidR="005F3237" w:rsidRPr="00263E1A" w:rsidRDefault="00F948EB" w:rsidP="005F3237">
      <w:pPr>
        <w:ind w:left="210" w:hangingChars="100" w:hanging="210"/>
        <w:rPr>
          <w:rFonts w:asciiTheme="majorEastAsia" w:eastAsiaTheme="majorEastAsia" w:hAnsiTheme="majorEastAsia"/>
          <w:color w:val="000000" w:themeColor="text1"/>
        </w:rPr>
      </w:pPr>
      <w:r w:rsidRPr="00263E1A">
        <w:rPr>
          <w:rFonts w:asciiTheme="majorEastAsia" w:eastAsiaTheme="majorEastAsia" w:hAnsiTheme="majorEastAsia" w:hint="eastAsia"/>
          <w:color w:val="000000" w:themeColor="text1"/>
        </w:rPr>
        <w:t>（注）</w:t>
      </w:r>
      <w:r w:rsidR="00B63B6A" w:rsidRPr="00263E1A">
        <w:rPr>
          <w:rFonts w:asciiTheme="majorEastAsia" w:eastAsiaTheme="majorEastAsia" w:hAnsiTheme="majorEastAsia" w:hint="eastAsia"/>
          <w:color w:val="000000" w:themeColor="text1"/>
        </w:rPr>
        <w:t>5</w:t>
      </w:r>
      <w:r w:rsidR="00B63B6A" w:rsidRPr="00263E1A">
        <w:rPr>
          <w:rFonts w:asciiTheme="majorEastAsia" w:eastAsiaTheme="majorEastAsia" w:hAnsiTheme="majorEastAsia"/>
          <w:color w:val="000000" w:themeColor="text1"/>
        </w:rPr>
        <w:t>.3</w:t>
      </w:r>
      <w:r w:rsidR="005F3237" w:rsidRPr="00263E1A">
        <w:rPr>
          <w:rFonts w:asciiTheme="majorEastAsia" w:eastAsiaTheme="majorEastAsia" w:hAnsiTheme="majorEastAsia" w:hint="eastAsia"/>
          <w:color w:val="000000" w:themeColor="text1"/>
        </w:rPr>
        <w:t>について、単独利用方式においても同様。</w:t>
      </w:r>
    </w:p>
    <w:p w14:paraId="78B5B6DE" w14:textId="77777777" w:rsidR="006113CC" w:rsidRPr="00263E1A" w:rsidRDefault="006113CC" w:rsidP="006113CC">
      <w:pPr>
        <w:rPr>
          <w:rFonts w:asciiTheme="majorEastAsia" w:eastAsiaTheme="majorEastAsia" w:hAnsiTheme="majorEastAsia"/>
          <w:color w:val="000000" w:themeColor="text1"/>
        </w:rPr>
      </w:pPr>
    </w:p>
    <w:p w14:paraId="6E35488C" w14:textId="73051C1D" w:rsidR="006113CC" w:rsidRPr="00263E1A" w:rsidRDefault="00850457" w:rsidP="006113CC">
      <w:pPr>
        <w:rPr>
          <w:rFonts w:asciiTheme="majorEastAsia" w:eastAsiaTheme="majorEastAsia" w:hAnsiTheme="majorEastAsia"/>
          <w:b/>
          <w:bCs/>
          <w:color w:val="000000" w:themeColor="text1"/>
        </w:rPr>
      </w:pPr>
      <w:r w:rsidRPr="00263E1A">
        <w:rPr>
          <w:rFonts w:asciiTheme="majorEastAsia" w:eastAsiaTheme="majorEastAsia" w:hAnsiTheme="majorEastAsia" w:hint="eastAsia"/>
          <w:b/>
          <w:bCs/>
          <w:color w:val="000000" w:themeColor="text1"/>
        </w:rPr>
        <w:t>6</w:t>
      </w:r>
      <w:r w:rsidRPr="00263E1A">
        <w:rPr>
          <w:rFonts w:asciiTheme="majorEastAsia" w:eastAsiaTheme="majorEastAsia" w:hAnsiTheme="majorEastAsia"/>
          <w:b/>
          <w:bCs/>
          <w:color w:val="000000" w:themeColor="text1"/>
        </w:rPr>
        <w:t>.4</w:t>
      </w:r>
      <w:r w:rsidRPr="00263E1A">
        <w:rPr>
          <w:rFonts w:asciiTheme="majorEastAsia" w:eastAsiaTheme="majorEastAsia" w:hAnsiTheme="majorEastAsia" w:hint="eastAsia"/>
          <w:b/>
          <w:bCs/>
          <w:color w:val="000000" w:themeColor="text1"/>
        </w:rPr>
        <w:t xml:space="preserve">　</w:t>
      </w:r>
      <w:r w:rsidR="006113CC" w:rsidRPr="00263E1A">
        <w:rPr>
          <w:rFonts w:asciiTheme="majorEastAsia" w:eastAsiaTheme="majorEastAsia" w:hAnsiTheme="majorEastAsia" w:hint="eastAsia"/>
          <w:b/>
          <w:bCs/>
          <w:color w:val="000000" w:themeColor="text1"/>
        </w:rPr>
        <w:t>個人情報等の取扱い</w:t>
      </w:r>
    </w:p>
    <w:p w14:paraId="6E5C2753" w14:textId="64BB66D0" w:rsidR="00DF0317" w:rsidRPr="009729AF" w:rsidRDefault="00DF0317" w:rsidP="006113CC">
      <w:pPr>
        <w:rPr>
          <w:rFonts w:asciiTheme="majorEastAsia" w:eastAsiaTheme="majorEastAsia" w:hAnsiTheme="majorEastAsia"/>
          <w:b/>
          <w:bCs/>
          <w:color w:val="000000" w:themeColor="text1"/>
        </w:rPr>
      </w:pPr>
      <w:r w:rsidRPr="00263E1A">
        <w:rPr>
          <w:rFonts w:asciiTheme="majorEastAsia" w:eastAsiaTheme="majorEastAsia" w:hAnsiTheme="majorEastAsia" w:hint="eastAsia"/>
          <w:color w:val="000000" w:themeColor="text1"/>
        </w:rPr>
        <w:t>（注）</w:t>
      </w:r>
      <w:r w:rsidR="00B63B6A" w:rsidRPr="00263E1A">
        <w:rPr>
          <w:rFonts w:asciiTheme="majorEastAsia" w:eastAsiaTheme="majorEastAsia" w:hAnsiTheme="majorEastAsia" w:hint="eastAsia"/>
          <w:color w:val="000000" w:themeColor="text1"/>
        </w:rPr>
        <w:t>5</w:t>
      </w:r>
      <w:r w:rsidR="00B63B6A" w:rsidRPr="00263E1A">
        <w:rPr>
          <w:rFonts w:asciiTheme="majorEastAsia" w:eastAsiaTheme="majorEastAsia" w:hAnsiTheme="majorEastAsia"/>
          <w:color w:val="000000" w:themeColor="text1"/>
        </w:rPr>
        <w:t>.4</w:t>
      </w:r>
      <w:r w:rsidRPr="00263E1A">
        <w:rPr>
          <w:rFonts w:asciiTheme="majorEastAsia" w:eastAsiaTheme="majorEastAsia" w:hAnsiTheme="majorEastAsia" w:hint="eastAsia"/>
          <w:color w:val="000000" w:themeColor="text1"/>
        </w:rPr>
        <w:t>について、単独利用方式においても同様。</w:t>
      </w:r>
    </w:p>
    <w:p w14:paraId="0B70E58B" w14:textId="428BFBF2" w:rsidR="006113CC" w:rsidRPr="002A5FC6" w:rsidRDefault="006113CC" w:rsidP="002C46F7">
      <w:pPr>
        <w:pStyle w:val="a3"/>
        <w:ind w:leftChars="0" w:left="0"/>
        <w:rPr>
          <w:rFonts w:asciiTheme="majorEastAsia" w:eastAsiaTheme="majorEastAsia" w:hAnsiTheme="majorEastAsia"/>
          <w:color w:val="000000" w:themeColor="text1"/>
        </w:rPr>
      </w:pPr>
    </w:p>
    <w:sectPr w:rsidR="006113CC" w:rsidRPr="002A5FC6" w:rsidSect="003F4DAE">
      <w:footerReference w:type="default" r:id="rId1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E01E" w14:textId="77777777" w:rsidR="002367A0" w:rsidRDefault="002367A0" w:rsidP="00726D4F">
      <w:r>
        <w:separator/>
      </w:r>
    </w:p>
  </w:endnote>
  <w:endnote w:type="continuationSeparator" w:id="0">
    <w:p w14:paraId="63C0EAF3" w14:textId="77777777" w:rsidR="002367A0" w:rsidRDefault="002367A0" w:rsidP="00726D4F">
      <w:r>
        <w:continuationSeparator/>
      </w:r>
    </w:p>
  </w:endnote>
  <w:endnote w:type="continuationNotice" w:id="1">
    <w:p w14:paraId="227C50BC" w14:textId="77777777" w:rsidR="002367A0" w:rsidRDefault="00236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57479"/>
      <w:docPartObj>
        <w:docPartGallery w:val="Page Numbers (Bottom of Page)"/>
        <w:docPartUnique/>
      </w:docPartObj>
    </w:sdtPr>
    <w:sdtEndPr/>
    <w:sdtContent>
      <w:p w14:paraId="5B8B0502" w14:textId="2208F478" w:rsidR="00604F35" w:rsidRDefault="00604F35">
        <w:pPr>
          <w:pStyle w:val="af"/>
          <w:jc w:val="center"/>
        </w:pPr>
        <w:r>
          <w:fldChar w:fldCharType="begin"/>
        </w:r>
        <w:r>
          <w:instrText>PAGE   \* MERGEFORMAT</w:instrText>
        </w:r>
        <w:r>
          <w:fldChar w:fldCharType="separate"/>
        </w:r>
        <w:r>
          <w:rPr>
            <w:lang w:val="ja-JP"/>
          </w:rPr>
          <w:t>2</w:t>
        </w:r>
        <w:r>
          <w:fldChar w:fldCharType="end"/>
        </w:r>
      </w:p>
    </w:sdtContent>
  </w:sdt>
  <w:p w14:paraId="407EF2FC" w14:textId="77777777" w:rsidR="00604F35" w:rsidRDefault="00604F3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847F" w14:textId="77777777" w:rsidR="002367A0" w:rsidRDefault="002367A0" w:rsidP="00726D4F">
      <w:r>
        <w:separator/>
      </w:r>
    </w:p>
  </w:footnote>
  <w:footnote w:type="continuationSeparator" w:id="0">
    <w:p w14:paraId="310B3DAB" w14:textId="77777777" w:rsidR="002367A0" w:rsidRDefault="002367A0" w:rsidP="00726D4F">
      <w:r>
        <w:continuationSeparator/>
      </w:r>
    </w:p>
  </w:footnote>
  <w:footnote w:type="continuationNotice" w:id="1">
    <w:p w14:paraId="7D87D9D9" w14:textId="77777777" w:rsidR="002367A0" w:rsidRDefault="002367A0"/>
  </w:footnote>
  <w:footnote w:id="2">
    <w:p w14:paraId="689B87B2" w14:textId="2C50294E" w:rsidR="00827DF9" w:rsidRPr="00B6777D" w:rsidRDefault="00827DF9" w:rsidP="00827DF9">
      <w:pPr>
        <w:pStyle w:val="aa"/>
      </w:pPr>
      <w:r w:rsidRPr="00B6777D">
        <w:rPr>
          <w:rStyle w:val="ac"/>
        </w:rPr>
        <w:footnoteRef/>
      </w:r>
      <w:r w:rsidRPr="00B6777D">
        <w:t xml:space="preserve"> </w:t>
      </w:r>
      <w:r w:rsidRPr="00B6777D">
        <w:rPr>
          <w:rFonts w:hint="eastAsia"/>
        </w:rPr>
        <w:t>ガバメントクラウドと地方公共団体の庁内システムとの接続方法は、令和５年度から令和７年度については、原則として、ガバメントクラウド接続サービスを活用した接続とする。デジタル社会の実現に向けた重点計画（令和４年６月７日閣議決定）において「ガバメントクラウドと地方公共団体の庁内システムとの接続方法の当面の選択肢」としていた</w:t>
      </w:r>
      <w:r w:rsidRPr="00B6777D">
        <w:t>LGWANを活用した接続については、選択肢とすることも含め引き続き検討を進める。</w:t>
      </w:r>
    </w:p>
  </w:footnote>
  <w:footnote w:id="3">
    <w:p w14:paraId="16948051" w14:textId="41D665AC" w:rsidR="004C2E4B" w:rsidRPr="00B6777D" w:rsidRDefault="004C2E4B" w:rsidP="002A5FC6">
      <w:pPr>
        <w:pStyle w:val="aa"/>
        <w:ind w:left="141" w:hangingChars="67" w:hanging="141"/>
      </w:pPr>
      <w:r w:rsidRPr="00B6777D">
        <w:rPr>
          <w:rStyle w:val="ac"/>
        </w:rPr>
        <w:footnoteRef/>
      </w:r>
      <w:r w:rsidRPr="00B6777D">
        <w:t xml:space="preserve"> </w:t>
      </w:r>
      <w:r w:rsidRPr="00B6777D">
        <w:rPr>
          <w:rFonts w:hint="eastAsia"/>
        </w:rPr>
        <w:t>デジタル庁が収集する</w:t>
      </w:r>
      <w:r w:rsidR="005A794C" w:rsidRPr="00B6777D">
        <w:rPr>
          <w:rFonts w:hint="eastAsia"/>
        </w:rPr>
        <w:t>ログは、ガバメントクラウドの</w:t>
      </w:r>
      <w:r w:rsidR="00D63CBB" w:rsidRPr="00B6777D">
        <w:rPr>
          <w:rFonts w:hint="eastAsia"/>
        </w:rPr>
        <w:t>運用管理</w:t>
      </w:r>
      <w:r w:rsidR="005A794C" w:rsidRPr="00B6777D">
        <w:rPr>
          <w:rFonts w:hint="eastAsia"/>
        </w:rPr>
        <w:t>に関するログであり、</w:t>
      </w:r>
      <w:r w:rsidR="00091944" w:rsidRPr="00B6777D">
        <w:rPr>
          <w:rFonts w:hint="eastAsia"/>
        </w:rPr>
        <w:t>地方公共団体が</w:t>
      </w:r>
      <w:r w:rsidR="0081195A" w:rsidRPr="00B6777D">
        <w:rPr>
          <w:rFonts w:hint="eastAsia"/>
        </w:rPr>
        <w:t>利用権限</w:t>
      </w:r>
      <w:r w:rsidR="00091944" w:rsidRPr="00B6777D">
        <w:rPr>
          <w:rFonts w:hint="eastAsia"/>
        </w:rPr>
        <w:t>を有する</w:t>
      </w:r>
      <w:r w:rsidR="00BE1BB7" w:rsidRPr="00B6777D">
        <w:rPr>
          <w:rFonts w:hint="eastAsia"/>
        </w:rPr>
        <w:t>ガバメントクラウド</w:t>
      </w:r>
      <w:r w:rsidR="00EA06EE" w:rsidRPr="00B6777D">
        <w:rPr>
          <w:rFonts w:hint="eastAsia"/>
        </w:rPr>
        <w:t>個別領域</w:t>
      </w:r>
      <w:r w:rsidR="00091944" w:rsidRPr="00B6777D">
        <w:rPr>
          <w:rFonts w:hint="eastAsia"/>
        </w:rPr>
        <w:t>の設定</w:t>
      </w:r>
      <w:r w:rsidR="00AB20F9" w:rsidRPr="00B6777D">
        <w:rPr>
          <w:rFonts w:hint="eastAsia"/>
        </w:rPr>
        <w:t>等</w:t>
      </w:r>
      <w:r w:rsidR="00091944" w:rsidRPr="00B6777D">
        <w:rPr>
          <w:rFonts w:hint="eastAsia"/>
        </w:rPr>
        <w:t>により地方公共団体</w:t>
      </w:r>
      <w:r w:rsidR="00AB20F9" w:rsidRPr="00B6777D">
        <w:rPr>
          <w:rFonts w:hint="eastAsia"/>
        </w:rPr>
        <w:t>も取得することが可能である。一方、</w:t>
      </w:r>
      <w:r w:rsidR="005A794C" w:rsidRPr="00B6777D">
        <w:rPr>
          <w:rFonts w:hint="eastAsia"/>
        </w:rPr>
        <w:t>ガバメントクラウド上のアプリケーション</w:t>
      </w:r>
      <w:r w:rsidR="00784169" w:rsidRPr="00B6777D">
        <w:rPr>
          <w:rFonts w:hint="eastAsia"/>
        </w:rPr>
        <w:t>の</w:t>
      </w:r>
      <w:r w:rsidR="0013288F" w:rsidRPr="00B6777D">
        <w:rPr>
          <w:rFonts w:hint="eastAsia"/>
        </w:rPr>
        <w:t>運用に関するログは</w:t>
      </w:r>
      <w:r w:rsidR="00AB24E3" w:rsidRPr="00B6777D">
        <w:rPr>
          <w:rFonts w:hint="eastAsia"/>
        </w:rPr>
        <w:t>デジタル庁による収集の</w:t>
      </w:r>
      <w:r w:rsidR="00900A3E" w:rsidRPr="00B6777D">
        <w:rPr>
          <w:rFonts w:hint="eastAsia"/>
        </w:rPr>
        <w:t>対象と</w:t>
      </w:r>
      <w:r w:rsidR="00AB24E3" w:rsidRPr="00B6777D">
        <w:rPr>
          <w:rFonts w:hint="eastAsia"/>
        </w:rPr>
        <w:t>せず</w:t>
      </w:r>
      <w:r w:rsidR="00900A3E" w:rsidRPr="00B6777D">
        <w:rPr>
          <w:rFonts w:hint="eastAsia"/>
        </w:rPr>
        <w:t>、</w:t>
      </w:r>
      <w:r w:rsidR="00917AC3" w:rsidRPr="00B6777D">
        <w:rPr>
          <w:rFonts w:hint="eastAsia"/>
        </w:rPr>
        <w:t>ASPが収集することを想定している。</w:t>
      </w:r>
    </w:p>
  </w:footnote>
  <w:footnote w:id="4">
    <w:p w14:paraId="271F7702" w14:textId="12181560" w:rsidR="0072201C" w:rsidRPr="00B6777D" w:rsidRDefault="0072201C" w:rsidP="002A5FC6">
      <w:pPr>
        <w:pStyle w:val="aa"/>
        <w:ind w:left="141" w:hangingChars="67" w:hanging="141"/>
      </w:pPr>
      <w:r w:rsidRPr="00B6777D">
        <w:rPr>
          <w:rStyle w:val="ac"/>
        </w:rPr>
        <w:footnoteRef/>
      </w:r>
      <w:r w:rsidRPr="00B6777D">
        <w:t xml:space="preserve"> </w:t>
      </w:r>
      <w:r w:rsidR="00E22A2D" w:rsidRPr="00B6777D">
        <w:rPr>
          <w:rFonts w:hint="eastAsia"/>
        </w:rPr>
        <w:t>特定の情報システムの為に開発されたものではなく、</w:t>
      </w:r>
      <w:r w:rsidR="00773953" w:rsidRPr="00B6777D">
        <w:rPr>
          <w:rFonts w:hint="eastAsia"/>
        </w:rPr>
        <w:t>既製品として</w:t>
      </w:r>
      <w:r w:rsidR="00447869" w:rsidRPr="00B6777D">
        <w:rPr>
          <w:rFonts w:hint="eastAsia"/>
        </w:rPr>
        <w:t>広く一般に販売されているものを指す。</w:t>
      </w:r>
    </w:p>
  </w:footnote>
  <w:footnote w:id="5">
    <w:p w14:paraId="23C68507" w14:textId="4856044A" w:rsidR="00447869" w:rsidRPr="00B6777D" w:rsidRDefault="00447869" w:rsidP="002A5FC6">
      <w:pPr>
        <w:pStyle w:val="aa"/>
        <w:ind w:left="141" w:hangingChars="67" w:hanging="141"/>
      </w:pPr>
      <w:r w:rsidRPr="00B6777D">
        <w:rPr>
          <w:rStyle w:val="ac"/>
        </w:rPr>
        <w:footnoteRef/>
      </w:r>
      <w:r w:rsidRPr="00B6777D">
        <w:t xml:space="preserve"> </w:t>
      </w:r>
      <w:r w:rsidR="00214450" w:rsidRPr="00B6777D">
        <w:rPr>
          <w:rFonts w:hint="eastAsia"/>
        </w:rPr>
        <w:t>地震や火災に対する高い安全性を</w:t>
      </w:r>
      <w:r w:rsidR="00485C40" w:rsidRPr="00B6777D">
        <w:rPr>
          <w:rFonts w:hint="eastAsia"/>
        </w:rPr>
        <w:t>確保し、電源やネットワークについて冗長構成であることなどを定めている。</w:t>
      </w:r>
    </w:p>
  </w:footnote>
  <w:footnote w:id="6">
    <w:p w14:paraId="2B60E32E" w14:textId="6B088099" w:rsidR="00981853" w:rsidRPr="00B6777D" w:rsidRDefault="00981853" w:rsidP="00981853">
      <w:pPr>
        <w:pStyle w:val="aa"/>
        <w:ind w:left="142" w:hangingChars="71" w:hanging="142"/>
        <w:rPr>
          <w:sz w:val="20"/>
          <w:szCs w:val="21"/>
        </w:rPr>
      </w:pPr>
      <w:r w:rsidRPr="00B6777D">
        <w:rPr>
          <w:rStyle w:val="ac"/>
          <w:sz w:val="20"/>
          <w:szCs w:val="21"/>
        </w:rPr>
        <w:footnoteRef/>
      </w:r>
      <w:r w:rsidRPr="00B6777D">
        <w:rPr>
          <w:rFonts w:hint="eastAsia"/>
          <w:sz w:val="20"/>
          <w:szCs w:val="21"/>
        </w:rPr>
        <w:t xml:space="preserve"> 当該利用権限は、ガバメントクラウド</w:t>
      </w:r>
      <w:r w:rsidR="00EA06EE" w:rsidRPr="00B6777D">
        <w:rPr>
          <w:rFonts w:hint="eastAsia"/>
          <w:sz w:val="20"/>
          <w:szCs w:val="21"/>
        </w:rPr>
        <w:t>個別領域</w:t>
      </w:r>
      <w:r w:rsidRPr="00B6777D">
        <w:rPr>
          <w:rFonts w:hint="eastAsia"/>
          <w:sz w:val="20"/>
          <w:szCs w:val="21"/>
        </w:rPr>
        <w:t>の停止、廃止等を含む、当該ガバメントクラウド</w:t>
      </w:r>
      <w:r w:rsidR="00EA06EE" w:rsidRPr="00B6777D">
        <w:rPr>
          <w:rFonts w:hint="eastAsia"/>
          <w:sz w:val="20"/>
          <w:szCs w:val="21"/>
        </w:rPr>
        <w:t>個別領域</w:t>
      </w:r>
      <w:r w:rsidRPr="00B6777D">
        <w:rPr>
          <w:rFonts w:hint="eastAsia"/>
          <w:sz w:val="20"/>
          <w:szCs w:val="21"/>
        </w:rPr>
        <w:t>に係る全ての権限である。</w:t>
      </w:r>
    </w:p>
  </w:footnote>
  <w:footnote w:id="7">
    <w:p w14:paraId="7B57691F" w14:textId="7C0331E8" w:rsidR="00604F35" w:rsidRPr="00B6777D" w:rsidRDefault="00604F35" w:rsidP="002A5FC6">
      <w:pPr>
        <w:pStyle w:val="aa"/>
        <w:ind w:left="142" w:hangingChars="71" w:hanging="142"/>
        <w:rPr>
          <w:sz w:val="20"/>
          <w:szCs w:val="21"/>
        </w:rPr>
      </w:pPr>
      <w:r w:rsidRPr="00B6777D">
        <w:rPr>
          <w:rStyle w:val="ac"/>
          <w:sz w:val="20"/>
          <w:szCs w:val="21"/>
        </w:rPr>
        <w:footnoteRef/>
      </w:r>
      <w:r w:rsidRPr="00B6777D">
        <w:rPr>
          <w:sz w:val="20"/>
          <w:szCs w:val="21"/>
        </w:rPr>
        <w:t xml:space="preserve"> </w:t>
      </w:r>
      <w:r w:rsidRPr="00B6777D">
        <w:rPr>
          <w:rFonts w:hint="eastAsia"/>
          <w:sz w:val="20"/>
          <w:szCs w:val="21"/>
        </w:rPr>
        <w:t>本基準においては、</w:t>
      </w:r>
      <w:r w:rsidR="00966627" w:rsidRPr="00B6777D">
        <w:rPr>
          <w:rFonts w:hint="eastAsia"/>
          <w:sz w:val="20"/>
          <w:szCs w:val="21"/>
        </w:rPr>
        <w:t>標準準拠システム等</w:t>
      </w:r>
      <w:r w:rsidRPr="00B6777D">
        <w:rPr>
          <w:rFonts w:hint="eastAsia"/>
          <w:sz w:val="20"/>
          <w:szCs w:val="21"/>
        </w:rPr>
        <w:t>を複数の地方公共団体が利用することが見込まれる場合について、次の点を主に規定する。①当該</w:t>
      </w:r>
      <w:r w:rsidR="00966627" w:rsidRPr="00B6777D">
        <w:rPr>
          <w:rFonts w:hint="eastAsia"/>
          <w:sz w:val="20"/>
          <w:szCs w:val="21"/>
        </w:rPr>
        <w:t>標準準拠システム等</w:t>
      </w:r>
      <w:r w:rsidRPr="00B6777D">
        <w:rPr>
          <w:rFonts w:hint="eastAsia"/>
          <w:sz w:val="20"/>
          <w:szCs w:val="21"/>
        </w:rPr>
        <w:t>で取り扱う地方公共団体の情報について、他の地方公共団体の情報と論理的に分離し、他の地方公共団体がアクセス出来ないようにしなければならないこと。②当該論理的な分離方法について、利用を希望する地方公共団体が了承するとともに、専用仮想ネットワーク空間を分離する方法によらない場合は、当該方法についてデジタル庁の承認を得なければならないこと。</w:t>
      </w:r>
    </w:p>
  </w:footnote>
  <w:footnote w:id="8">
    <w:p w14:paraId="736DD5D8" w14:textId="444D16BB" w:rsidR="004D31F3" w:rsidRPr="00B6777D" w:rsidRDefault="004D31F3" w:rsidP="00E374FF">
      <w:pPr>
        <w:pStyle w:val="aa"/>
        <w:ind w:left="141" w:hangingChars="67" w:hanging="141"/>
      </w:pPr>
      <w:r w:rsidRPr="00B6777D">
        <w:rPr>
          <w:rStyle w:val="ac"/>
        </w:rPr>
        <w:footnoteRef/>
      </w:r>
      <w:r w:rsidRPr="00B6777D">
        <w:t xml:space="preserve"> </w:t>
      </w:r>
      <w:r w:rsidRPr="00B6777D">
        <w:rPr>
          <w:rFonts w:hint="eastAsia"/>
        </w:rPr>
        <w:t>利用するCSPにより、複数地方公共団体共同の</w:t>
      </w:r>
      <w:r w:rsidR="00EA06EE" w:rsidRPr="00B6777D">
        <w:rPr>
          <w:rFonts w:hint="eastAsia"/>
        </w:rPr>
        <w:t>ガバメントクラウド個別領域利用権限</w:t>
      </w:r>
      <w:r w:rsidRPr="00B6777D">
        <w:rPr>
          <w:rFonts w:hint="eastAsia"/>
        </w:rPr>
        <w:t>を設定できない場合においては、デジタル庁は</w:t>
      </w:r>
      <w:r w:rsidR="00EA06EE" w:rsidRPr="00B6777D">
        <w:rPr>
          <w:rFonts w:hint="eastAsia"/>
        </w:rPr>
        <w:t>ガバメントクラウド個別領域利用権限</w:t>
      </w:r>
      <w:r w:rsidRPr="00B6777D">
        <w:rPr>
          <w:rFonts w:hint="eastAsia"/>
        </w:rPr>
        <w:t>を自らに設定した上で、地方公共団体の指定するガバメントクラウド運用管理補助者に対して</w:t>
      </w:r>
      <w:r w:rsidR="00EA06EE" w:rsidRPr="00B6777D">
        <w:rPr>
          <w:rFonts w:hint="eastAsia"/>
        </w:rPr>
        <w:t>ガバメントクラウド個別領域利用権限</w:t>
      </w:r>
      <w:r w:rsidRPr="00B6777D">
        <w:rPr>
          <w:rFonts w:hint="eastAsia"/>
        </w:rPr>
        <w:t>の一部を設定する。この場合、</w:t>
      </w:r>
      <w:r w:rsidR="00EA06EE" w:rsidRPr="00B6777D">
        <w:rPr>
          <w:rFonts w:hint="eastAsia"/>
          <w:sz w:val="20"/>
          <w:szCs w:val="21"/>
        </w:rPr>
        <w:t>ガバメントクラウド個別領域利用権限</w:t>
      </w:r>
      <w:r w:rsidRPr="00B6777D">
        <w:rPr>
          <w:rFonts w:hint="eastAsia"/>
          <w:sz w:val="20"/>
          <w:szCs w:val="21"/>
        </w:rPr>
        <w:t>を付与した後、デジタル庁の有する</w:t>
      </w:r>
      <w:r w:rsidR="00EA06EE" w:rsidRPr="00B6777D">
        <w:rPr>
          <w:rFonts w:hint="eastAsia"/>
          <w:sz w:val="20"/>
          <w:szCs w:val="21"/>
        </w:rPr>
        <w:t>ガバメントクラウド個別領域利用権限</w:t>
      </w:r>
      <w:r w:rsidRPr="00B6777D">
        <w:rPr>
          <w:rFonts w:hint="eastAsia"/>
          <w:sz w:val="20"/>
          <w:szCs w:val="21"/>
        </w:rPr>
        <w:t>に対し多要素認証（</w:t>
      </w:r>
      <w:r w:rsidRPr="00B6777D">
        <w:rPr>
          <w:sz w:val="20"/>
          <w:szCs w:val="21"/>
        </w:rPr>
        <w:t>MFA）によるログイン制御を行い、当該MFAに係る暗号鍵を利用申請した地方公共団体</w:t>
      </w:r>
      <w:r w:rsidRPr="00B6777D">
        <w:rPr>
          <w:rFonts w:hint="eastAsia"/>
          <w:sz w:val="20"/>
          <w:szCs w:val="21"/>
        </w:rPr>
        <w:t>から委託を受けたガバメントクラウド運用管理補助者に預託することにより、デジタル庁は当該地方公共団体の同意なく権限を行使出来ないようにする。</w:t>
      </w:r>
    </w:p>
  </w:footnote>
  <w:footnote w:id="9">
    <w:p w14:paraId="22D3C7A8" w14:textId="5FEE1890" w:rsidR="002050A6" w:rsidRPr="00B6777D" w:rsidRDefault="008A73BC">
      <w:pPr>
        <w:pStyle w:val="aa"/>
      </w:pPr>
      <w:r w:rsidRPr="00B6777D">
        <w:rPr>
          <w:rStyle w:val="ac"/>
        </w:rPr>
        <w:footnoteRef/>
      </w:r>
      <w:r w:rsidRPr="00B6777D">
        <w:t xml:space="preserve"> </w:t>
      </w:r>
      <w:r w:rsidRPr="00B6777D">
        <w:rPr>
          <w:rFonts w:hint="eastAsia"/>
        </w:rPr>
        <w:t>個別の契約責任については、</w:t>
      </w:r>
      <w:r w:rsidR="002050A6" w:rsidRPr="00B6777D">
        <w:rPr>
          <w:rFonts w:hint="eastAsia"/>
        </w:rPr>
        <w:t>各主体の間での具体的な合意内容による。</w:t>
      </w:r>
    </w:p>
  </w:footnote>
  <w:footnote w:id="10">
    <w:p w14:paraId="28B5BFB7" w14:textId="1524AA6F" w:rsidR="00955D82" w:rsidRPr="00B6777D" w:rsidRDefault="00955D82" w:rsidP="002A5FC6">
      <w:pPr>
        <w:pStyle w:val="aa"/>
        <w:ind w:left="141" w:hangingChars="67" w:hanging="141"/>
      </w:pPr>
      <w:r w:rsidRPr="00B6777D">
        <w:rPr>
          <w:rStyle w:val="ac"/>
        </w:rPr>
        <w:footnoteRef/>
      </w:r>
      <w:r w:rsidRPr="00B6777D">
        <w:t xml:space="preserve"> </w:t>
      </w:r>
      <w:r w:rsidRPr="00B6777D">
        <w:rPr>
          <w:rFonts w:hint="eastAsia"/>
        </w:rPr>
        <w:t>地方公共団体と</w:t>
      </w:r>
      <w:r w:rsidRPr="00B6777D">
        <w:t>ASPの契約責任の関係については、両者の契約により上記以外の関係とすることも差し支えない</w:t>
      </w:r>
      <w:r w:rsidR="009F39F8" w:rsidRPr="00B6777D">
        <w:rPr>
          <w:rFonts w:hint="eastAsia"/>
        </w:rPr>
        <w:t>。</w:t>
      </w:r>
    </w:p>
  </w:footnote>
  <w:footnote w:id="11">
    <w:p w14:paraId="15ABD8DD" w14:textId="570D362B" w:rsidR="00604F35" w:rsidRPr="00B6777D" w:rsidRDefault="00604F35" w:rsidP="002A5FC6">
      <w:pPr>
        <w:pStyle w:val="aa"/>
        <w:ind w:leftChars="-1" w:left="142" w:hangingChars="72" w:hanging="144"/>
        <w:rPr>
          <w:sz w:val="20"/>
          <w:szCs w:val="21"/>
        </w:rPr>
      </w:pPr>
      <w:r w:rsidRPr="00B6777D">
        <w:rPr>
          <w:rStyle w:val="ac"/>
          <w:sz w:val="20"/>
          <w:szCs w:val="21"/>
        </w:rPr>
        <w:footnoteRef/>
      </w:r>
      <w:r w:rsidRPr="00B6777D">
        <w:rPr>
          <w:sz w:val="20"/>
          <w:szCs w:val="21"/>
        </w:rPr>
        <w:t xml:space="preserve"> </w:t>
      </w:r>
      <w:r w:rsidRPr="00B6777D">
        <w:rPr>
          <w:rFonts w:hint="eastAsia"/>
          <w:sz w:val="20"/>
          <w:szCs w:val="21"/>
        </w:rPr>
        <w:t>ガバメントクラウド</w:t>
      </w:r>
      <w:r w:rsidR="00D677B3" w:rsidRPr="00B6777D">
        <w:rPr>
          <w:rFonts w:hint="eastAsia"/>
          <w:sz w:val="20"/>
          <w:szCs w:val="21"/>
        </w:rPr>
        <w:t>共同</w:t>
      </w:r>
      <w:r w:rsidR="00C51729" w:rsidRPr="00B6777D">
        <w:rPr>
          <w:rFonts w:hint="eastAsia"/>
          <w:sz w:val="20"/>
          <w:szCs w:val="21"/>
        </w:rPr>
        <w:t>利用方式の場合は</w:t>
      </w:r>
      <w:r w:rsidR="00D677B3" w:rsidRPr="00B6777D">
        <w:rPr>
          <w:rFonts w:hint="eastAsia"/>
          <w:sz w:val="20"/>
          <w:szCs w:val="21"/>
        </w:rPr>
        <w:t>ガバメントクラウド</w:t>
      </w:r>
      <w:r w:rsidR="00D63CBB" w:rsidRPr="00B6777D">
        <w:rPr>
          <w:rFonts w:hint="eastAsia"/>
          <w:sz w:val="20"/>
          <w:szCs w:val="21"/>
        </w:rPr>
        <w:t>運用管理</w:t>
      </w:r>
      <w:r w:rsidR="00D677B3" w:rsidRPr="00B6777D">
        <w:rPr>
          <w:rFonts w:hint="eastAsia"/>
          <w:sz w:val="20"/>
          <w:szCs w:val="21"/>
        </w:rPr>
        <w:t>補助者</w:t>
      </w:r>
      <w:r w:rsidR="009973A2" w:rsidRPr="00B6777D">
        <w:rPr>
          <w:rFonts w:hint="eastAsia"/>
          <w:sz w:val="20"/>
          <w:szCs w:val="21"/>
        </w:rPr>
        <w:t>の役職員</w:t>
      </w:r>
      <w:r w:rsidR="00C51729" w:rsidRPr="00B6777D">
        <w:rPr>
          <w:rFonts w:hint="eastAsia"/>
          <w:sz w:val="20"/>
          <w:szCs w:val="21"/>
        </w:rPr>
        <w:t>であ</w:t>
      </w:r>
      <w:r w:rsidR="00125BE2" w:rsidRPr="00B6777D">
        <w:rPr>
          <w:rFonts w:hint="eastAsia"/>
          <w:sz w:val="20"/>
          <w:szCs w:val="21"/>
        </w:rPr>
        <w:t>り、</w:t>
      </w:r>
      <w:r w:rsidRPr="00B6777D">
        <w:rPr>
          <w:rFonts w:hint="eastAsia"/>
          <w:sz w:val="20"/>
          <w:szCs w:val="21"/>
        </w:rPr>
        <w:t>ガバメントクラウド</w:t>
      </w:r>
      <w:r w:rsidR="00D677B3" w:rsidRPr="00B6777D">
        <w:rPr>
          <w:rFonts w:hint="eastAsia"/>
          <w:sz w:val="20"/>
          <w:szCs w:val="21"/>
        </w:rPr>
        <w:t>単独</w:t>
      </w:r>
      <w:r w:rsidRPr="00B6777D">
        <w:rPr>
          <w:rFonts w:hint="eastAsia"/>
          <w:sz w:val="20"/>
          <w:szCs w:val="21"/>
        </w:rPr>
        <w:t>利用方式の場合は地方公共団体</w:t>
      </w:r>
      <w:r w:rsidR="00240B1A" w:rsidRPr="00B6777D">
        <w:rPr>
          <w:rFonts w:hint="eastAsia"/>
          <w:sz w:val="20"/>
          <w:szCs w:val="21"/>
        </w:rPr>
        <w:t>の職員</w:t>
      </w:r>
      <w:r w:rsidR="001B2AE6" w:rsidRPr="00B6777D">
        <w:rPr>
          <w:rFonts w:hint="eastAsia"/>
          <w:sz w:val="20"/>
          <w:szCs w:val="21"/>
        </w:rPr>
        <w:t>又はガバメントクラウド</w:t>
      </w:r>
      <w:r w:rsidR="00D63CBB" w:rsidRPr="00B6777D">
        <w:rPr>
          <w:rFonts w:hint="eastAsia"/>
          <w:sz w:val="20"/>
          <w:szCs w:val="21"/>
        </w:rPr>
        <w:t>運用管理</w:t>
      </w:r>
      <w:r w:rsidR="001B2AE6" w:rsidRPr="00B6777D">
        <w:rPr>
          <w:rFonts w:hint="eastAsia"/>
          <w:sz w:val="20"/>
          <w:szCs w:val="21"/>
        </w:rPr>
        <w:t>補助者</w:t>
      </w:r>
      <w:r w:rsidR="009973A2" w:rsidRPr="00B6777D">
        <w:rPr>
          <w:rFonts w:hint="eastAsia"/>
          <w:sz w:val="20"/>
          <w:szCs w:val="21"/>
        </w:rPr>
        <w:t>の役職員</w:t>
      </w:r>
      <w:r w:rsidRPr="00B6777D">
        <w:rPr>
          <w:rFonts w:hint="eastAsia"/>
          <w:sz w:val="20"/>
          <w:szCs w:val="21"/>
        </w:rPr>
        <w:t>である。</w:t>
      </w:r>
    </w:p>
  </w:footnote>
  <w:footnote w:id="12">
    <w:p w14:paraId="7630CA7E" w14:textId="210414B5" w:rsidR="00604F35" w:rsidRPr="00B6777D" w:rsidRDefault="00604F35" w:rsidP="002A5FC6">
      <w:pPr>
        <w:pStyle w:val="aa"/>
        <w:ind w:leftChars="-1" w:left="142" w:hangingChars="72" w:hanging="144"/>
      </w:pPr>
      <w:r w:rsidRPr="00B6777D">
        <w:rPr>
          <w:rStyle w:val="ac"/>
          <w:sz w:val="20"/>
          <w:szCs w:val="21"/>
        </w:rPr>
        <w:footnoteRef/>
      </w:r>
      <w:r w:rsidRPr="00B6777D">
        <w:rPr>
          <w:sz w:val="20"/>
          <w:szCs w:val="21"/>
        </w:rPr>
        <w:t xml:space="preserve"> </w:t>
      </w:r>
      <w:r w:rsidRPr="00B6777D">
        <w:rPr>
          <w:rFonts w:hint="eastAsia"/>
          <w:sz w:val="20"/>
          <w:szCs w:val="20"/>
        </w:rPr>
        <w:t>例えば、</w:t>
      </w:r>
      <w:r w:rsidR="00384A6E" w:rsidRPr="00B6777D">
        <w:rPr>
          <w:rFonts w:hint="eastAsia"/>
          <w:sz w:val="20"/>
          <w:szCs w:val="20"/>
        </w:rPr>
        <w:t>標準準拠システム等</w:t>
      </w:r>
      <w:r w:rsidRPr="00B6777D">
        <w:rPr>
          <w:rFonts w:hint="eastAsia"/>
          <w:sz w:val="20"/>
          <w:szCs w:val="20"/>
        </w:rPr>
        <w:t>を開発する行為は、当該開発により完成した</w:t>
      </w:r>
      <w:r w:rsidR="00384A6E" w:rsidRPr="00B6777D">
        <w:rPr>
          <w:rFonts w:hint="eastAsia"/>
          <w:sz w:val="20"/>
          <w:szCs w:val="20"/>
        </w:rPr>
        <w:t>標準準拠システム等</w:t>
      </w:r>
      <w:r w:rsidRPr="00B6777D">
        <w:rPr>
          <w:rFonts w:hint="eastAsia"/>
          <w:sz w:val="20"/>
          <w:szCs w:val="20"/>
        </w:rPr>
        <w:t>を他の地方公共団体向けに再販することが</w:t>
      </w:r>
      <w:r w:rsidRPr="00B6777D">
        <w:rPr>
          <w:sz w:val="20"/>
          <w:szCs w:val="20"/>
        </w:rPr>
        <w:t>ASPの利益となるため、提供される環境内で当該開発行為を実施してはならない。一方、実際のデータをセットアップした上でシステムエンジニアがテストを行う行為は、クライアントの地方公共団体ごとにデータをセットアップし調整を行う必要があり、ガバメントクラウド上で業務を行うため必須の行為であるため、提供される環境内で行うことができる。</w:t>
      </w:r>
      <w:r w:rsidR="000411E7" w:rsidRPr="00B6777D">
        <w:rPr>
          <w:rFonts w:hint="eastAsia"/>
          <w:sz w:val="20"/>
          <w:szCs w:val="20"/>
        </w:rPr>
        <w:t>ただし、</w:t>
      </w:r>
      <w:r w:rsidR="00176C4A" w:rsidRPr="00B6777D">
        <w:rPr>
          <w:rFonts w:hint="eastAsia"/>
          <w:sz w:val="20"/>
          <w:szCs w:val="20"/>
        </w:rPr>
        <w:t>ガバメントクラウド等に関連する</w:t>
      </w:r>
      <w:r w:rsidR="000411E7" w:rsidRPr="00B6777D">
        <w:rPr>
          <w:rFonts w:hint="eastAsia"/>
          <w:sz w:val="20"/>
          <w:szCs w:val="20"/>
        </w:rPr>
        <w:t>固有の環境や固有の機能の検証が必要な場合は、実際のデータの導入を前提</w:t>
      </w:r>
      <w:r w:rsidR="001A2405" w:rsidRPr="00B6777D">
        <w:rPr>
          <w:rFonts w:hint="eastAsia"/>
          <w:sz w:val="20"/>
          <w:szCs w:val="20"/>
        </w:rPr>
        <w:t>とせずに提供される環境内で行うことができる。</w:t>
      </w:r>
      <w:r w:rsidRPr="00B6777D">
        <w:rPr>
          <w:sz w:val="20"/>
          <w:szCs w:val="20"/>
        </w:rPr>
        <w:t>また、地方公共団体職員が操作研修を行う行為は、地方公共団体がガバメントクラウド上で業務を行うために必須の行為であるため、提供される環境内で行うことができる。</w:t>
      </w:r>
    </w:p>
  </w:footnote>
  <w:footnote w:id="13">
    <w:p w14:paraId="6BA5D6EC" w14:textId="349B2F22" w:rsidR="00604F35" w:rsidRPr="00B6777D" w:rsidRDefault="00604F35" w:rsidP="002A5FC6">
      <w:pPr>
        <w:pStyle w:val="aa"/>
        <w:ind w:left="142" w:hanging="142"/>
        <w:rPr>
          <w:sz w:val="20"/>
          <w:szCs w:val="21"/>
        </w:rPr>
      </w:pPr>
      <w:r w:rsidRPr="00B6777D">
        <w:rPr>
          <w:rStyle w:val="ac"/>
          <w:sz w:val="20"/>
          <w:szCs w:val="21"/>
        </w:rPr>
        <w:footnoteRef/>
      </w:r>
      <w:r w:rsidRPr="00B6777D">
        <w:rPr>
          <w:rFonts w:hint="eastAsia"/>
          <w:sz w:val="20"/>
          <w:szCs w:val="21"/>
        </w:rPr>
        <w:t xml:space="preserve"> </w:t>
      </w:r>
      <w:r w:rsidR="00C846E6" w:rsidRPr="00B6777D">
        <w:rPr>
          <w:rFonts w:hint="eastAsia"/>
          <w:sz w:val="20"/>
          <w:szCs w:val="21"/>
        </w:rPr>
        <w:t>システム</w:t>
      </w:r>
      <w:r w:rsidRPr="00B6777D">
        <w:rPr>
          <w:sz w:val="20"/>
          <w:szCs w:val="21"/>
        </w:rPr>
        <w:t>について、</w:t>
      </w:r>
      <w:r w:rsidR="008A5AD0" w:rsidRPr="00B6777D">
        <w:rPr>
          <w:rFonts w:hint="eastAsia"/>
          <w:sz w:val="20"/>
          <w:szCs w:val="21"/>
        </w:rPr>
        <w:t>セキュリティなどの</w:t>
      </w:r>
      <w:r w:rsidRPr="00B6777D">
        <w:rPr>
          <w:sz w:val="20"/>
          <w:szCs w:val="21"/>
        </w:rPr>
        <w:t>別の制約</w:t>
      </w:r>
      <w:r w:rsidR="008E71E9" w:rsidRPr="00B6777D">
        <w:rPr>
          <w:rFonts w:hint="eastAsia"/>
          <w:sz w:val="20"/>
          <w:szCs w:val="21"/>
        </w:rPr>
        <w:t>（例：</w:t>
      </w:r>
      <w:r w:rsidR="00CD080C" w:rsidRPr="00B6777D">
        <w:rPr>
          <w:rFonts w:hint="eastAsia"/>
          <w:sz w:val="20"/>
          <w:szCs w:val="21"/>
        </w:rPr>
        <w:t>基幹業務システムについては、</w:t>
      </w:r>
      <w:r w:rsidR="00EB5579" w:rsidRPr="00B6777D">
        <w:rPr>
          <w:rFonts w:hint="eastAsia"/>
          <w:sz w:val="20"/>
          <w:szCs w:val="21"/>
        </w:rPr>
        <w:t>インターネット等への接続が一般的に認められていない。）</w:t>
      </w:r>
      <w:r w:rsidRPr="00B6777D">
        <w:rPr>
          <w:sz w:val="20"/>
          <w:szCs w:val="21"/>
        </w:rPr>
        <w:t>がある場合は、その制約に従うものであり、</w:t>
      </w:r>
      <w:r w:rsidR="005E514A" w:rsidRPr="00B6777D">
        <w:rPr>
          <w:rFonts w:hint="eastAsia"/>
          <w:sz w:val="20"/>
          <w:szCs w:val="21"/>
        </w:rPr>
        <w:t>関連システムと判断される</w:t>
      </w:r>
      <w:r w:rsidRPr="00B6777D">
        <w:rPr>
          <w:sz w:val="20"/>
          <w:szCs w:val="21"/>
        </w:rPr>
        <w:t>ことをもって当該制約が解除されるものではない。</w:t>
      </w:r>
    </w:p>
  </w:footnote>
  <w:footnote w:id="14">
    <w:p w14:paraId="0230DFED" w14:textId="5769069F" w:rsidR="00B72F68" w:rsidRPr="00B6777D" w:rsidRDefault="00B72F68" w:rsidP="002A5FC6">
      <w:pPr>
        <w:pStyle w:val="aa"/>
        <w:ind w:left="141" w:hangingChars="67" w:hanging="141"/>
      </w:pPr>
      <w:r w:rsidRPr="00B6777D">
        <w:rPr>
          <w:rStyle w:val="ac"/>
        </w:rPr>
        <w:footnoteRef/>
      </w:r>
      <w:r w:rsidRPr="00B6777D">
        <w:t xml:space="preserve"> </w:t>
      </w:r>
      <w:r w:rsidRPr="00B6777D">
        <w:rPr>
          <w:rFonts w:hint="eastAsia"/>
        </w:rPr>
        <w:t>地方公共団体は、管理者として代表者と一般作業者をそれぞれ指定する。</w:t>
      </w:r>
      <w:r w:rsidR="00BE1BB7" w:rsidRPr="00B6777D">
        <w:rPr>
          <w:rFonts w:hint="eastAsia"/>
        </w:rPr>
        <w:t>ガバメントクラウド</w:t>
      </w:r>
      <w:r w:rsidR="00EA06EE" w:rsidRPr="00B6777D">
        <w:rPr>
          <w:rFonts w:hint="eastAsia"/>
        </w:rPr>
        <w:t>個別領域</w:t>
      </w:r>
      <w:r w:rsidRPr="00B6777D">
        <w:rPr>
          <w:rFonts w:hint="eastAsia"/>
        </w:rPr>
        <w:t>を割り当てる際に設定する代表者については、</w:t>
      </w:r>
      <w:r w:rsidR="00BE1BB7" w:rsidRPr="00B6777D">
        <w:rPr>
          <w:rFonts w:hint="eastAsia"/>
        </w:rPr>
        <w:t>ガバメントクラウド</w:t>
      </w:r>
      <w:r w:rsidR="00EA06EE" w:rsidRPr="00B6777D">
        <w:rPr>
          <w:rFonts w:hint="eastAsia"/>
        </w:rPr>
        <w:t>個別領域</w:t>
      </w:r>
      <w:r w:rsidRPr="00B6777D">
        <w:rPr>
          <w:rFonts w:hint="eastAsia"/>
        </w:rPr>
        <w:t>に関する全権限を有するが、原則として権限を行使するものではない。管理者が実際に</w:t>
      </w:r>
      <w:r w:rsidR="00BE1BB7" w:rsidRPr="00B6777D">
        <w:rPr>
          <w:rFonts w:hint="eastAsia"/>
        </w:rPr>
        <w:t>ガバメントクラウド</w:t>
      </w:r>
      <w:r w:rsidR="00EA06EE" w:rsidRPr="00B6777D">
        <w:rPr>
          <w:rFonts w:hint="eastAsia"/>
        </w:rPr>
        <w:t>個別領域</w:t>
      </w:r>
      <w:r w:rsidRPr="00B6777D">
        <w:rPr>
          <w:rFonts w:hint="eastAsia"/>
        </w:rPr>
        <w:t>の管理を行う際は、</w:t>
      </w:r>
      <w:r w:rsidR="00BE1BB7" w:rsidRPr="00B6777D">
        <w:rPr>
          <w:rFonts w:hint="eastAsia"/>
        </w:rPr>
        <w:t>ガバメントクラウド</w:t>
      </w:r>
      <w:r w:rsidR="00EA06EE" w:rsidRPr="00B6777D">
        <w:rPr>
          <w:rFonts w:hint="eastAsia"/>
        </w:rPr>
        <w:t>個別領域</w:t>
      </w:r>
      <w:r w:rsidRPr="00B6777D">
        <w:rPr>
          <w:rFonts w:hint="eastAsia"/>
        </w:rPr>
        <w:t>の削除権限を有さない一般作業者として業務を行う。</w:t>
      </w:r>
    </w:p>
  </w:footnote>
  <w:footnote w:id="15">
    <w:p w14:paraId="1510B914" w14:textId="3A038AEA" w:rsidR="00AD154D" w:rsidRPr="00B6777D" w:rsidRDefault="00AD154D" w:rsidP="0043102F">
      <w:pPr>
        <w:pStyle w:val="aa"/>
        <w:ind w:left="141" w:hangingChars="67" w:hanging="141"/>
      </w:pPr>
      <w:r w:rsidRPr="00B6777D">
        <w:rPr>
          <w:rStyle w:val="ac"/>
        </w:rPr>
        <w:footnoteRef/>
      </w:r>
      <w:r w:rsidRPr="00B6777D">
        <w:t xml:space="preserve"> </w:t>
      </w:r>
      <w:r w:rsidR="00315871" w:rsidRPr="00B6777D">
        <w:t>Infrastructure as Code：インフラ構築作業や構成・変更管理をコード（プログラム）で実行する技術やそれを用いたプロセス</w:t>
      </w:r>
    </w:p>
  </w:footnote>
  <w:footnote w:id="16">
    <w:p w14:paraId="65B0F648" w14:textId="0F887211" w:rsidR="00604F35" w:rsidRPr="00263E1A" w:rsidDel="003F4209" w:rsidRDefault="00604F35" w:rsidP="002A5FC6">
      <w:pPr>
        <w:pStyle w:val="aa"/>
        <w:ind w:left="141" w:hangingChars="67" w:hanging="141"/>
      </w:pPr>
      <w:r w:rsidRPr="00B6777D">
        <w:rPr>
          <w:rStyle w:val="ac"/>
        </w:rPr>
        <w:footnoteRef/>
      </w:r>
      <w:r w:rsidRPr="00B6777D">
        <w:t xml:space="preserve"> </w:t>
      </w:r>
      <w:r w:rsidR="006C35C7" w:rsidRPr="00B6777D">
        <w:rPr>
          <w:rFonts w:hint="eastAsia"/>
          <w:sz w:val="20"/>
          <w:szCs w:val="21"/>
        </w:rPr>
        <w:t>例外</w:t>
      </w:r>
      <w:r w:rsidRPr="00B6777D">
        <w:rPr>
          <w:rFonts w:hint="eastAsia"/>
          <w:sz w:val="20"/>
          <w:szCs w:val="21"/>
        </w:rPr>
        <w:t>として、ガバメントクラウド利用システム管理領域において行う</w:t>
      </w:r>
      <w:r w:rsidR="00EA06EE" w:rsidRPr="00B6777D">
        <w:rPr>
          <w:rFonts w:hint="eastAsia"/>
          <w:sz w:val="20"/>
          <w:szCs w:val="21"/>
        </w:rPr>
        <w:t>ガバメントクラウド個別領域利用権限</w:t>
      </w:r>
      <w:r w:rsidRPr="00B6777D">
        <w:rPr>
          <w:rFonts w:hint="eastAsia"/>
          <w:sz w:val="20"/>
          <w:szCs w:val="21"/>
        </w:rPr>
        <w:t>の付与や監査ログの収集管理、外部</w:t>
      </w:r>
      <w:r w:rsidRPr="00B6777D">
        <w:rPr>
          <w:sz w:val="20"/>
          <w:szCs w:val="21"/>
        </w:rPr>
        <w:t>NW接続管理、DNS等に関して、</w:t>
      </w:r>
      <w:r w:rsidR="00BE1BB7" w:rsidRPr="00B6777D">
        <w:rPr>
          <w:sz w:val="20"/>
          <w:szCs w:val="21"/>
        </w:rPr>
        <w:t>ガバメントクラウド個別領域</w:t>
      </w:r>
      <w:r w:rsidRPr="00B6777D">
        <w:rPr>
          <w:sz w:val="20"/>
          <w:szCs w:val="21"/>
        </w:rPr>
        <w:t>にアクセスすることとなる。これらの行為により、デジタル庁は、ガバメントクラウド全体の安定運用やセキュリティを維持するために必要なガバメントクラウド上</w:t>
      </w:r>
      <w:r w:rsidRPr="00263E1A">
        <w:rPr>
          <w:sz w:val="20"/>
          <w:szCs w:val="21"/>
        </w:rPr>
        <w:t>の地方公共団体情報システムに関する情報について取得</w:t>
      </w:r>
      <w:r w:rsidRPr="00263E1A">
        <w:rPr>
          <w:rFonts w:hint="eastAsia"/>
          <w:sz w:val="20"/>
          <w:szCs w:val="21"/>
        </w:rPr>
        <w:t>及び</w:t>
      </w:r>
      <w:r w:rsidRPr="00263E1A">
        <w:rPr>
          <w:sz w:val="20"/>
          <w:szCs w:val="21"/>
        </w:rPr>
        <w:t>保管する。当該取得</w:t>
      </w:r>
      <w:r w:rsidRPr="00263E1A">
        <w:rPr>
          <w:rFonts w:hint="eastAsia"/>
          <w:sz w:val="20"/>
          <w:szCs w:val="21"/>
        </w:rPr>
        <w:t>及び</w:t>
      </w:r>
      <w:r w:rsidRPr="00263E1A">
        <w:rPr>
          <w:sz w:val="20"/>
          <w:szCs w:val="21"/>
        </w:rPr>
        <w:t>保管する情報は、</w:t>
      </w:r>
      <w:r w:rsidR="006F0C9B" w:rsidRPr="00263E1A">
        <w:rPr>
          <w:rFonts w:hint="eastAsia"/>
          <w:sz w:val="20"/>
          <w:szCs w:val="21"/>
        </w:rPr>
        <w:t>システム管理に係る付随的なもの（格納されたデータそのものではなく、当該データに付帯する情報（サイズ、作成日等）が記載されたデータをいい、以下「メタデータ」という。）</w:t>
      </w:r>
      <w:r w:rsidRPr="00263E1A">
        <w:rPr>
          <w:rFonts w:hint="eastAsia"/>
          <w:sz w:val="20"/>
          <w:szCs w:val="21"/>
        </w:rPr>
        <w:t>に限られ、地方公共団体情報システムのストレージ領域やデータベースに保管される</w:t>
      </w:r>
      <w:r w:rsidR="008C416D" w:rsidRPr="00263E1A">
        <w:rPr>
          <w:rFonts w:hint="eastAsia"/>
          <w:sz w:val="20"/>
          <w:szCs w:val="21"/>
        </w:rPr>
        <w:t>個人情報を始めとする</w:t>
      </w:r>
      <w:r w:rsidRPr="00263E1A">
        <w:rPr>
          <w:rFonts w:hint="eastAsia"/>
          <w:sz w:val="20"/>
          <w:szCs w:val="21"/>
        </w:rPr>
        <w:t>業務データ等は一切含まないが、取得する情報は機密性を確保すべき情報として取り扱い、デジタル庁の責任において厳格に管理し、ガバメントクラウド全体の安定運用やセキュリティを維持する目的以外に用いることはない。</w:t>
      </w:r>
    </w:p>
  </w:footnote>
  <w:footnote w:id="17">
    <w:p w14:paraId="13BB61BB" w14:textId="7CF4E283" w:rsidR="00D926A2" w:rsidRPr="00B6777D" w:rsidRDefault="00D926A2" w:rsidP="00D926A2">
      <w:pPr>
        <w:pStyle w:val="aa"/>
        <w:ind w:left="141" w:hangingChars="67" w:hanging="141"/>
      </w:pPr>
      <w:r w:rsidRPr="00263E1A">
        <w:rPr>
          <w:rStyle w:val="ac"/>
        </w:rPr>
        <w:footnoteRef/>
      </w:r>
      <w:r w:rsidRPr="00263E1A">
        <w:t xml:space="preserve"> </w:t>
      </w:r>
      <w:r w:rsidR="00EA06EE" w:rsidRPr="00263E1A">
        <w:rPr>
          <w:rFonts w:hint="eastAsia"/>
          <w:sz w:val="20"/>
          <w:szCs w:val="21"/>
        </w:rPr>
        <w:t>ガバメントクラウド個別領域利用権限</w:t>
      </w:r>
      <w:r w:rsidRPr="00263E1A">
        <w:rPr>
          <w:rFonts w:hint="eastAsia"/>
          <w:sz w:val="20"/>
          <w:szCs w:val="21"/>
        </w:rPr>
        <w:t>を付与した後、デジタル庁の有する</w:t>
      </w:r>
      <w:r w:rsidR="00EA06EE" w:rsidRPr="00263E1A">
        <w:rPr>
          <w:rFonts w:hint="eastAsia"/>
          <w:sz w:val="20"/>
          <w:szCs w:val="21"/>
        </w:rPr>
        <w:t>ガバメントクラウド個別領域利用権限</w:t>
      </w:r>
      <w:r w:rsidRPr="00263E1A">
        <w:rPr>
          <w:rFonts w:hint="eastAsia"/>
          <w:sz w:val="20"/>
          <w:szCs w:val="21"/>
        </w:rPr>
        <w:t>に対し多要素認証（</w:t>
      </w:r>
      <w:r w:rsidRPr="00263E1A">
        <w:rPr>
          <w:sz w:val="20"/>
          <w:szCs w:val="21"/>
        </w:rPr>
        <w:t>MFA</w:t>
      </w:r>
      <w:r w:rsidRPr="00B6777D">
        <w:rPr>
          <w:sz w:val="20"/>
          <w:szCs w:val="21"/>
        </w:rPr>
        <w:t>）によるログイン制御を行い、当該MFAに係る暗号鍵を</w:t>
      </w:r>
      <w:r w:rsidR="006D7EA8" w:rsidRPr="00B6777D">
        <w:rPr>
          <w:rFonts w:hint="eastAsia"/>
          <w:sz w:val="20"/>
          <w:szCs w:val="21"/>
        </w:rPr>
        <w:t>、</w:t>
      </w:r>
      <w:r w:rsidRPr="00B6777D">
        <w:rPr>
          <w:sz w:val="20"/>
          <w:szCs w:val="21"/>
        </w:rPr>
        <w:t>利用申請した地方公共団体</w:t>
      </w:r>
      <w:r w:rsidRPr="00B6777D">
        <w:rPr>
          <w:rFonts w:hint="eastAsia"/>
          <w:sz w:val="20"/>
          <w:szCs w:val="21"/>
        </w:rPr>
        <w:t>から委託を受けたガバメントクラウド運用管理補助者に預託することにより、デジタル庁は当該地方公共団体の同意なく権限を行使出来ないようにする。</w:t>
      </w:r>
    </w:p>
  </w:footnote>
  <w:footnote w:id="18">
    <w:p w14:paraId="2F0D6B62" w14:textId="4C4BD3F5" w:rsidR="00604F35" w:rsidRPr="00B6777D" w:rsidRDefault="00604F35" w:rsidP="002A5FC6">
      <w:pPr>
        <w:pStyle w:val="aa"/>
        <w:ind w:left="141" w:hangingChars="67" w:hanging="141"/>
      </w:pPr>
      <w:r w:rsidRPr="00B6777D">
        <w:rPr>
          <w:rStyle w:val="ac"/>
        </w:rPr>
        <w:footnoteRef/>
      </w:r>
      <w:r w:rsidRPr="00B6777D">
        <w:t xml:space="preserve"> </w:t>
      </w:r>
      <w:r w:rsidRPr="00B6777D">
        <w:rPr>
          <w:rFonts w:hint="eastAsia"/>
          <w:sz w:val="20"/>
          <w:szCs w:val="21"/>
        </w:rPr>
        <w:t>具体的な責任範囲については、</w:t>
      </w:r>
      <w:r w:rsidR="00E43A7F" w:rsidRPr="00B6777D">
        <w:rPr>
          <w:rFonts w:hint="eastAsia"/>
          <w:sz w:val="20"/>
          <w:szCs w:val="21"/>
        </w:rPr>
        <w:t>デジタル庁・</w:t>
      </w:r>
      <w:r w:rsidRPr="00B6777D">
        <w:rPr>
          <w:sz w:val="20"/>
          <w:szCs w:val="21"/>
        </w:rPr>
        <w:t>CSP</w:t>
      </w:r>
      <w:r w:rsidR="00E43A7F" w:rsidRPr="00B6777D">
        <w:rPr>
          <w:rFonts w:hint="eastAsia"/>
          <w:sz w:val="20"/>
          <w:szCs w:val="21"/>
        </w:rPr>
        <w:t>間の契約により定まる。</w:t>
      </w:r>
      <w:r w:rsidR="0044060F" w:rsidRPr="00B6777D">
        <w:rPr>
          <w:rFonts w:hint="eastAsia"/>
          <w:sz w:val="20"/>
          <w:szCs w:val="21"/>
        </w:rPr>
        <w:t>両者間で責任範囲を変更した場合</w:t>
      </w:r>
      <w:r w:rsidR="000602CE" w:rsidRPr="00B6777D">
        <w:rPr>
          <w:rFonts w:hint="eastAsia"/>
          <w:sz w:val="20"/>
          <w:szCs w:val="21"/>
        </w:rPr>
        <w:t>、デジタル庁は地方公共団体に通知する。</w:t>
      </w:r>
    </w:p>
  </w:footnote>
  <w:footnote w:id="19">
    <w:p w14:paraId="5E901F56" w14:textId="49E0AAC2" w:rsidR="00D24F76" w:rsidRPr="00B6777D" w:rsidRDefault="00D24F76" w:rsidP="002A5FC6">
      <w:pPr>
        <w:pStyle w:val="aa"/>
        <w:ind w:left="141" w:hangingChars="67" w:hanging="141"/>
      </w:pPr>
      <w:r w:rsidRPr="00B6777D">
        <w:rPr>
          <w:rStyle w:val="ac"/>
        </w:rPr>
        <w:footnoteRef/>
      </w:r>
      <w:r w:rsidRPr="00B6777D">
        <w:t xml:space="preserve"> </w:t>
      </w:r>
      <w:r w:rsidR="00A24BFB" w:rsidRPr="00B6777D">
        <w:rPr>
          <w:rFonts w:hint="eastAsia"/>
        </w:rPr>
        <w:t>ガバメントクラウド接続サービス</w:t>
      </w:r>
      <w:r w:rsidR="00F61D6E" w:rsidRPr="00B6777D">
        <w:rPr>
          <w:rFonts w:hint="eastAsia"/>
        </w:rPr>
        <w:t>ではない接続回線</w:t>
      </w:r>
      <w:r w:rsidR="00A24BFB" w:rsidRPr="00B6777D">
        <w:rPr>
          <w:rFonts w:hint="eastAsia"/>
        </w:rPr>
        <w:t>を用いる場合には、</w:t>
      </w:r>
      <w:r w:rsidR="00F61D6E" w:rsidRPr="00B6777D">
        <w:rPr>
          <w:rFonts w:hint="eastAsia"/>
        </w:rPr>
        <w:t>ガバメントクラウドまで地方公共団体の責任により接続する。</w:t>
      </w:r>
    </w:p>
  </w:footnote>
  <w:footnote w:id="20">
    <w:p w14:paraId="34BFB392" w14:textId="2745A67D" w:rsidR="00604F35" w:rsidRPr="00B6777D" w:rsidRDefault="00604F35" w:rsidP="00380D17">
      <w:pPr>
        <w:pStyle w:val="aa"/>
        <w:ind w:left="105" w:hangingChars="50" w:hanging="105"/>
      </w:pPr>
      <w:r w:rsidRPr="00B6777D">
        <w:rPr>
          <w:rStyle w:val="ac"/>
        </w:rPr>
        <w:footnoteRef/>
      </w:r>
      <w:r w:rsidRPr="00B6777D">
        <w:t xml:space="preserve"> </w:t>
      </w:r>
      <w:r w:rsidRPr="00B6777D">
        <w:rPr>
          <w:rFonts w:hint="eastAsia"/>
          <w:sz w:val="20"/>
          <w:szCs w:val="21"/>
        </w:rPr>
        <w:t>地方公共団体が委託先として</w:t>
      </w:r>
      <w:r w:rsidR="00384A6E" w:rsidRPr="00B6777D">
        <w:rPr>
          <w:rFonts w:hint="eastAsia"/>
          <w:sz w:val="20"/>
          <w:szCs w:val="21"/>
        </w:rPr>
        <w:t>標準準拠システム等</w:t>
      </w:r>
      <w:r w:rsidRPr="00B6777D">
        <w:rPr>
          <w:rFonts w:hint="eastAsia"/>
          <w:sz w:val="20"/>
          <w:szCs w:val="21"/>
        </w:rPr>
        <w:t>の提供を行わない事業者を選択する場合も含む。</w:t>
      </w:r>
    </w:p>
  </w:footnote>
  <w:footnote w:id="21">
    <w:p w14:paraId="1C8DC95A" w14:textId="160C0872" w:rsidR="00604F35" w:rsidRPr="00B6777D" w:rsidRDefault="00604F35" w:rsidP="00BA65DC">
      <w:pPr>
        <w:pStyle w:val="aa"/>
        <w:ind w:left="105" w:hangingChars="50" w:hanging="105"/>
      </w:pPr>
      <w:r w:rsidRPr="00B6777D">
        <w:rPr>
          <w:rStyle w:val="ac"/>
        </w:rPr>
        <w:footnoteRef/>
      </w:r>
      <w:r w:rsidRPr="00B6777D">
        <w:t xml:space="preserve"> </w:t>
      </w:r>
      <w:r w:rsidR="00EB2A25" w:rsidRPr="00B6777D">
        <w:rPr>
          <w:rFonts w:hint="eastAsia"/>
        </w:rPr>
        <w:t>当分の間、個別領域から</w:t>
      </w:r>
      <w:r w:rsidR="00D40112" w:rsidRPr="00B6777D">
        <w:rPr>
          <w:rFonts w:hint="eastAsia"/>
        </w:rPr>
        <w:t>外部サービスとの接続については、</w:t>
      </w:r>
      <w:r w:rsidR="00827DF9" w:rsidRPr="00B6777D">
        <w:rPr>
          <w:rFonts w:hint="eastAsia"/>
        </w:rPr>
        <w:t>庁内ネットワーク</w:t>
      </w:r>
      <w:r w:rsidR="00474F65" w:rsidRPr="00B6777D">
        <w:rPr>
          <w:rFonts w:hint="eastAsia"/>
        </w:rPr>
        <w:t>で折り返して外部サービスへ接続する方式を原則とする。この場合、</w:t>
      </w:r>
      <w:r w:rsidR="00827DF9" w:rsidRPr="00B6777D">
        <w:rPr>
          <w:rFonts w:eastAsiaTheme="minorHAnsi" w:hint="eastAsia"/>
          <w:color w:val="000000" w:themeColor="text1"/>
          <w:sz w:val="20"/>
          <w:szCs w:val="20"/>
        </w:rPr>
        <w:t>庁内ネットワーク</w:t>
      </w:r>
      <w:r w:rsidR="00474F65" w:rsidRPr="00B6777D">
        <w:rPr>
          <w:rFonts w:eastAsiaTheme="minorHAnsi" w:hint="eastAsia"/>
          <w:color w:val="000000" w:themeColor="text1"/>
          <w:sz w:val="20"/>
          <w:szCs w:val="20"/>
        </w:rPr>
        <w:t>から外部サービスへの</w:t>
      </w:r>
      <w:r w:rsidR="00186520" w:rsidRPr="00B6777D">
        <w:rPr>
          <w:rFonts w:eastAsiaTheme="minorHAnsi" w:hint="eastAsia"/>
          <w:color w:val="000000" w:themeColor="text1"/>
          <w:sz w:val="20"/>
          <w:szCs w:val="20"/>
        </w:rPr>
        <w:t>接続回線</w:t>
      </w:r>
      <w:r w:rsidRPr="00B6777D">
        <w:rPr>
          <w:rFonts w:eastAsiaTheme="minorHAnsi"/>
          <w:color w:val="000000" w:themeColor="text1"/>
          <w:sz w:val="20"/>
          <w:szCs w:val="20"/>
        </w:rPr>
        <w:t>について、複数の地方公共団体</w:t>
      </w:r>
      <w:r w:rsidRPr="00B6777D">
        <w:rPr>
          <w:rFonts w:eastAsiaTheme="minorHAnsi" w:hint="eastAsia"/>
          <w:color w:val="000000" w:themeColor="text1"/>
          <w:sz w:val="20"/>
          <w:szCs w:val="20"/>
        </w:rPr>
        <w:t>及び</w:t>
      </w:r>
      <w:r w:rsidRPr="00B6777D">
        <w:rPr>
          <w:rFonts w:eastAsiaTheme="minorHAnsi"/>
          <w:color w:val="000000" w:themeColor="text1"/>
          <w:sz w:val="20"/>
          <w:szCs w:val="20"/>
        </w:rPr>
        <w:t>委託先</w:t>
      </w:r>
      <w:r w:rsidR="00F634C0" w:rsidRPr="00B6777D">
        <w:rPr>
          <w:rFonts w:eastAsiaTheme="minorHAnsi" w:hint="eastAsia"/>
          <w:color w:val="000000" w:themeColor="text1"/>
          <w:sz w:val="20"/>
          <w:szCs w:val="20"/>
        </w:rPr>
        <w:t>A</w:t>
      </w:r>
      <w:r w:rsidR="00F634C0" w:rsidRPr="00B6777D">
        <w:rPr>
          <w:rFonts w:eastAsiaTheme="minorHAnsi"/>
          <w:color w:val="000000" w:themeColor="text1"/>
          <w:sz w:val="20"/>
          <w:szCs w:val="20"/>
        </w:rPr>
        <w:t>SP</w:t>
      </w:r>
      <w:r w:rsidRPr="00B6777D">
        <w:rPr>
          <w:rFonts w:eastAsiaTheme="minorHAnsi"/>
          <w:color w:val="000000" w:themeColor="text1"/>
          <w:sz w:val="20"/>
          <w:szCs w:val="20"/>
        </w:rPr>
        <w:t>が回線を使用する場合</w:t>
      </w:r>
      <w:r w:rsidRPr="00B6777D">
        <w:rPr>
          <w:rFonts w:eastAsiaTheme="minorHAnsi" w:hint="eastAsia"/>
          <w:color w:val="000000" w:themeColor="text1"/>
          <w:sz w:val="20"/>
          <w:szCs w:val="20"/>
        </w:rPr>
        <w:t>などにおいては当事者間の定めた</w:t>
      </w:r>
      <w:r w:rsidRPr="00B6777D">
        <w:rPr>
          <w:rFonts w:eastAsiaTheme="minorHAnsi"/>
          <w:color w:val="000000" w:themeColor="text1"/>
          <w:sz w:val="20"/>
          <w:szCs w:val="20"/>
        </w:rPr>
        <w:t>責任、費用負担</w:t>
      </w:r>
      <w:r w:rsidRPr="00B6777D">
        <w:rPr>
          <w:rFonts w:eastAsiaTheme="minorHAnsi" w:hint="eastAsia"/>
          <w:color w:val="000000" w:themeColor="text1"/>
          <w:sz w:val="20"/>
          <w:szCs w:val="20"/>
        </w:rPr>
        <w:t>によることが想定される。</w:t>
      </w:r>
    </w:p>
  </w:footnote>
  <w:footnote w:id="22">
    <w:p w14:paraId="3CC108D9" w14:textId="6BC2A420" w:rsidR="00604F35" w:rsidRPr="00B6777D" w:rsidRDefault="00604F35" w:rsidP="002A5FC6">
      <w:pPr>
        <w:pStyle w:val="aa"/>
        <w:ind w:left="141" w:hangingChars="67" w:hanging="141"/>
      </w:pPr>
      <w:r w:rsidRPr="00B6777D">
        <w:rPr>
          <w:rStyle w:val="ac"/>
        </w:rPr>
        <w:footnoteRef/>
      </w:r>
      <w:r w:rsidRPr="00B6777D">
        <w:t xml:space="preserve"> </w:t>
      </w:r>
      <w:r w:rsidRPr="00B6777D">
        <w:rPr>
          <w:rFonts w:hint="eastAsia"/>
          <w:sz w:val="20"/>
          <w:szCs w:val="21"/>
        </w:rPr>
        <w:t>「地方公共団体における情報セキュリティポリシーに関するガイドライン</w:t>
      </w:r>
      <w:r w:rsidRPr="00B6777D">
        <w:rPr>
          <w:sz w:val="20"/>
          <w:szCs w:val="21"/>
        </w:rPr>
        <w:t>(令和</w:t>
      </w:r>
      <w:r w:rsidRPr="00B6777D">
        <w:rPr>
          <w:rFonts w:hint="eastAsia"/>
          <w:sz w:val="20"/>
          <w:szCs w:val="21"/>
        </w:rPr>
        <w:t>４</w:t>
      </w:r>
      <w:r w:rsidRPr="00B6777D">
        <w:rPr>
          <w:sz w:val="20"/>
          <w:szCs w:val="21"/>
        </w:rPr>
        <w:t>年</w:t>
      </w:r>
      <w:r w:rsidR="00981D65" w:rsidRPr="00B6777D">
        <w:rPr>
          <w:sz w:val="20"/>
          <w:szCs w:val="21"/>
        </w:rPr>
        <w:t>3</w:t>
      </w:r>
      <w:r w:rsidRPr="00B6777D">
        <w:rPr>
          <w:sz w:val="20"/>
          <w:szCs w:val="21"/>
        </w:rPr>
        <w:t>月版)」iii-</w:t>
      </w:r>
      <w:r w:rsidR="00901775" w:rsidRPr="00B6777D">
        <w:rPr>
          <w:sz w:val="20"/>
          <w:szCs w:val="21"/>
        </w:rPr>
        <w:t>144</w:t>
      </w:r>
      <w:r w:rsidRPr="00B6777D">
        <w:rPr>
          <w:rFonts w:hint="eastAsia"/>
          <w:sz w:val="20"/>
          <w:szCs w:val="21"/>
        </w:rPr>
        <w:t>参照</w:t>
      </w:r>
    </w:p>
  </w:footnote>
  <w:footnote w:id="23">
    <w:p w14:paraId="43D3D757" w14:textId="32A36DA6" w:rsidR="00604F35" w:rsidRPr="00B6777D" w:rsidRDefault="00604F35" w:rsidP="009729AF">
      <w:pPr>
        <w:pStyle w:val="aa"/>
      </w:pPr>
      <w:r w:rsidRPr="00B6777D">
        <w:rPr>
          <w:rStyle w:val="ac"/>
        </w:rPr>
        <w:footnoteRef/>
      </w:r>
      <w:r w:rsidRPr="00B6777D">
        <w:t xml:space="preserve"> </w:t>
      </w:r>
      <w:r w:rsidRPr="00B6777D">
        <w:rPr>
          <w:rFonts w:hint="eastAsia"/>
          <w:sz w:val="20"/>
          <w:szCs w:val="21"/>
        </w:rPr>
        <w:t>「</w:t>
      </w:r>
      <w:r w:rsidRPr="00B6777D">
        <w:rPr>
          <w:sz w:val="20"/>
          <w:szCs w:val="21"/>
        </w:rPr>
        <w:t>SaaS向けSLAガイドライン」（平成20年1月 経済産業省）P.25</w:t>
      </w:r>
      <w:r w:rsidRPr="00B6777D">
        <w:rPr>
          <w:rFonts w:hint="eastAsia"/>
          <w:sz w:val="20"/>
          <w:szCs w:val="21"/>
        </w:rPr>
        <w:t>参照</w:t>
      </w:r>
    </w:p>
  </w:footnote>
  <w:footnote w:id="24">
    <w:p w14:paraId="234DAE1E" w14:textId="67371C51" w:rsidR="00604F35" w:rsidRPr="00B6777D" w:rsidRDefault="00604F35" w:rsidP="002A5FC6">
      <w:pPr>
        <w:pStyle w:val="aa"/>
        <w:ind w:leftChars="-1" w:left="141" w:hangingChars="68" w:hanging="143"/>
      </w:pPr>
      <w:r w:rsidRPr="00B6777D">
        <w:rPr>
          <w:rStyle w:val="ac"/>
        </w:rPr>
        <w:footnoteRef/>
      </w:r>
      <w:r w:rsidRPr="00B6777D">
        <w:t xml:space="preserve"> </w:t>
      </w:r>
      <w:r w:rsidRPr="003F4DAE">
        <w:rPr>
          <w:rFonts w:hint="eastAsia"/>
          <w:sz w:val="20"/>
          <w:szCs w:val="21"/>
        </w:rPr>
        <w:t>ガバメントクラウドの提供に当たり、デジタル庁</w:t>
      </w:r>
      <w:r w:rsidR="004D1A82" w:rsidRPr="003F4DAE">
        <w:rPr>
          <w:rFonts w:hint="eastAsia"/>
          <w:sz w:val="20"/>
          <w:szCs w:val="21"/>
        </w:rPr>
        <w:t>が</w:t>
      </w:r>
      <w:r w:rsidRPr="003F4DAE">
        <w:rPr>
          <w:sz w:val="20"/>
          <w:szCs w:val="21"/>
        </w:rPr>
        <w:t>ASP</w:t>
      </w:r>
      <w:r w:rsidRPr="003F4DAE">
        <w:rPr>
          <w:rFonts w:hint="eastAsia"/>
          <w:sz w:val="20"/>
          <w:szCs w:val="21"/>
        </w:rPr>
        <w:t>及び</w:t>
      </w:r>
      <w:r w:rsidRPr="003F4DAE">
        <w:rPr>
          <w:sz w:val="20"/>
          <w:szCs w:val="21"/>
        </w:rPr>
        <w:t>地方公共団体から利用料等の負担を求め</w:t>
      </w:r>
      <w:r w:rsidR="004D1A82" w:rsidRPr="003F4DAE">
        <w:rPr>
          <w:rFonts w:hint="eastAsia"/>
          <w:sz w:val="20"/>
          <w:szCs w:val="21"/>
        </w:rPr>
        <w:t>ない場合においては</w:t>
      </w:r>
      <w:r w:rsidRPr="003F4DAE">
        <w:rPr>
          <w:sz w:val="20"/>
          <w:szCs w:val="21"/>
        </w:rPr>
        <w:t>、ガバメントクラウドとしてクラウドサービス等をデジタル庁に提供するCSPに対して</w:t>
      </w:r>
      <w:r w:rsidR="00391A99" w:rsidRPr="003F4DAE">
        <w:rPr>
          <w:rFonts w:hint="eastAsia"/>
          <w:sz w:val="20"/>
          <w:szCs w:val="21"/>
        </w:rPr>
        <w:t>、</w:t>
      </w:r>
      <w:r w:rsidRPr="003F4DAE">
        <w:rPr>
          <w:sz w:val="20"/>
          <w:szCs w:val="21"/>
        </w:rPr>
        <w:t>デジタル庁が財務上のペナルティを含めて行使することでサービス向上の目的が達成されると考えられるからである。</w:t>
      </w:r>
    </w:p>
  </w:footnote>
  <w:footnote w:id="25">
    <w:p w14:paraId="2CEC9106" w14:textId="1D678C6A" w:rsidR="00604F35" w:rsidRPr="00B6777D" w:rsidRDefault="00604F35">
      <w:pPr>
        <w:pStyle w:val="aa"/>
      </w:pPr>
      <w:r w:rsidRPr="00B6777D">
        <w:rPr>
          <w:rStyle w:val="ac"/>
        </w:rPr>
        <w:footnoteRef/>
      </w:r>
      <w:r w:rsidRPr="00B6777D">
        <w:t xml:space="preserve"> </w:t>
      </w:r>
      <w:r w:rsidRPr="00B6777D">
        <w:rPr>
          <w:sz w:val="20"/>
          <w:szCs w:val="21"/>
        </w:rPr>
        <w:t>SLAが満たされないことに起因して発生する損害を含む。</w:t>
      </w:r>
    </w:p>
  </w:footnote>
  <w:footnote w:id="26">
    <w:p w14:paraId="0269021B" w14:textId="4C737FEE" w:rsidR="00604F35" w:rsidRPr="00B6777D" w:rsidRDefault="00604F35" w:rsidP="002A5FC6">
      <w:pPr>
        <w:pStyle w:val="aa"/>
        <w:ind w:left="141" w:hangingChars="67" w:hanging="141"/>
        <w:rPr>
          <w:sz w:val="20"/>
          <w:szCs w:val="21"/>
        </w:rPr>
      </w:pPr>
      <w:r w:rsidRPr="00B6777D">
        <w:rPr>
          <w:rStyle w:val="ac"/>
        </w:rPr>
        <w:footnoteRef/>
      </w:r>
      <w:r w:rsidRPr="00B6777D">
        <w:t xml:space="preserve"> </w:t>
      </w:r>
      <w:r w:rsidRPr="00B6777D">
        <w:rPr>
          <w:rFonts w:hint="eastAsia"/>
          <w:sz w:val="20"/>
          <w:szCs w:val="21"/>
        </w:rPr>
        <w:t>このような枠組みを採用することには、下記の理由から合理性がある。</w:t>
      </w:r>
    </w:p>
    <w:p w14:paraId="11827731" w14:textId="4D83EAFE" w:rsidR="00604F35" w:rsidRPr="00B6777D" w:rsidRDefault="00604F35" w:rsidP="004A54B0">
      <w:pPr>
        <w:pStyle w:val="aa"/>
        <w:ind w:leftChars="68" w:left="425" w:hangingChars="141" w:hanging="282"/>
        <w:rPr>
          <w:sz w:val="20"/>
          <w:szCs w:val="21"/>
        </w:rPr>
      </w:pPr>
      <w:r w:rsidRPr="00B6777D">
        <w:rPr>
          <w:sz w:val="20"/>
          <w:szCs w:val="21"/>
        </w:rPr>
        <w:t>(i)　地方公共団体とCSPの間に直接の契約関係がないため、地方公共団体はCSPの契約不履行責任を直接追及することができない。ただし、民事責任においては、契約上の債務者の故意又は過失と信義則上同視すべき第三者の故意又</w:t>
      </w:r>
      <w:r w:rsidRPr="00B6777D">
        <w:rPr>
          <w:rFonts w:hint="eastAsia"/>
          <w:sz w:val="20"/>
          <w:szCs w:val="21"/>
        </w:rPr>
        <w:t>は</w:t>
      </w:r>
      <w:r w:rsidRPr="00B6777D">
        <w:rPr>
          <w:sz w:val="20"/>
          <w:szCs w:val="21"/>
        </w:rPr>
        <w:t>過失があった場合、債務者に故意又は過失ありとする「履行補助者の故意・過失」の考え方があるところ、デジタル庁の裁量で起用したCSPに故意又は過失があった場合には、信義則上デジタル庁に故意</w:t>
      </w:r>
      <w:r w:rsidRPr="00B6777D">
        <w:rPr>
          <w:rFonts w:hint="eastAsia"/>
          <w:sz w:val="20"/>
          <w:szCs w:val="21"/>
        </w:rPr>
        <w:t>又は</w:t>
      </w:r>
      <w:r w:rsidRPr="00B6777D">
        <w:rPr>
          <w:sz w:val="20"/>
          <w:szCs w:val="21"/>
        </w:rPr>
        <w:t>過失ありとしてデジタル庁が地方公共団体に対して契約不履行の責任を負うとされることがありうる。</w:t>
      </w:r>
    </w:p>
    <w:p w14:paraId="40B53DD6" w14:textId="2F6A8AEE" w:rsidR="00604F35" w:rsidRPr="00B6777D" w:rsidRDefault="00604F35" w:rsidP="004A54B0">
      <w:pPr>
        <w:pStyle w:val="aa"/>
        <w:ind w:leftChars="68" w:left="425" w:hangingChars="141" w:hanging="282"/>
      </w:pPr>
      <w:r w:rsidRPr="00B6777D">
        <w:rPr>
          <w:sz w:val="20"/>
          <w:szCs w:val="21"/>
        </w:rPr>
        <w:t>(ii)　CSPは民間向けクラウド利用契約において契約不履行の賠償責任の上限額を設定しており、デジタル庁との契約でも同様の設定</w:t>
      </w:r>
      <w:r w:rsidR="00AC6640">
        <w:rPr>
          <w:rFonts w:hint="eastAsia"/>
          <w:sz w:val="20"/>
          <w:szCs w:val="21"/>
        </w:rPr>
        <w:t>を行う</w:t>
      </w:r>
      <w:r w:rsidRPr="00B6777D">
        <w:rPr>
          <w:sz w:val="20"/>
          <w:szCs w:val="21"/>
        </w:rPr>
        <w:t>ことが想定される。</w:t>
      </w:r>
      <w:r w:rsidRPr="00B6777D">
        <w:rPr>
          <w:rFonts w:hint="eastAsia"/>
          <w:sz w:val="20"/>
          <w:szCs w:val="21"/>
        </w:rPr>
        <w:t>したがって</w:t>
      </w:r>
      <w:r w:rsidRPr="00B6777D">
        <w:rPr>
          <w:sz w:val="20"/>
          <w:szCs w:val="21"/>
        </w:rPr>
        <w:t>、地方公共団体が上記(i)のようにデジタル庁に請求できる契約不履行に基づく損害賠償請求額について、デジタル庁がCSPから受領できた賠償金額を上限とすることにも合理性がある。</w:t>
      </w:r>
    </w:p>
  </w:footnote>
  <w:footnote w:id="27">
    <w:p w14:paraId="327A3424" w14:textId="25608ACE" w:rsidR="00604F35" w:rsidRPr="00263E1A" w:rsidRDefault="00604F35" w:rsidP="002A5FC6">
      <w:pPr>
        <w:pStyle w:val="aa"/>
        <w:ind w:leftChars="-1" w:left="141" w:hangingChars="68" w:hanging="143"/>
      </w:pPr>
      <w:r w:rsidRPr="00B6777D">
        <w:rPr>
          <w:rStyle w:val="ac"/>
        </w:rPr>
        <w:footnoteRef/>
      </w:r>
      <w:r w:rsidRPr="00B6777D">
        <w:t xml:space="preserve"> </w:t>
      </w:r>
      <w:r w:rsidRPr="00B6777D">
        <w:rPr>
          <w:rFonts w:eastAsiaTheme="minorHAnsi" w:hint="eastAsia"/>
          <w:sz w:val="20"/>
          <w:szCs w:val="20"/>
        </w:rPr>
        <w:t>「特定個人情報の適正な取扱いに関するガイドライン（事業者編）」及び「（別冊）金融業務における</w:t>
      </w:r>
      <w:r w:rsidRPr="00263E1A">
        <w:rPr>
          <w:rFonts w:eastAsiaTheme="minorHAnsi" w:hint="eastAsia"/>
          <w:sz w:val="20"/>
          <w:szCs w:val="20"/>
        </w:rPr>
        <w:t>特定個人情報の適正な取扱いに関するガイドライン」</w:t>
      </w:r>
      <w:r w:rsidRPr="00263E1A">
        <w:rPr>
          <w:rFonts w:eastAsiaTheme="minorHAnsi"/>
          <w:sz w:val="20"/>
          <w:szCs w:val="20"/>
        </w:rPr>
        <w:t>に関する</w:t>
      </w:r>
      <w:r w:rsidRPr="00263E1A">
        <w:rPr>
          <w:rFonts w:hint="eastAsia"/>
        </w:rPr>
        <w:t>Q&amp;A　Q3-</w:t>
      </w:r>
      <w:r w:rsidR="001F6013" w:rsidRPr="00263E1A">
        <w:rPr>
          <w:rFonts w:hint="eastAsia"/>
        </w:rPr>
        <w:t>1</w:t>
      </w:r>
      <w:r w:rsidRPr="00263E1A">
        <w:rPr>
          <w:rFonts w:hint="eastAsia"/>
        </w:rPr>
        <w:t>2</w:t>
      </w:r>
      <w:r w:rsidR="00B1005D" w:rsidRPr="00263E1A">
        <w:rPr>
          <w:rFonts w:hint="eastAsia"/>
        </w:rPr>
        <w:t>同旨</w:t>
      </w:r>
    </w:p>
  </w:footnote>
  <w:footnote w:id="28">
    <w:p w14:paraId="0914B62D" w14:textId="752A58A2" w:rsidR="000B49F5" w:rsidRPr="00263E1A" w:rsidRDefault="000B49F5" w:rsidP="000B49F5">
      <w:pPr>
        <w:pStyle w:val="aa"/>
        <w:ind w:left="141" w:hangingChars="67" w:hanging="141"/>
      </w:pPr>
      <w:r w:rsidRPr="00263E1A">
        <w:rPr>
          <w:rStyle w:val="ac"/>
        </w:rPr>
        <w:footnoteRef/>
      </w:r>
      <w:r w:rsidRPr="00263E1A">
        <w:t xml:space="preserve"> </w:t>
      </w:r>
      <w:r w:rsidRPr="00263E1A">
        <w:rPr>
          <w:rFonts w:eastAsiaTheme="minorHAnsi" w:hint="eastAsia"/>
          <w:sz w:val="20"/>
          <w:szCs w:val="20"/>
        </w:rPr>
        <w:t>「特定個人情報の適正な取扱いに関するガイドライン（事業者編）」及び「（別冊）金融業務における特定個人情報の適正な取扱いに関するガイドライン」</w:t>
      </w:r>
      <w:r w:rsidRPr="00263E1A">
        <w:rPr>
          <w:rFonts w:eastAsiaTheme="minorHAnsi"/>
          <w:sz w:val="20"/>
          <w:szCs w:val="20"/>
        </w:rPr>
        <w:t>に関するQ&amp;A　Q3-13</w:t>
      </w:r>
      <w:r w:rsidR="00B1005D" w:rsidRPr="00263E1A">
        <w:rPr>
          <w:rFonts w:hint="eastAsia"/>
        </w:rPr>
        <w:t>同旨</w:t>
      </w:r>
    </w:p>
  </w:footnote>
  <w:footnote w:id="29">
    <w:p w14:paraId="390EBDFC" w14:textId="2C561660" w:rsidR="002A5F73" w:rsidRPr="002A5F73" w:rsidRDefault="002A5F73" w:rsidP="00263E1A">
      <w:pPr>
        <w:pStyle w:val="aa"/>
        <w:ind w:left="141" w:hangingChars="67" w:hanging="141"/>
      </w:pPr>
      <w:r w:rsidRPr="00484656">
        <w:rPr>
          <w:rStyle w:val="ac"/>
        </w:rPr>
        <w:footnoteRef/>
      </w:r>
      <w:r w:rsidRPr="00484656">
        <w:t xml:space="preserve"> </w:t>
      </w:r>
      <w:r w:rsidR="00AA6492" w:rsidRPr="00484656">
        <w:rPr>
          <w:rFonts w:hint="eastAsia"/>
        </w:rPr>
        <w:t>ガバメントクラウド個別領域内の個人情報について、地方公共団体との委託契約等に基づき、ガバメントクラウド運用管理補助者及び</w:t>
      </w:r>
      <w:r w:rsidR="00AA6492" w:rsidRPr="00484656">
        <w:t>ASPが個人データを取り扱うこととなる場合には、これらの委託先において個人情報保護法第23条の規定に基づく安全管理措置を講ずる必要があるほか、地方公共団体においても、自身が講ずる安全管理措置として、これらの委託先に対して必要かつ適切な監督を行わなければならない。また、当該場合において、ガバメントクラウド運用管理補助者及びASPに対しては、個人情報保護法第66条第2項第1号の規定に基づき、行</w:t>
      </w:r>
      <w:r w:rsidR="00AA6492" w:rsidRPr="00484656">
        <w:rPr>
          <w:rFonts w:hint="eastAsia"/>
        </w:rPr>
        <w:t>政機関等における安全管理措置義務に関する規定が準用されることにも留意する必要がある。</w:t>
      </w:r>
    </w:p>
  </w:footnote>
  <w:footnote w:id="30">
    <w:p w14:paraId="00317D49" w14:textId="680C620B" w:rsidR="006113CC" w:rsidRPr="00B6777D" w:rsidRDefault="006113CC" w:rsidP="006113CC">
      <w:pPr>
        <w:pStyle w:val="aa"/>
        <w:rPr>
          <w:sz w:val="20"/>
          <w:szCs w:val="21"/>
        </w:rPr>
      </w:pPr>
      <w:r w:rsidRPr="00B6777D">
        <w:rPr>
          <w:rStyle w:val="ac"/>
          <w:sz w:val="20"/>
          <w:szCs w:val="21"/>
        </w:rPr>
        <w:footnoteRef/>
      </w:r>
      <w:r w:rsidRPr="00B6777D">
        <w:rPr>
          <w:sz w:val="20"/>
          <w:szCs w:val="21"/>
        </w:rPr>
        <w:t xml:space="preserve"> </w:t>
      </w:r>
      <w:r w:rsidR="00D63CBB" w:rsidRPr="00B6777D">
        <w:rPr>
          <w:rFonts w:hint="eastAsia"/>
          <w:sz w:val="20"/>
          <w:szCs w:val="21"/>
        </w:rPr>
        <w:t>運用管理</w:t>
      </w:r>
      <w:r w:rsidRPr="00B6777D">
        <w:rPr>
          <w:rFonts w:hint="eastAsia"/>
          <w:sz w:val="20"/>
          <w:szCs w:val="21"/>
        </w:rPr>
        <w:t>について</w:t>
      </w:r>
      <w:r w:rsidR="00CC6242" w:rsidRPr="00B6777D">
        <w:rPr>
          <w:rFonts w:hint="eastAsia"/>
          <w:sz w:val="20"/>
          <w:szCs w:val="21"/>
        </w:rPr>
        <w:t>運用管理補助者</w:t>
      </w:r>
      <w:r w:rsidRPr="00B6777D">
        <w:rPr>
          <w:sz w:val="20"/>
          <w:szCs w:val="21"/>
        </w:rPr>
        <w:t>に委託することも考えられる。</w:t>
      </w:r>
    </w:p>
  </w:footnote>
  <w:footnote w:id="31">
    <w:p w14:paraId="05A01B17" w14:textId="5BCC1D71" w:rsidR="006113CC" w:rsidRDefault="006113CC" w:rsidP="006113CC">
      <w:pPr>
        <w:pStyle w:val="aa"/>
        <w:ind w:left="100" w:hangingChars="50" w:hanging="100"/>
      </w:pPr>
      <w:r w:rsidRPr="00B6777D">
        <w:rPr>
          <w:rStyle w:val="ac"/>
          <w:sz w:val="20"/>
          <w:szCs w:val="21"/>
        </w:rPr>
        <w:footnoteRef/>
      </w:r>
      <w:r w:rsidRPr="00B6777D">
        <w:rPr>
          <w:sz w:val="20"/>
          <w:szCs w:val="21"/>
        </w:rPr>
        <w:t xml:space="preserve"> </w:t>
      </w:r>
      <w:r w:rsidRPr="00B6777D">
        <w:rPr>
          <w:rFonts w:hint="eastAsia"/>
          <w:sz w:val="20"/>
          <w:szCs w:val="21"/>
        </w:rPr>
        <w:t>例外として、ガバメントクラウド利用システム管理領域において行う</w:t>
      </w:r>
      <w:r w:rsidR="00EA06EE" w:rsidRPr="00B6777D">
        <w:rPr>
          <w:rFonts w:hint="eastAsia"/>
          <w:sz w:val="20"/>
          <w:szCs w:val="21"/>
        </w:rPr>
        <w:t>ガバメントクラウド個別領域利用権限</w:t>
      </w:r>
      <w:r w:rsidRPr="00B6777D">
        <w:rPr>
          <w:rFonts w:hint="eastAsia"/>
          <w:sz w:val="20"/>
          <w:szCs w:val="21"/>
        </w:rPr>
        <w:t>の付与や監査ログの収集管理、外部</w:t>
      </w:r>
      <w:r w:rsidRPr="00B6777D">
        <w:rPr>
          <w:sz w:val="20"/>
          <w:szCs w:val="21"/>
        </w:rPr>
        <w:t>NW接続管理、DNS</w:t>
      </w:r>
      <w:r w:rsidRPr="00B6777D">
        <w:rPr>
          <w:rFonts w:hint="eastAsia"/>
          <w:sz w:val="20"/>
          <w:szCs w:val="21"/>
        </w:rPr>
        <w:t>等</w:t>
      </w:r>
      <w:r w:rsidRPr="00B6777D">
        <w:rPr>
          <w:sz w:val="20"/>
          <w:szCs w:val="21"/>
        </w:rPr>
        <w:t>に関して</w:t>
      </w:r>
      <w:r w:rsidRPr="00B6777D">
        <w:rPr>
          <w:rFonts w:hint="eastAsia"/>
          <w:sz w:val="20"/>
          <w:szCs w:val="21"/>
        </w:rPr>
        <w:t>、</w:t>
      </w:r>
      <w:r w:rsidR="00BE1BB7" w:rsidRPr="00B6777D">
        <w:rPr>
          <w:rFonts w:hint="eastAsia"/>
          <w:sz w:val="20"/>
          <w:szCs w:val="21"/>
        </w:rPr>
        <w:t>ガバメントクラウド個別領域</w:t>
      </w:r>
      <w:r w:rsidRPr="00B6777D">
        <w:rPr>
          <w:sz w:val="20"/>
          <w:szCs w:val="21"/>
        </w:rPr>
        <w:t>にアクセスすることとなる。</w:t>
      </w:r>
      <w:r w:rsidRPr="00B6777D">
        <w:rPr>
          <w:rFonts w:hint="eastAsia"/>
          <w:sz w:val="20"/>
          <w:szCs w:val="21"/>
        </w:rPr>
        <w:t>これらの行為により、デジタル庁は、ガバメントクラウド全体の安定運用やセキュリティを維持するために必要なガバメントクラウド上の地方公共団体情報システムに関する情報について取得及び保管する。当該取得及び保管する情報は、メタデータに限られ、地方公共団体情報システムのストレージ領域やデータベースに保管される業務データ等は一切含まないが、取得する情報は機密性を確保すべき情報として取り扱い、デジタル庁の責任において厳格に管理し、ガバメントクラウド全体の安定運用やセキュリティを維持する目的以外に用いることはな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8C5"/>
    <w:multiLevelType w:val="hybridMultilevel"/>
    <w:tmpl w:val="D6F4F032"/>
    <w:lvl w:ilvl="0" w:tplc="10B0A974">
      <w:start w:val="2"/>
      <w:numFmt w:val="bullet"/>
      <w:lvlText w:val="・"/>
      <w:lvlJc w:val="left"/>
      <w:pPr>
        <w:ind w:left="1851" w:hanging="360"/>
      </w:pPr>
      <w:rPr>
        <w:rFonts w:ascii="游ゴシック Light" w:eastAsia="游ゴシック Light" w:hAnsi="游ゴシック Light" w:cstheme="minorBidi" w:hint="eastAsia"/>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1" w15:restartNumberingAfterBreak="0">
    <w:nsid w:val="0E7847B7"/>
    <w:multiLevelType w:val="hybridMultilevel"/>
    <w:tmpl w:val="478C5962"/>
    <w:lvl w:ilvl="0" w:tplc="A4C83436">
      <w:start w:val="1"/>
      <w:numFmt w:val="aiueo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A428F8"/>
    <w:multiLevelType w:val="hybridMultilevel"/>
    <w:tmpl w:val="BCCA0FB6"/>
    <w:lvl w:ilvl="0" w:tplc="10B0A974">
      <w:start w:val="2"/>
      <w:numFmt w:val="bullet"/>
      <w:lvlText w:val="・"/>
      <w:lvlJc w:val="left"/>
      <w:pPr>
        <w:ind w:left="1851" w:hanging="360"/>
      </w:pPr>
      <w:rPr>
        <w:rFonts w:ascii="游ゴシック Light" w:eastAsia="游ゴシック Light" w:hAnsi="游ゴシック Light" w:cstheme="minorBidi" w:hint="eastAsia"/>
      </w:rPr>
    </w:lvl>
    <w:lvl w:ilvl="1" w:tplc="0409000B">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3" w15:restartNumberingAfterBreak="0">
    <w:nsid w:val="106A624B"/>
    <w:multiLevelType w:val="hybridMultilevel"/>
    <w:tmpl w:val="25767FC8"/>
    <w:lvl w:ilvl="0" w:tplc="6E52A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249A7"/>
    <w:multiLevelType w:val="hybridMultilevel"/>
    <w:tmpl w:val="8B022E36"/>
    <w:lvl w:ilvl="0" w:tplc="8476072C">
      <w:start w:val="2"/>
      <w:numFmt w:val="bullet"/>
      <w:lvlText w:val="・"/>
      <w:lvlJc w:val="left"/>
      <w:pPr>
        <w:ind w:left="994" w:hanging="360"/>
      </w:pPr>
      <w:rPr>
        <w:rFonts w:ascii="游ゴシック Light" w:eastAsia="游ゴシック Light" w:hAnsi="游ゴシック Light" w:cstheme="minorBidi"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5" w15:restartNumberingAfterBreak="0">
    <w:nsid w:val="1C2D1840"/>
    <w:multiLevelType w:val="hybridMultilevel"/>
    <w:tmpl w:val="1E8ADB48"/>
    <w:lvl w:ilvl="0" w:tplc="8832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84F09"/>
    <w:multiLevelType w:val="hybridMultilevel"/>
    <w:tmpl w:val="452648C4"/>
    <w:lvl w:ilvl="0" w:tplc="03FC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CA563A"/>
    <w:multiLevelType w:val="hybridMultilevel"/>
    <w:tmpl w:val="131A2A48"/>
    <w:lvl w:ilvl="0" w:tplc="9AB001BC">
      <w:start w:val="2"/>
      <w:numFmt w:val="bullet"/>
      <w:lvlText w:val="・"/>
      <w:lvlJc w:val="left"/>
      <w:pPr>
        <w:ind w:left="1270" w:hanging="420"/>
      </w:pPr>
      <w:rPr>
        <w:rFonts w:ascii="游ゴシック Light" w:eastAsia="游ゴシック Light" w:hAnsi="游ゴシック Light" w:cstheme="minorBidi" w:hint="eastAsia"/>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1754CCD"/>
    <w:multiLevelType w:val="hybridMultilevel"/>
    <w:tmpl w:val="2FF88BA0"/>
    <w:lvl w:ilvl="0" w:tplc="47367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AC7B9F"/>
    <w:multiLevelType w:val="hybridMultilevel"/>
    <w:tmpl w:val="96688962"/>
    <w:lvl w:ilvl="0" w:tplc="2B884F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4766DF"/>
    <w:multiLevelType w:val="hybridMultilevel"/>
    <w:tmpl w:val="478C5962"/>
    <w:lvl w:ilvl="0" w:tplc="A4C83436">
      <w:start w:val="1"/>
      <w:numFmt w:val="aiueo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3A12DE"/>
    <w:multiLevelType w:val="hybridMultilevel"/>
    <w:tmpl w:val="F45856F0"/>
    <w:lvl w:ilvl="0" w:tplc="10B0A974">
      <w:start w:val="2"/>
      <w:numFmt w:val="bullet"/>
      <w:lvlText w:val="・"/>
      <w:lvlJc w:val="left"/>
      <w:pPr>
        <w:ind w:left="1851" w:hanging="360"/>
      </w:pPr>
      <w:rPr>
        <w:rFonts w:ascii="游ゴシック Light" w:eastAsia="游ゴシック Light" w:hAnsi="游ゴシック Light" w:cstheme="minorBidi" w:hint="eastAsia"/>
      </w:rPr>
    </w:lvl>
    <w:lvl w:ilvl="1" w:tplc="0409000B">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12" w15:restartNumberingAfterBreak="0">
    <w:nsid w:val="2C086131"/>
    <w:multiLevelType w:val="hybridMultilevel"/>
    <w:tmpl w:val="45C4EFFA"/>
    <w:lvl w:ilvl="0" w:tplc="D28A9736">
      <w:start w:val="2"/>
      <w:numFmt w:val="bullet"/>
      <w:lvlText w:val="・"/>
      <w:lvlJc w:val="left"/>
      <w:pPr>
        <w:ind w:left="1353" w:hanging="360"/>
      </w:pPr>
      <w:rPr>
        <w:rFonts w:ascii="游ゴシック Light" w:eastAsia="游ゴシック Light" w:hAnsi="游ゴシック Light" w:cstheme="minorBidi" w:hint="eastAsia"/>
        <w:lang w:val="en-US"/>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3" w15:restartNumberingAfterBreak="0">
    <w:nsid w:val="2DA54974"/>
    <w:multiLevelType w:val="hybridMultilevel"/>
    <w:tmpl w:val="6ABE5C52"/>
    <w:lvl w:ilvl="0" w:tplc="E366423C">
      <w:start w:val="2"/>
      <w:numFmt w:val="bullet"/>
      <w:lvlText w:val="・"/>
      <w:lvlJc w:val="left"/>
      <w:pPr>
        <w:ind w:left="2120" w:hanging="420"/>
      </w:pPr>
      <w:rPr>
        <w:rFonts w:ascii="游ゴシック Light" w:eastAsia="游ゴシック Light" w:hAnsi="游ゴシック Light" w:cstheme="minorBidi" w:hint="eastAsia"/>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2E8A1ACE"/>
    <w:multiLevelType w:val="hybridMultilevel"/>
    <w:tmpl w:val="97449454"/>
    <w:lvl w:ilvl="0" w:tplc="4EAEC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7102E4"/>
    <w:multiLevelType w:val="hybridMultilevel"/>
    <w:tmpl w:val="0D781C52"/>
    <w:lvl w:ilvl="0" w:tplc="E366423C">
      <w:start w:val="2"/>
      <w:numFmt w:val="bullet"/>
      <w:lvlText w:val="・"/>
      <w:lvlJc w:val="left"/>
      <w:pPr>
        <w:ind w:left="2120" w:hanging="420"/>
      </w:pPr>
      <w:rPr>
        <w:rFonts w:ascii="游ゴシック Light" w:eastAsia="游ゴシック Light" w:hAnsi="游ゴシック Light" w:cstheme="minorBidi" w:hint="eastAsia"/>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33515A87"/>
    <w:multiLevelType w:val="hybridMultilevel"/>
    <w:tmpl w:val="5BA417EE"/>
    <w:lvl w:ilvl="0" w:tplc="501CC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982743"/>
    <w:multiLevelType w:val="hybridMultilevel"/>
    <w:tmpl w:val="E040899E"/>
    <w:lvl w:ilvl="0" w:tplc="5496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3E5C0B"/>
    <w:multiLevelType w:val="hybridMultilevel"/>
    <w:tmpl w:val="86E8F9DE"/>
    <w:lvl w:ilvl="0" w:tplc="B55C1D58">
      <w:start w:val="1"/>
      <w:numFmt w:val="decimalFullWidth"/>
      <w:lvlText w:val="%1．"/>
      <w:lvlJc w:val="left"/>
      <w:pPr>
        <w:ind w:left="420" w:hanging="420"/>
      </w:pPr>
      <w:rPr>
        <w:rFonts w:hint="default"/>
      </w:rPr>
    </w:lvl>
    <w:lvl w:ilvl="1" w:tplc="7C2039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2D7B74"/>
    <w:multiLevelType w:val="hybridMultilevel"/>
    <w:tmpl w:val="A52ACA58"/>
    <w:lvl w:ilvl="0" w:tplc="04090001">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20" w15:restartNumberingAfterBreak="0">
    <w:nsid w:val="463D4B7E"/>
    <w:multiLevelType w:val="hybridMultilevel"/>
    <w:tmpl w:val="0E8EB0E2"/>
    <w:lvl w:ilvl="0" w:tplc="E366423C">
      <w:start w:val="2"/>
      <w:numFmt w:val="bullet"/>
      <w:lvlText w:val="・"/>
      <w:lvlJc w:val="left"/>
      <w:pPr>
        <w:ind w:left="1270" w:hanging="420"/>
      </w:pPr>
      <w:rPr>
        <w:rFonts w:ascii="游ゴシック Light" w:eastAsia="游ゴシック Light" w:hAnsi="游ゴシック Light"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955265"/>
    <w:multiLevelType w:val="hybridMultilevel"/>
    <w:tmpl w:val="B58C2DC8"/>
    <w:lvl w:ilvl="0" w:tplc="994A19B0">
      <w:start w:val="8"/>
      <w:numFmt w:val="bullet"/>
      <w:lvlText w:val="※"/>
      <w:lvlJc w:val="left"/>
      <w:pPr>
        <w:ind w:left="360" w:hanging="360"/>
      </w:pPr>
      <w:rPr>
        <w:rFonts w:ascii="游明朝" w:eastAsia="游明朝" w:hAnsi="游明朝" w:cstheme="minorBidi" w:hint="eastAsia"/>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E06C8D"/>
    <w:multiLevelType w:val="hybridMultilevel"/>
    <w:tmpl w:val="5C2A3B12"/>
    <w:lvl w:ilvl="0" w:tplc="04090017">
      <w:start w:val="1"/>
      <w:numFmt w:val="aiueoFullWidth"/>
      <w:lvlText w:val="(%1)"/>
      <w:lvlJc w:val="left"/>
      <w:pPr>
        <w:ind w:left="1080" w:hanging="1080"/>
      </w:pPr>
      <w:rPr>
        <w:rFonts w:hint="default"/>
      </w:rPr>
    </w:lvl>
    <w:lvl w:ilvl="1" w:tplc="A378C356">
      <w:start w:val="4"/>
      <w:numFmt w:val="bullet"/>
      <w:lvlText w:val="※"/>
      <w:lvlJc w:val="left"/>
      <w:pPr>
        <w:ind w:left="780" w:hanging="360"/>
      </w:pPr>
      <w:rPr>
        <w:rFonts w:ascii="游ゴシック Light" w:eastAsia="游ゴシック Light" w:hAnsi="游ゴシック Light"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ED3CBB"/>
    <w:multiLevelType w:val="hybridMultilevel"/>
    <w:tmpl w:val="3F3C6F48"/>
    <w:lvl w:ilvl="0" w:tplc="55BEC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4120B5"/>
    <w:multiLevelType w:val="hybridMultilevel"/>
    <w:tmpl w:val="A05A2DDE"/>
    <w:lvl w:ilvl="0" w:tplc="B5E24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B52AA6"/>
    <w:multiLevelType w:val="hybridMultilevel"/>
    <w:tmpl w:val="C73248C2"/>
    <w:lvl w:ilvl="0" w:tplc="31B8A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A50421"/>
    <w:multiLevelType w:val="hybridMultilevel"/>
    <w:tmpl w:val="5F128F2C"/>
    <w:lvl w:ilvl="0" w:tplc="90B60684">
      <w:start w:val="3"/>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014764"/>
    <w:multiLevelType w:val="hybridMultilevel"/>
    <w:tmpl w:val="09D0B3BA"/>
    <w:lvl w:ilvl="0" w:tplc="E366423C">
      <w:start w:val="2"/>
      <w:numFmt w:val="bullet"/>
      <w:lvlText w:val="・"/>
      <w:lvlJc w:val="left"/>
      <w:pPr>
        <w:ind w:left="1270" w:hanging="420"/>
      </w:pPr>
      <w:rPr>
        <w:rFonts w:ascii="游ゴシック Light" w:eastAsia="游ゴシック Light" w:hAnsi="游ゴシック Light"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3F40145"/>
    <w:multiLevelType w:val="hybridMultilevel"/>
    <w:tmpl w:val="E5DA8C38"/>
    <w:lvl w:ilvl="0" w:tplc="F814AFB2">
      <w:start w:val="1"/>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977180"/>
    <w:multiLevelType w:val="hybridMultilevel"/>
    <w:tmpl w:val="2A3EEDAC"/>
    <w:lvl w:ilvl="0" w:tplc="10B0A974">
      <w:start w:val="2"/>
      <w:numFmt w:val="bullet"/>
      <w:lvlText w:val="・"/>
      <w:lvlJc w:val="left"/>
      <w:pPr>
        <w:ind w:left="1851" w:hanging="360"/>
      </w:pPr>
      <w:rPr>
        <w:rFonts w:ascii="游ゴシック Light" w:eastAsia="游ゴシック Light" w:hAnsi="游ゴシック Light" w:cstheme="minorBidi" w:hint="eastAsia"/>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30" w15:restartNumberingAfterBreak="0">
    <w:nsid w:val="57DF4239"/>
    <w:multiLevelType w:val="hybridMultilevel"/>
    <w:tmpl w:val="629EB56C"/>
    <w:lvl w:ilvl="0" w:tplc="CAFE2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EC3B09"/>
    <w:multiLevelType w:val="hybridMultilevel"/>
    <w:tmpl w:val="DD220C90"/>
    <w:lvl w:ilvl="0" w:tplc="D53C072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B05F3C"/>
    <w:multiLevelType w:val="hybridMultilevel"/>
    <w:tmpl w:val="3B8CB392"/>
    <w:lvl w:ilvl="0" w:tplc="F0220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335C7B"/>
    <w:multiLevelType w:val="hybridMultilevel"/>
    <w:tmpl w:val="6C02244C"/>
    <w:lvl w:ilvl="0" w:tplc="CB5E9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B18D6"/>
    <w:multiLevelType w:val="hybridMultilevel"/>
    <w:tmpl w:val="E30A96F2"/>
    <w:lvl w:ilvl="0" w:tplc="936E593C">
      <w:start w:val="22"/>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DEE0F01"/>
    <w:multiLevelType w:val="hybridMultilevel"/>
    <w:tmpl w:val="6166F868"/>
    <w:lvl w:ilvl="0" w:tplc="F036D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5632516"/>
    <w:multiLevelType w:val="hybridMultilevel"/>
    <w:tmpl w:val="5C56B902"/>
    <w:lvl w:ilvl="0" w:tplc="646A8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AF1620"/>
    <w:multiLevelType w:val="hybridMultilevel"/>
    <w:tmpl w:val="DFA2D738"/>
    <w:lvl w:ilvl="0" w:tplc="6BF2B16C">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A5F70C2"/>
    <w:multiLevelType w:val="hybridMultilevel"/>
    <w:tmpl w:val="76CCFCEC"/>
    <w:lvl w:ilvl="0" w:tplc="EDA699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595526"/>
    <w:multiLevelType w:val="hybridMultilevel"/>
    <w:tmpl w:val="AA56439E"/>
    <w:lvl w:ilvl="0" w:tplc="EE3E7ECA">
      <w:start w:val="1"/>
      <w:numFmt w:val="decimalEnclosedCircle"/>
      <w:lvlText w:val="%1"/>
      <w:lvlJc w:val="left"/>
      <w:pPr>
        <w:ind w:left="360" w:hanging="360"/>
      </w:pPr>
      <w:rPr>
        <w:rFonts w:hint="default"/>
      </w:rPr>
    </w:lvl>
    <w:lvl w:ilvl="1" w:tplc="89A62FA0">
      <w:start w:val="22"/>
      <w:numFmt w:val="bullet"/>
      <w:lvlText w:val="※"/>
      <w:lvlJc w:val="left"/>
      <w:pPr>
        <w:ind w:left="780" w:hanging="360"/>
      </w:pPr>
      <w:rPr>
        <w:rFonts w:ascii="游ゴシック Light" w:eastAsia="游ゴシック Light" w:hAnsi="游ゴシック Light"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571A7D"/>
    <w:multiLevelType w:val="hybridMultilevel"/>
    <w:tmpl w:val="BF360828"/>
    <w:lvl w:ilvl="0" w:tplc="3C4EF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7"/>
  </w:num>
  <w:num w:numId="3">
    <w:abstractNumId w:val="40"/>
  </w:num>
  <w:num w:numId="4">
    <w:abstractNumId w:val="32"/>
  </w:num>
  <w:num w:numId="5">
    <w:abstractNumId w:val="9"/>
  </w:num>
  <w:num w:numId="6">
    <w:abstractNumId w:val="35"/>
  </w:num>
  <w:num w:numId="7">
    <w:abstractNumId w:val="26"/>
  </w:num>
  <w:num w:numId="8">
    <w:abstractNumId w:val="8"/>
  </w:num>
  <w:num w:numId="9">
    <w:abstractNumId w:val="21"/>
  </w:num>
  <w:num w:numId="10">
    <w:abstractNumId w:val="28"/>
  </w:num>
  <w:num w:numId="11">
    <w:abstractNumId w:val="38"/>
  </w:num>
  <w:num w:numId="12">
    <w:abstractNumId w:val="36"/>
  </w:num>
  <w:num w:numId="13">
    <w:abstractNumId w:val="6"/>
  </w:num>
  <w:num w:numId="14">
    <w:abstractNumId w:val="31"/>
  </w:num>
  <w:num w:numId="15">
    <w:abstractNumId w:val="24"/>
  </w:num>
  <w:num w:numId="16">
    <w:abstractNumId w:val="34"/>
  </w:num>
  <w:num w:numId="17">
    <w:abstractNumId w:val="33"/>
  </w:num>
  <w:num w:numId="18">
    <w:abstractNumId w:val="23"/>
  </w:num>
  <w:num w:numId="19">
    <w:abstractNumId w:val="3"/>
  </w:num>
  <w:num w:numId="20">
    <w:abstractNumId w:val="16"/>
  </w:num>
  <w:num w:numId="21">
    <w:abstractNumId w:val="1"/>
  </w:num>
  <w:num w:numId="22">
    <w:abstractNumId w:val="30"/>
  </w:num>
  <w:num w:numId="23">
    <w:abstractNumId w:val="14"/>
  </w:num>
  <w:num w:numId="24">
    <w:abstractNumId w:val="5"/>
  </w:num>
  <w:num w:numId="25">
    <w:abstractNumId w:val="4"/>
  </w:num>
  <w:num w:numId="26">
    <w:abstractNumId w:val="12"/>
  </w:num>
  <w:num w:numId="27">
    <w:abstractNumId w:val="19"/>
  </w:num>
  <w:num w:numId="28">
    <w:abstractNumId w:val="2"/>
  </w:num>
  <w:num w:numId="29">
    <w:abstractNumId w:val="11"/>
  </w:num>
  <w:num w:numId="30">
    <w:abstractNumId w:val="0"/>
  </w:num>
  <w:num w:numId="31">
    <w:abstractNumId w:val="29"/>
  </w:num>
  <w:num w:numId="32">
    <w:abstractNumId w:val="7"/>
  </w:num>
  <w:num w:numId="33">
    <w:abstractNumId w:val="13"/>
  </w:num>
  <w:num w:numId="34">
    <w:abstractNumId w:val="20"/>
  </w:num>
  <w:num w:numId="35">
    <w:abstractNumId w:val="15"/>
  </w:num>
  <w:num w:numId="36">
    <w:abstractNumId w:val="27"/>
  </w:num>
  <w:num w:numId="37">
    <w:abstractNumId w:val="22"/>
  </w:num>
  <w:num w:numId="38">
    <w:abstractNumId w:val="39"/>
  </w:num>
  <w:num w:numId="39">
    <w:abstractNumId w:val="25"/>
  </w:num>
  <w:num w:numId="40">
    <w:abstractNumId w:val="3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13"/>
    <w:rsid w:val="0000037C"/>
    <w:rsid w:val="0000052D"/>
    <w:rsid w:val="00000A5A"/>
    <w:rsid w:val="000018BE"/>
    <w:rsid w:val="00002A42"/>
    <w:rsid w:val="000030AD"/>
    <w:rsid w:val="000035DF"/>
    <w:rsid w:val="000048CA"/>
    <w:rsid w:val="0000527A"/>
    <w:rsid w:val="000052B2"/>
    <w:rsid w:val="00005BF9"/>
    <w:rsid w:val="00005C0C"/>
    <w:rsid w:val="00005DB8"/>
    <w:rsid w:val="00006450"/>
    <w:rsid w:val="000065E5"/>
    <w:rsid w:val="0000673B"/>
    <w:rsid w:val="00006B75"/>
    <w:rsid w:val="00006E1B"/>
    <w:rsid w:val="00007548"/>
    <w:rsid w:val="000075D7"/>
    <w:rsid w:val="00007A6E"/>
    <w:rsid w:val="0001027C"/>
    <w:rsid w:val="0001080A"/>
    <w:rsid w:val="00010AA4"/>
    <w:rsid w:val="00010B30"/>
    <w:rsid w:val="00010C44"/>
    <w:rsid w:val="00011597"/>
    <w:rsid w:val="00011B91"/>
    <w:rsid w:val="00011C1D"/>
    <w:rsid w:val="00012106"/>
    <w:rsid w:val="00012115"/>
    <w:rsid w:val="00012398"/>
    <w:rsid w:val="00012509"/>
    <w:rsid w:val="00012DFE"/>
    <w:rsid w:val="00012FEF"/>
    <w:rsid w:val="00013270"/>
    <w:rsid w:val="0001347D"/>
    <w:rsid w:val="00013C1A"/>
    <w:rsid w:val="00014562"/>
    <w:rsid w:val="00014CAA"/>
    <w:rsid w:val="00015301"/>
    <w:rsid w:val="0001619E"/>
    <w:rsid w:val="0001665C"/>
    <w:rsid w:val="000175B7"/>
    <w:rsid w:val="000178B9"/>
    <w:rsid w:val="00017D4A"/>
    <w:rsid w:val="0002024D"/>
    <w:rsid w:val="00020A97"/>
    <w:rsid w:val="00020B8C"/>
    <w:rsid w:val="00021042"/>
    <w:rsid w:val="00021445"/>
    <w:rsid w:val="00022034"/>
    <w:rsid w:val="00022541"/>
    <w:rsid w:val="00023A1F"/>
    <w:rsid w:val="00023EE5"/>
    <w:rsid w:val="00024129"/>
    <w:rsid w:val="00024A37"/>
    <w:rsid w:val="000252CE"/>
    <w:rsid w:val="000254AD"/>
    <w:rsid w:val="000263DA"/>
    <w:rsid w:val="00027417"/>
    <w:rsid w:val="00027BD2"/>
    <w:rsid w:val="000301DF"/>
    <w:rsid w:val="000303CE"/>
    <w:rsid w:val="000304EF"/>
    <w:rsid w:val="00030684"/>
    <w:rsid w:val="00030834"/>
    <w:rsid w:val="000309D4"/>
    <w:rsid w:val="00031015"/>
    <w:rsid w:val="0003136D"/>
    <w:rsid w:val="00031423"/>
    <w:rsid w:val="0003163E"/>
    <w:rsid w:val="00031A9F"/>
    <w:rsid w:val="000327A9"/>
    <w:rsid w:val="00032A6D"/>
    <w:rsid w:val="00033DA4"/>
    <w:rsid w:val="000340BC"/>
    <w:rsid w:val="0003442C"/>
    <w:rsid w:val="00034963"/>
    <w:rsid w:val="00034995"/>
    <w:rsid w:val="00034BE7"/>
    <w:rsid w:val="00034E42"/>
    <w:rsid w:val="000351DC"/>
    <w:rsid w:val="000351EC"/>
    <w:rsid w:val="00035798"/>
    <w:rsid w:val="000357A5"/>
    <w:rsid w:val="000358E2"/>
    <w:rsid w:val="00035BFB"/>
    <w:rsid w:val="00036081"/>
    <w:rsid w:val="000366AC"/>
    <w:rsid w:val="00036B1D"/>
    <w:rsid w:val="00037986"/>
    <w:rsid w:val="00037EE7"/>
    <w:rsid w:val="000401C0"/>
    <w:rsid w:val="00040C17"/>
    <w:rsid w:val="000411E7"/>
    <w:rsid w:val="000412C6"/>
    <w:rsid w:val="00041FB1"/>
    <w:rsid w:val="00042926"/>
    <w:rsid w:val="00044510"/>
    <w:rsid w:val="0004472E"/>
    <w:rsid w:val="000447DA"/>
    <w:rsid w:val="00045026"/>
    <w:rsid w:val="00045419"/>
    <w:rsid w:val="00045A4E"/>
    <w:rsid w:val="00046190"/>
    <w:rsid w:val="00046255"/>
    <w:rsid w:val="000466F3"/>
    <w:rsid w:val="000469BD"/>
    <w:rsid w:val="00046C7D"/>
    <w:rsid w:val="00050957"/>
    <w:rsid w:val="0005155D"/>
    <w:rsid w:val="0005196A"/>
    <w:rsid w:val="00051ED7"/>
    <w:rsid w:val="00051FEC"/>
    <w:rsid w:val="00052017"/>
    <w:rsid w:val="00052203"/>
    <w:rsid w:val="0005231B"/>
    <w:rsid w:val="0005242E"/>
    <w:rsid w:val="000527D6"/>
    <w:rsid w:val="0005288F"/>
    <w:rsid w:val="000532A7"/>
    <w:rsid w:val="0005332B"/>
    <w:rsid w:val="000538E7"/>
    <w:rsid w:val="00053A5F"/>
    <w:rsid w:val="0005456F"/>
    <w:rsid w:val="00054732"/>
    <w:rsid w:val="00055292"/>
    <w:rsid w:val="00055DF5"/>
    <w:rsid w:val="00056C43"/>
    <w:rsid w:val="000600E8"/>
    <w:rsid w:val="000602CE"/>
    <w:rsid w:val="000603A2"/>
    <w:rsid w:val="0006070C"/>
    <w:rsid w:val="0006105D"/>
    <w:rsid w:val="0006164B"/>
    <w:rsid w:val="00061B79"/>
    <w:rsid w:val="000621FF"/>
    <w:rsid w:val="000623C5"/>
    <w:rsid w:val="000635B1"/>
    <w:rsid w:val="00064181"/>
    <w:rsid w:val="00064A87"/>
    <w:rsid w:val="00064B3D"/>
    <w:rsid w:val="00064BE5"/>
    <w:rsid w:val="00064FC5"/>
    <w:rsid w:val="00065312"/>
    <w:rsid w:val="000658C6"/>
    <w:rsid w:val="0006591F"/>
    <w:rsid w:val="000659BB"/>
    <w:rsid w:val="00065F11"/>
    <w:rsid w:val="00066945"/>
    <w:rsid w:val="00066AD2"/>
    <w:rsid w:val="00067677"/>
    <w:rsid w:val="0006799C"/>
    <w:rsid w:val="00067F6A"/>
    <w:rsid w:val="0007043E"/>
    <w:rsid w:val="00070449"/>
    <w:rsid w:val="0007066D"/>
    <w:rsid w:val="00070737"/>
    <w:rsid w:val="00071364"/>
    <w:rsid w:val="00071951"/>
    <w:rsid w:val="00071C16"/>
    <w:rsid w:val="00071FC6"/>
    <w:rsid w:val="00072763"/>
    <w:rsid w:val="00072B95"/>
    <w:rsid w:val="00072C32"/>
    <w:rsid w:val="000737EE"/>
    <w:rsid w:val="000745FF"/>
    <w:rsid w:val="00074A53"/>
    <w:rsid w:val="00074A66"/>
    <w:rsid w:val="00074AA6"/>
    <w:rsid w:val="00074D67"/>
    <w:rsid w:val="0007504D"/>
    <w:rsid w:val="00075229"/>
    <w:rsid w:val="00075561"/>
    <w:rsid w:val="00075786"/>
    <w:rsid w:val="0007626D"/>
    <w:rsid w:val="000767FB"/>
    <w:rsid w:val="00077071"/>
    <w:rsid w:val="0008178C"/>
    <w:rsid w:val="000819C9"/>
    <w:rsid w:val="0008207D"/>
    <w:rsid w:val="00082080"/>
    <w:rsid w:val="0008253A"/>
    <w:rsid w:val="00082F8C"/>
    <w:rsid w:val="00083221"/>
    <w:rsid w:val="00083591"/>
    <w:rsid w:val="00083C98"/>
    <w:rsid w:val="00083E60"/>
    <w:rsid w:val="00084667"/>
    <w:rsid w:val="0008496E"/>
    <w:rsid w:val="00085025"/>
    <w:rsid w:val="000859CE"/>
    <w:rsid w:val="00085A76"/>
    <w:rsid w:val="0008635F"/>
    <w:rsid w:val="00086618"/>
    <w:rsid w:val="00087129"/>
    <w:rsid w:val="00087AAC"/>
    <w:rsid w:val="00090E5F"/>
    <w:rsid w:val="00091074"/>
    <w:rsid w:val="00091944"/>
    <w:rsid w:val="00091F15"/>
    <w:rsid w:val="0009222B"/>
    <w:rsid w:val="00092755"/>
    <w:rsid w:val="000928A2"/>
    <w:rsid w:val="00092C15"/>
    <w:rsid w:val="0009312A"/>
    <w:rsid w:val="000933B1"/>
    <w:rsid w:val="0009362D"/>
    <w:rsid w:val="00093798"/>
    <w:rsid w:val="00093B85"/>
    <w:rsid w:val="000941D3"/>
    <w:rsid w:val="000944D6"/>
    <w:rsid w:val="00094E6C"/>
    <w:rsid w:val="000951D0"/>
    <w:rsid w:val="0009536E"/>
    <w:rsid w:val="00095B92"/>
    <w:rsid w:val="0009628E"/>
    <w:rsid w:val="00096A0B"/>
    <w:rsid w:val="00097F4D"/>
    <w:rsid w:val="000A13AC"/>
    <w:rsid w:val="000A14A4"/>
    <w:rsid w:val="000A1C96"/>
    <w:rsid w:val="000A23BA"/>
    <w:rsid w:val="000A2532"/>
    <w:rsid w:val="000A2959"/>
    <w:rsid w:val="000A296B"/>
    <w:rsid w:val="000A2A66"/>
    <w:rsid w:val="000A2AFE"/>
    <w:rsid w:val="000A2C3C"/>
    <w:rsid w:val="000A321F"/>
    <w:rsid w:val="000A3AD9"/>
    <w:rsid w:val="000A3F2B"/>
    <w:rsid w:val="000A482F"/>
    <w:rsid w:val="000A496F"/>
    <w:rsid w:val="000A49D3"/>
    <w:rsid w:val="000A61B7"/>
    <w:rsid w:val="000A6387"/>
    <w:rsid w:val="000A6F87"/>
    <w:rsid w:val="000B081C"/>
    <w:rsid w:val="000B0A40"/>
    <w:rsid w:val="000B1273"/>
    <w:rsid w:val="000B1B24"/>
    <w:rsid w:val="000B1EE1"/>
    <w:rsid w:val="000B1F63"/>
    <w:rsid w:val="000B20DC"/>
    <w:rsid w:val="000B2973"/>
    <w:rsid w:val="000B2CB3"/>
    <w:rsid w:val="000B2E49"/>
    <w:rsid w:val="000B36A3"/>
    <w:rsid w:val="000B3960"/>
    <w:rsid w:val="000B43A6"/>
    <w:rsid w:val="000B450C"/>
    <w:rsid w:val="000B49F5"/>
    <w:rsid w:val="000B52EC"/>
    <w:rsid w:val="000B5C98"/>
    <w:rsid w:val="000B5F05"/>
    <w:rsid w:val="000B604B"/>
    <w:rsid w:val="000B68E1"/>
    <w:rsid w:val="000B704D"/>
    <w:rsid w:val="000B7E84"/>
    <w:rsid w:val="000C00A9"/>
    <w:rsid w:val="000C1333"/>
    <w:rsid w:val="000C2979"/>
    <w:rsid w:val="000C30AC"/>
    <w:rsid w:val="000C356C"/>
    <w:rsid w:val="000C39BA"/>
    <w:rsid w:val="000C3C29"/>
    <w:rsid w:val="000C3D14"/>
    <w:rsid w:val="000C3D2C"/>
    <w:rsid w:val="000C3E55"/>
    <w:rsid w:val="000C47D5"/>
    <w:rsid w:val="000C4CF5"/>
    <w:rsid w:val="000C5099"/>
    <w:rsid w:val="000C5279"/>
    <w:rsid w:val="000C54B5"/>
    <w:rsid w:val="000C702D"/>
    <w:rsid w:val="000C72F3"/>
    <w:rsid w:val="000C7572"/>
    <w:rsid w:val="000C76AC"/>
    <w:rsid w:val="000C7853"/>
    <w:rsid w:val="000D0165"/>
    <w:rsid w:val="000D09F1"/>
    <w:rsid w:val="000D0C2F"/>
    <w:rsid w:val="000D0FD7"/>
    <w:rsid w:val="000D1033"/>
    <w:rsid w:val="000D1912"/>
    <w:rsid w:val="000D1A99"/>
    <w:rsid w:val="000D1E63"/>
    <w:rsid w:val="000D1EA8"/>
    <w:rsid w:val="000D2719"/>
    <w:rsid w:val="000D308A"/>
    <w:rsid w:val="000D3165"/>
    <w:rsid w:val="000D32D8"/>
    <w:rsid w:val="000D38A2"/>
    <w:rsid w:val="000D3AB7"/>
    <w:rsid w:val="000D3C00"/>
    <w:rsid w:val="000D48ED"/>
    <w:rsid w:val="000D556E"/>
    <w:rsid w:val="000D60A5"/>
    <w:rsid w:val="000D60E7"/>
    <w:rsid w:val="000D6428"/>
    <w:rsid w:val="000D64FA"/>
    <w:rsid w:val="000D6EEF"/>
    <w:rsid w:val="000D7799"/>
    <w:rsid w:val="000D7849"/>
    <w:rsid w:val="000D796C"/>
    <w:rsid w:val="000E0517"/>
    <w:rsid w:val="000E07A9"/>
    <w:rsid w:val="000E07EA"/>
    <w:rsid w:val="000E08AC"/>
    <w:rsid w:val="000E0BD2"/>
    <w:rsid w:val="000E0DCD"/>
    <w:rsid w:val="000E1A08"/>
    <w:rsid w:val="000E1DB3"/>
    <w:rsid w:val="000E252F"/>
    <w:rsid w:val="000E26F6"/>
    <w:rsid w:val="000E3B12"/>
    <w:rsid w:val="000E4A0C"/>
    <w:rsid w:val="000E4B81"/>
    <w:rsid w:val="000E56D8"/>
    <w:rsid w:val="000E56FC"/>
    <w:rsid w:val="000E5808"/>
    <w:rsid w:val="000E5A37"/>
    <w:rsid w:val="000E5FA5"/>
    <w:rsid w:val="000E5FF5"/>
    <w:rsid w:val="000E6037"/>
    <w:rsid w:val="000E74F0"/>
    <w:rsid w:val="000E78A8"/>
    <w:rsid w:val="000E7D75"/>
    <w:rsid w:val="000E7FFA"/>
    <w:rsid w:val="000F030F"/>
    <w:rsid w:val="000F05E1"/>
    <w:rsid w:val="000F0B94"/>
    <w:rsid w:val="000F0CBF"/>
    <w:rsid w:val="000F0DBA"/>
    <w:rsid w:val="000F1549"/>
    <w:rsid w:val="000F179C"/>
    <w:rsid w:val="000F2ABC"/>
    <w:rsid w:val="000F2F92"/>
    <w:rsid w:val="000F3A93"/>
    <w:rsid w:val="000F3C65"/>
    <w:rsid w:val="000F3D8C"/>
    <w:rsid w:val="000F4458"/>
    <w:rsid w:val="000F51BA"/>
    <w:rsid w:val="000F5377"/>
    <w:rsid w:val="000F58CD"/>
    <w:rsid w:val="000F58E9"/>
    <w:rsid w:val="000F5E3F"/>
    <w:rsid w:val="000F5FD5"/>
    <w:rsid w:val="000F6287"/>
    <w:rsid w:val="000F672F"/>
    <w:rsid w:val="000F6853"/>
    <w:rsid w:val="000F7337"/>
    <w:rsid w:val="000F73ED"/>
    <w:rsid w:val="000F76B5"/>
    <w:rsid w:val="000F7C15"/>
    <w:rsid w:val="000F7FE6"/>
    <w:rsid w:val="001004A4"/>
    <w:rsid w:val="001009D1"/>
    <w:rsid w:val="00101409"/>
    <w:rsid w:val="00101A5D"/>
    <w:rsid w:val="00102570"/>
    <w:rsid w:val="00104345"/>
    <w:rsid w:val="0010494D"/>
    <w:rsid w:val="00104F5E"/>
    <w:rsid w:val="001052BC"/>
    <w:rsid w:val="001058DA"/>
    <w:rsid w:val="00106037"/>
    <w:rsid w:val="001068B5"/>
    <w:rsid w:val="00106EA8"/>
    <w:rsid w:val="00106F22"/>
    <w:rsid w:val="0010730C"/>
    <w:rsid w:val="0011043A"/>
    <w:rsid w:val="00110675"/>
    <w:rsid w:val="00111404"/>
    <w:rsid w:val="001117EC"/>
    <w:rsid w:val="00111C34"/>
    <w:rsid w:val="00111D0D"/>
    <w:rsid w:val="00112065"/>
    <w:rsid w:val="0011246A"/>
    <w:rsid w:val="001125A6"/>
    <w:rsid w:val="001126FC"/>
    <w:rsid w:val="0011273E"/>
    <w:rsid w:val="0011334E"/>
    <w:rsid w:val="00113402"/>
    <w:rsid w:val="00113B70"/>
    <w:rsid w:val="001140BB"/>
    <w:rsid w:val="0011446A"/>
    <w:rsid w:val="00114559"/>
    <w:rsid w:val="00114713"/>
    <w:rsid w:val="00116D94"/>
    <w:rsid w:val="00116FBF"/>
    <w:rsid w:val="00117578"/>
    <w:rsid w:val="0011767A"/>
    <w:rsid w:val="001205AF"/>
    <w:rsid w:val="00120647"/>
    <w:rsid w:val="00120C12"/>
    <w:rsid w:val="0012134D"/>
    <w:rsid w:val="00122245"/>
    <w:rsid w:val="00122BE6"/>
    <w:rsid w:val="0012347C"/>
    <w:rsid w:val="00123D93"/>
    <w:rsid w:val="0012474A"/>
    <w:rsid w:val="00124B24"/>
    <w:rsid w:val="00124D6A"/>
    <w:rsid w:val="00124E6E"/>
    <w:rsid w:val="00124FB4"/>
    <w:rsid w:val="00125830"/>
    <w:rsid w:val="00125B98"/>
    <w:rsid w:val="00125BE2"/>
    <w:rsid w:val="00125F4A"/>
    <w:rsid w:val="0012617C"/>
    <w:rsid w:val="00126FA5"/>
    <w:rsid w:val="00127029"/>
    <w:rsid w:val="00127AD2"/>
    <w:rsid w:val="00127CEB"/>
    <w:rsid w:val="0013020E"/>
    <w:rsid w:val="001303F9"/>
    <w:rsid w:val="0013041A"/>
    <w:rsid w:val="00130A91"/>
    <w:rsid w:val="00130F0F"/>
    <w:rsid w:val="0013132B"/>
    <w:rsid w:val="00131426"/>
    <w:rsid w:val="001315A8"/>
    <w:rsid w:val="00131FEF"/>
    <w:rsid w:val="0013288F"/>
    <w:rsid w:val="00132CC3"/>
    <w:rsid w:val="001341C6"/>
    <w:rsid w:val="00134C5E"/>
    <w:rsid w:val="00134C78"/>
    <w:rsid w:val="00134F05"/>
    <w:rsid w:val="00135DE2"/>
    <w:rsid w:val="0013652F"/>
    <w:rsid w:val="0013674E"/>
    <w:rsid w:val="001370C3"/>
    <w:rsid w:val="001371A2"/>
    <w:rsid w:val="001374C1"/>
    <w:rsid w:val="0013750E"/>
    <w:rsid w:val="00137AA7"/>
    <w:rsid w:val="001400D5"/>
    <w:rsid w:val="001408AF"/>
    <w:rsid w:val="00140ED8"/>
    <w:rsid w:val="00141987"/>
    <w:rsid w:val="00141A34"/>
    <w:rsid w:val="00141F01"/>
    <w:rsid w:val="00142093"/>
    <w:rsid w:val="001420A4"/>
    <w:rsid w:val="001423B6"/>
    <w:rsid w:val="001425CF"/>
    <w:rsid w:val="00142C18"/>
    <w:rsid w:val="00143012"/>
    <w:rsid w:val="00143761"/>
    <w:rsid w:val="001438E0"/>
    <w:rsid w:val="00143956"/>
    <w:rsid w:val="0014455A"/>
    <w:rsid w:val="00144BD8"/>
    <w:rsid w:val="00144D08"/>
    <w:rsid w:val="001453A3"/>
    <w:rsid w:val="001455BB"/>
    <w:rsid w:val="001458D1"/>
    <w:rsid w:val="00145D19"/>
    <w:rsid w:val="00145E4A"/>
    <w:rsid w:val="00146887"/>
    <w:rsid w:val="00146B6A"/>
    <w:rsid w:val="0014748D"/>
    <w:rsid w:val="001475B1"/>
    <w:rsid w:val="00147E8D"/>
    <w:rsid w:val="0015043B"/>
    <w:rsid w:val="001506D7"/>
    <w:rsid w:val="001509F3"/>
    <w:rsid w:val="00150A47"/>
    <w:rsid w:val="00151443"/>
    <w:rsid w:val="00151791"/>
    <w:rsid w:val="001518D5"/>
    <w:rsid w:val="001519A8"/>
    <w:rsid w:val="00151D58"/>
    <w:rsid w:val="00152242"/>
    <w:rsid w:val="0015266C"/>
    <w:rsid w:val="00152C89"/>
    <w:rsid w:val="00152EB8"/>
    <w:rsid w:val="00153132"/>
    <w:rsid w:val="001532F1"/>
    <w:rsid w:val="00153560"/>
    <w:rsid w:val="00153FCE"/>
    <w:rsid w:val="0015498C"/>
    <w:rsid w:val="00154B8C"/>
    <w:rsid w:val="001551A5"/>
    <w:rsid w:val="00156369"/>
    <w:rsid w:val="001563D9"/>
    <w:rsid w:val="0015668D"/>
    <w:rsid w:val="001568C3"/>
    <w:rsid w:val="00156D9F"/>
    <w:rsid w:val="00157EE0"/>
    <w:rsid w:val="00160202"/>
    <w:rsid w:val="00162995"/>
    <w:rsid w:val="001629DE"/>
    <w:rsid w:val="0016333D"/>
    <w:rsid w:val="001638AC"/>
    <w:rsid w:val="001638D3"/>
    <w:rsid w:val="00163BEE"/>
    <w:rsid w:val="00163F3A"/>
    <w:rsid w:val="00163FE3"/>
    <w:rsid w:val="0016407E"/>
    <w:rsid w:val="001644D2"/>
    <w:rsid w:val="00164911"/>
    <w:rsid w:val="001653B8"/>
    <w:rsid w:val="001655C5"/>
    <w:rsid w:val="001655ED"/>
    <w:rsid w:val="00165766"/>
    <w:rsid w:val="00165B02"/>
    <w:rsid w:val="00166512"/>
    <w:rsid w:val="001669D0"/>
    <w:rsid w:val="001669E0"/>
    <w:rsid w:val="00166C47"/>
    <w:rsid w:val="00167969"/>
    <w:rsid w:val="0017005E"/>
    <w:rsid w:val="0017051E"/>
    <w:rsid w:val="0017094A"/>
    <w:rsid w:val="00170D12"/>
    <w:rsid w:val="00170ED7"/>
    <w:rsid w:val="00171666"/>
    <w:rsid w:val="00171680"/>
    <w:rsid w:val="0017263C"/>
    <w:rsid w:val="00172706"/>
    <w:rsid w:val="00172CFE"/>
    <w:rsid w:val="001740DC"/>
    <w:rsid w:val="00174160"/>
    <w:rsid w:val="0017453E"/>
    <w:rsid w:val="00174C9A"/>
    <w:rsid w:val="00174FD9"/>
    <w:rsid w:val="0017551D"/>
    <w:rsid w:val="00176227"/>
    <w:rsid w:val="00176422"/>
    <w:rsid w:val="00176835"/>
    <w:rsid w:val="00176C4A"/>
    <w:rsid w:val="00176F6C"/>
    <w:rsid w:val="00176FC0"/>
    <w:rsid w:val="00177B93"/>
    <w:rsid w:val="00177C5A"/>
    <w:rsid w:val="00180159"/>
    <w:rsid w:val="001805E5"/>
    <w:rsid w:val="00182249"/>
    <w:rsid w:val="001824BF"/>
    <w:rsid w:val="00182840"/>
    <w:rsid w:val="0018285E"/>
    <w:rsid w:val="001828FA"/>
    <w:rsid w:val="00182A23"/>
    <w:rsid w:val="00182E3F"/>
    <w:rsid w:val="0018303B"/>
    <w:rsid w:val="001830D6"/>
    <w:rsid w:val="00183173"/>
    <w:rsid w:val="001835F0"/>
    <w:rsid w:val="001836C3"/>
    <w:rsid w:val="00184042"/>
    <w:rsid w:val="001843D5"/>
    <w:rsid w:val="001844B3"/>
    <w:rsid w:val="0018454F"/>
    <w:rsid w:val="0018455E"/>
    <w:rsid w:val="0018519D"/>
    <w:rsid w:val="0018535F"/>
    <w:rsid w:val="00185540"/>
    <w:rsid w:val="0018577D"/>
    <w:rsid w:val="001861D7"/>
    <w:rsid w:val="00186520"/>
    <w:rsid w:val="001866C3"/>
    <w:rsid w:val="00186D38"/>
    <w:rsid w:val="0018704F"/>
    <w:rsid w:val="001875C4"/>
    <w:rsid w:val="00190674"/>
    <w:rsid w:val="001907C4"/>
    <w:rsid w:val="00190A0E"/>
    <w:rsid w:val="00190B87"/>
    <w:rsid w:val="00192124"/>
    <w:rsid w:val="0019215C"/>
    <w:rsid w:val="00192661"/>
    <w:rsid w:val="00193000"/>
    <w:rsid w:val="001931DD"/>
    <w:rsid w:val="00193394"/>
    <w:rsid w:val="001937F9"/>
    <w:rsid w:val="00193BD7"/>
    <w:rsid w:val="00194023"/>
    <w:rsid w:val="001951F7"/>
    <w:rsid w:val="00195CFE"/>
    <w:rsid w:val="0019620D"/>
    <w:rsid w:val="0019685D"/>
    <w:rsid w:val="001976F7"/>
    <w:rsid w:val="00197B2A"/>
    <w:rsid w:val="00197FFD"/>
    <w:rsid w:val="001A02FB"/>
    <w:rsid w:val="001A0E86"/>
    <w:rsid w:val="001A1D2F"/>
    <w:rsid w:val="001A21B8"/>
    <w:rsid w:val="001A2405"/>
    <w:rsid w:val="001A2F64"/>
    <w:rsid w:val="001A48B9"/>
    <w:rsid w:val="001A49AD"/>
    <w:rsid w:val="001A4D72"/>
    <w:rsid w:val="001A4EB4"/>
    <w:rsid w:val="001A539D"/>
    <w:rsid w:val="001A58D6"/>
    <w:rsid w:val="001A692E"/>
    <w:rsid w:val="001A7697"/>
    <w:rsid w:val="001A7722"/>
    <w:rsid w:val="001A7D55"/>
    <w:rsid w:val="001A7E55"/>
    <w:rsid w:val="001B0A41"/>
    <w:rsid w:val="001B0CF1"/>
    <w:rsid w:val="001B0ED6"/>
    <w:rsid w:val="001B1156"/>
    <w:rsid w:val="001B11A8"/>
    <w:rsid w:val="001B1323"/>
    <w:rsid w:val="001B14DC"/>
    <w:rsid w:val="001B161A"/>
    <w:rsid w:val="001B2092"/>
    <w:rsid w:val="001B2558"/>
    <w:rsid w:val="001B2AE6"/>
    <w:rsid w:val="001B2F11"/>
    <w:rsid w:val="001B34C3"/>
    <w:rsid w:val="001B3554"/>
    <w:rsid w:val="001B375C"/>
    <w:rsid w:val="001B44D2"/>
    <w:rsid w:val="001B4A5F"/>
    <w:rsid w:val="001B4B03"/>
    <w:rsid w:val="001B4D88"/>
    <w:rsid w:val="001B5916"/>
    <w:rsid w:val="001B5B76"/>
    <w:rsid w:val="001B5E89"/>
    <w:rsid w:val="001B5EE3"/>
    <w:rsid w:val="001B607D"/>
    <w:rsid w:val="001B620B"/>
    <w:rsid w:val="001B6280"/>
    <w:rsid w:val="001B64EB"/>
    <w:rsid w:val="001B6595"/>
    <w:rsid w:val="001B6F40"/>
    <w:rsid w:val="001B70EA"/>
    <w:rsid w:val="001B77BC"/>
    <w:rsid w:val="001B77EA"/>
    <w:rsid w:val="001C0586"/>
    <w:rsid w:val="001C0E43"/>
    <w:rsid w:val="001C199E"/>
    <w:rsid w:val="001C221A"/>
    <w:rsid w:val="001C2305"/>
    <w:rsid w:val="001C2599"/>
    <w:rsid w:val="001C25FE"/>
    <w:rsid w:val="001C2A31"/>
    <w:rsid w:val="001C3AC7"/>
    <w:rsid w:val="001C3B1E"/>
    <w:rsid w:val="001C442B"/>
    <w:rsid w:val="001C48CA"/>
    <w:rsid w:val="001C4A6C"/>
    <w:rsid w:val="001C4AD1"/>
    <w:rsid w:val="001C51B8"/>
    <w:rsid w:val="001C5350"/>
    <w:rsid w:val="001C589E"/>
    <w:rsid w:val="001C5C51"/>
    <w:rsid w:val="001C748E"/>
    <w:rsid w:val="001D0589"/>
    <w:rsid w:val="001D0B70"/>
    <w:rsid w:val="001D0F71"/>
    <w:rsid w:val="001D1061"/>
    <w:rsid w:val="001D107B"/>
    <w:rsid w:val="001D15B7"/>
    <w:rsid w:val="001D1CCD"/>
    <w:rsid w:val="001D2424"/>
    <w:rsid w:val="001D2585"/>
    <w:rsid w:val="001D3018"/>
    <w:rsid w:val="001D32A8"/>
    <w:rsid w:val="001D3451"/>
    <w:rsid w:val="001D3C3F"/>
    <w:rsid w:val="001D3D77"/>
    <w:rsid w:val="001D429B"/>
    <w:rsid w:val="001D4313"/>
    <w:rsid w:val="001D4389"/>
    <w:rsid w:val="001D47E5"/>
    <w:rsid w:val="001D48EA"/>
    <w:rsid w:val="001D4C93"/>
    <w:rsid w:val="001D50F1"/>
    <w:rsid w:val="001D5B63"/>
    <w:rsid w:val="001D5E58"/>
    <w:rsid w:val="001D6D81"/>
    <w:rsid w:val="001D6DE7"/>
    <w:rsid w:val="001D7669"/>
    <w:rsid w:val="001D769B"/>
    <w:rsid w:val="001D77E9"/>
    <w:rsid w:val="001D7968"/>
    <w:rsid w:val="001D7C9E"/>
    <w:rsid w:val="001E0156"/>
    <w:rsid w:val="001E0653"/>
    <w:rsid w:val="001E0773"/>
    <w:rsid w:val="001E1065"/>
    <w:rsid w:val="001E1129"/>
    <w:rsid w:val="001E151E"/>
    <w:rsid w:val="001E1783"/>
    <w:rsid w:val="001E18BB"/>
    <w:rsid w:val="001E2082"/>
    <w:rsid w:val="001E20C4"/>
    <w:rsid w:val="001E22A1"/>
    <w:rsid w:val="001E3214"/>
    <w:rsid w:val="001E36D3"/>
    <w:rsid w:val="001E3AD4"/>
    <w:rsid w:val="001E440B"/>
    <w:rsid w:val="001E4915"/>
    <w:rsid w:val="001E59BD"/>
    <w:rsid w:val="001E5BA9"/>
    <w:rsid w:val="001E5FD4"/>
    <w:rsid w:val="001E6780"/>
    <w:rsid w:val="001E6DD7"/>
    <w:rsid w:val="001E7585"/>
    <w:rsid w:val="001E7D59"/>
    <w:rsid w:val="001F0DC5"/>
    <w:rsid w:val="001F0FE7"/>
    <w:rsid w:val="001F1608"/>
    <w:rsid w:val="001F1610"/>
    <w:rsid w:val="001F173F"/>
    <w:rsid w:val="001F1A01"/>
    <w:rsid w:val="001F1ACC"/>
    <w:rsid w:val="001F1AFD"/>
    <w:rsid w:val="001F2015"/>
    <w:rsid w:val="001F20C9"/>
    <w:rsid w:val="001F2F8D"/>
    <w:rsid w:val="001F3328"/>
    <w:rsid w:val="001F3384"/>
    <w:rsid w:val="001F39BC"/>
    <w:rsid w:val="001F4157"/>
    <w:rsid w:val="001F4249"/>
    <w:rsid w:val="001F4B98"/>
    <w:rsid w:val="001F4DE4"/>
    <w:rsid w:val="001F50D9"/>
    <w:rsid w:val="001F52CB"/>
    <w:rsid w:val="001F5B87"/>
    <w:rsid w:val="001F6013"/>
    <w:rsid w:val="001F618D"/>
    <w:rsid w:val="001F625F"/>
    <w:rsid w:val="001F62D2"/>
    <w:rsid w:val="001F66AA"/>
    <w:rsid w:val="001F6AE8"/>
    <w:rsid w:val="001F779E"/>
    <w:rsid w:val="001F787A"/>
    <w:rsid w:val="001F7927"/>
    <w:rsid w:val="001F7990"/>
    <w:rsid w:val="0020015F"/>
    <w:rsid w:val="002002BB"/>
    <w:rsid w:val="00200B5C"/>
    <w:rsid w:val="00200DA0"/>
    <w:rsid w:val="00201001"/>
    <w:rsid w:val="0020119B"/>
    <w:rsid w:val="00201304"/>
    <w:rsid w:val="00201337"/>
    <w:rsid w:val="00201989"/>
    <w:rsid w:val="00202483"/>
    <w:rsid w:val="00202D81"/>
    <w:rsid w:val="00202F4C"/>
    <w:rsid w:val="0020305E"/>
    <w:rsid w:val="002030A5"/>
    <w:rsid w:val="002030D4"/>
    <w:rsid w:val="00203B89"/>
    <w:rsid w:val="00203C8B"/>
    <w:rsid w:val="00203E5E"/>
    <w:rsid w:val="00204121"/>
    <w:rsid w:val="00204A08"/>
    <w:rsid w:val="00204C8F"/>
    <w:rsid w:val="0020501D"/>
    <w:rsid w:val="002050A6"/>
    <w:rsid w:val="00205473"/>
    <w:rsid w:val="002056F4"/>
    <w:rsid w:val="002062EC"/>
    <w:rsid w:val="00206356"/>
    <w:rsid w:val="0020746A"/>
    <w:rsid w:val="00207597"/>
    <w:rsid w:val="00207FE8"/>
    <w:rsid w:val="00210494"/>
    <w:rsid w:val="00210CF4"/>
    <w:rsid w:val="00211547"/>
    <w:rsid w:val="00211930"/>
    <w:rsid w:val="00211B82"/>
    <w:rsid w:val="00211D1C"/>
    <w:rsid w:val="00211E49"/>
    <w:rsid w:val="00212030"/>
    <w:rsid w:val="002122B0"/>
    <w:rsid w:val="00212412"/>
    <w:rsid w:val="00212AB2"/>
    <w:rsid w:val="00212EE5"/>
    <w:rsid w:val="00214224"/>
    <w:rsid w:val="00214450"/>
    <w:rsid w:val="002144FB"/>
    <w:rsid w:val="00214BA4"/>
    <w:rsid w:val="00214EC4"/>
    <w:rsid w:val="00214EFB"/>
    <w:rsid w:val="002152DC"/>
    <w:rsid w:val="002153EC"/>
    <w:rsid w:val="0021589F"/>
    <w:rsid w:val="00215CAC"/>
    <w:rsid w:val="002160FD"/>
    <w:rsid w:val="00216BB1"/>
    <w:rsid w:val="00217230"/>
    <w:rsid w:val="002178BC"/>
    <w:rsid w:val="0021796A"/>
    <w:rsid w:val="00220247"/>
    <w:rsid w:val="00220D12"/>
    <w:rsid w:val="0022256E"/>
    <w:rsid w:val="0022259F"/>
    <w:rsid w:val="00222709"/>
    <w:rsid w:val="00222818"/>
    <w:rsid w:val="002233F7"/>
    <w:rsid w:val="00224426"/>
    <w:rsid w:val="002244BB"/>
    <w:rsid w:val="00224634"/>
    <w:rsid w:val="00224CB4"/>
    <w:rsid w:val="00225385"/>
    <w:rsid w:val="00225B24"/>
    <w:rsid w:val="00225E31"/>
    <w:rsid w:val="002261A8"/>
    <w:rsid w:val="00226293"/>
    <w:rsid w:val="00227227"/>
    <w:rsid w:val="0022786C"/>
    <w:rsid w:val="00230192"/>
    <w:rsid w:val="002324EC"/>
    <w:rsid w:val="00232836"/>
    <w:rsid w:val="00232A2E"/>
    <w:rsid w:val="002331EE"/>
    <w:rsid w:val="002331F0"/>
    <w:rsid w:val="00233431"/>
    <w:rsid w:val="00233755"/>
    <w:rsid w:val="00233B8F"/>
    <w:rsid w:val="002340B9"/>
    <w:rsid w:val="002343A9"/>
    <w:rsid w:val="0023456D"/>
    <w:rsid w:val="00234BCD"/>
    <w:rsid w:val="00234C99"/>
    <w:rsid w:val="00235660"/>
    <w:rsid w:val="00235C4F"/>
    <w:rsid w:val="00235DF5"/>
    <w:rsid w:val="002367A0"/>
    <w:rsid w:val="00236C6F"/>
    <w:rsid w:val="00236E3A"/>
    <w:rsid w:val="00237145"/>
    <w:rsid w:val="002375DB"/>
    <w:rsid w:val="00237B5F"/>
    <w:rsid w:val="002402C3"/>
    <w:rsid w:val="00240B1A"/>
    <w:rsid w:val="00240D48"/>
    <w:rsid w:val="00240E93"/>
    <w:rsid w:val="00240F75"/>
    <w:rsid w:val="00241472"/>
    <w:rsid w:val="0024186B"/>
    <w:rsid w:val="00242D6C"/>
    <w:rsid w:val="002430C6"/>
    <w:rsid w:val="002433D6"/>
    <w:rsid w:val="002433E4"/>
    <w:rsid w:val="0024341C"/>
    <w:rsid w:val="00243AD7"/>
    <w:rsid w:val="0024414A"/>
    <w:rsid w:val="0024429C"/>
    <w:rsid w:val="002445A1"/>
    <w:rsid w:val="00244684"/>
    <w:rsid w:val="00244BC9"/>
    <w:rsid w:val="00244EFE"/>
    <w:rsid w:val="002451CB"/>
    <w:rsid w:val="00245C2E"/>
    <w:rsid w:val="00245F73"/>
    <w:rsid w:val="00246529"/>
    <w:rsid w:val="00246DD5"/>
    <w:rsid w:val="0024756D"/>
    <w:rsid w:val="0024778B"/>
    <w:rsid w:val="00247800"/>
    <w:rsid w:val="00247AB9"/>
    <w:rsid w:val="00247C61"/>
    <w:rsid w:val="00247C9E"/>
    <w:rsid w:val="00247EF8"/>
    <w:rsid w:val="00247FA6"/>
    <w:rsid w:val="00250294"/>
    <w:rsid w:val="002505F7"/>
    <w:rsid w:val="0025088F"/>
    <w:rsid w:val="00250E34"/>
    <w:rsid w:val="002512F6"/>
    <w:rsid w:val="002519D2"/>
    <w:rsid w:val="0025374B"/>
    <w:rsid w:val="00253E4B"/>
    <w:rsid w:val="00254531"/>
    <w:rsid w:val="00255026"/>
    <w:rsid w:val="0025589C"/>
    <w:rsid w:val="00256147"/>
    <w:rsid w:val="00256850"/>
    <w:rsid w:val="00256E56"/>
    <w:rsid w:val="002572D9"/>
    <w:rsid w:val="00257715"/>
    <w:rsid w:val="00257D4F"/>
    <w:rsid w:val="002600A9"/>
    <w:rsid w:val="002601C3"/>
    <w:rsid w:val="002607D5"/>
    <w:rsid w:val="00261B8F"/>
    <w:rsid w:val="00261C07"/>
    <w:rsid w:val="00261C50"/>
    <w:rsid w:val="00262529"/>
    <w:rsid w:val="002630B2"/>
    <w:rsid w:val="00263404"/>
    <w:rsid w:val="00263436"/>
    <w:rsid w:val="002634AF"/>
    <w:rsid w:val="00263A34"/>
    <w:rsid w:val="00263E1A"/>
    <w:rsid w:val="00264259"/>
    <w:rsid w:val="00264539"/>
    <w:rsid w:val="00264D59"/>
    <w:rsid w:val="00264EC8"/>
    <w:rsid w:val="00265F96"/>
    <w:rsid w:val="00266312"/>
    <w:rsid w:val="002663BA"/>
    <w:rsid w:val="0026665B"/>
    <w:rsid w:val="002666BA"/>
    <w:rsid w:val="0026721E"/>
    <w:rsid w:val="002676C9"/>
    <w:rsid w:val="00267C74"/>
    <w:rsid w:val="00267DDD"/>
    <w:rsid w:val="00270DF7"/>
    <w:rsid w:val="00270F98"/>
    <w:rsid w:val="002710E6"/>
    <w:rsid w:val="002714AE"/>
    <w:rsid w:val="00271C13"/>
    <w:rsid w:val="0027226D"/>
    <w:rsid w:val="0027280E"/>
    <w:rsid w:val="00273AAC"/>
    <w:rsid w:val="00273D77"/>
    <w:rsid w:val="0027400F"/>
    <w:rsid w:val="00274A04"/>
    <w:rsid w:val="00275031"/>
    <w:rsid w:val="002750FD"/>
    <w:rsid w:val="00275133"/>
    <w:rsid w:val="002751EB"/>
    <w:rsid w:val="00275AF4"/>
    <w:rsid w:val="00275E27"/>
    <w:rsid w:val="002763EC"/>
    <w:rsid w:val="00276506"/>
    <w:rsid w:val="00277034"/>
    <w:rsid w:val="00277818"/>
    <w:rsid w:val="00277A95"/>
    <w:rsid w:val="00280C3E"/>
    <w:rsid w:val="002816A8"/>
    <w:rsid w:val="00281AD0"/>
    <w:rsid w:val="00281C90"/>
    <w:rsid w:val="00281F51"/>
    <w:rsid w:val="002829E1"/>
    <w:rsid w:val="002833CA"/>
    <w:rsid w:val="002834A0"/>
    <w:rsid w:val="0028398C"/>
    <w:rsid w:val="00283D63"/>
    <w:rsid w:val="00284419"/>
    <w:rsid w:val="0028582A"/>
    <w:rsid w:val="00285867"/>
    <w:rsid w:val="002858B7"/>
    <w:rsid w:val="00285FA2"/>
    <w:rsid w:val="00286374"/>
    <w:rsid w:val="00286A08"/>
    <w:rsid w:val="00286B67"/>
    <w:rsid w:val="00286F5A"/>
    <w:rsid w:val="002875F6"/>
    <w:rsid w:val="00287D92"/>
    <w:rsid w:val="00290130"/>
    <w:rsid w:val="002906C1"/>
    <w:rsid w:val="002909A6"/>
    <w:rsid w:val="00290A00"/>
    <w:rsid w:val="00290AEC"/>
    <w:rsid w:val="00290C29"/>
    <w:rsid w:val="00290CEE"/>
    <w:rsid w:val="00291223"/>
    <w:rsid w:val="002917D4"/>
    <w:rsid w:val="00291A71"/>
    <w:rsid w:val="00292AE3"/>
    <w:rsid w:val="00292D2E"/>
    <w:rsid w:val="00293657"/>
    <w:rsid w:val="00293DD9"/>
    <w:rsid w:val="00294213"/>
    <w:rsid w:val="00294622"/>
    <w:rsid w:val="00295113"/>
    <w:rsid w:val="00295471"/>
    <w:rsid w:val="00295714"/>
    <w:rsid w:val="002957AA"/>
    <w:rsid w:val="00295B19"/>
    <w:rsid w:val="00295B90"/>
    <w:rsid w:val="00295CD2"/>
    <w:rsid w:val="00295D4B"/>
    <w:rsid w:val="00295F74"/>
    <w:rsid w:val="0029624E"/>
    <w:rsid w:val="00297321"/>
    <w:rsid w:val="002A0897"/>
    <w:rsid w:val="002A0B7C"/>
    <w:rsid w:val="002A0DF7"/>
    <w:rsid w:val="002A0FA0"/>
    <w:rsid w:val="002A120F"/>
    <w:rsid w:val="002A194D"/>
    <w:rsid w:val="002A1B66"/>
    <w:rsid w:val="002A1EFB"/>
    <w:rsid w:val="002A2477"/>
    <w:rsid w:val="002A2F32"/>
    <w:rsid w:val="002A331D"/>
    <w:rsid w:val="002A390F"/>
    <w:rsid w:val="002A3A8B"/>
    <w:rsid w:val="002A3F9F"/>
    <w:rsid w:val="002A4D55"/>
    <w:rsid w:val="002A4F47"/>
    <w:rsid w:val="002A5120"/>
    <w:rsid w:val="002A54BF"/>
    <w:rsid w:val="002A54E8"/>
    <w:rsid w:val="002A5F73"/>
    <w:rsid w:val="002A5FC6"/>
    <w:rsid w:val="002A65C8"/>
    <w:rsid w:val="002A65FC"/>
    <w:rsid w:val="002A6ABA"/>
    <w:rsid w:val="002A77BD"/>
    <w:rsid w:val="002A7A19"/>
    <w:rsid w:val="002A7AFD"/>
    <w:rsid w:val="002A7CF5"/>
    <w:rsid w:val="002A7D99"/>
    <w:rsid w:val="002A7F26"/>
    <w:rsid w:val="002B012E"/>
    <w:rsid w:val="002B0257"/>
    <w:rsid w:val="002B08FA"/>
    <w:rsid w:val="002B0EF4"/>
    <w:rsid w:val="002B12D6"/>
    <w:rsid w:val="002B1742"/>
    <w:rsid w:val="002B2291"/>
    <w:rsid w:val="002B287B"/>
    <w:rsid w:val="002B2C93"/>
    <w:rsid w:val="002B2CBA"/>
    <w:rsid w:val="002B321D"/>
    <w:rsid w:val="002B3BCB"/>
    <w:rsid w:val="002B475D"/>
    <w:rsid w:val="002B4CBA"/>
    <w:rsid w:val="002B4EAA"/>
    <w:rsid w:val="002B4EFB"/>
    <w:rsid w:val="002B56AD"/>
    <w:rsid w:val="002B56E8"/>
    <w:rsid w:val="002B5722"/>
    <w:rsid w:val="002B5D07"/>
    <w:rsid w:val="002B5F38"/>
    <w:rsid w:val="002B620C"/>
    <w:rsid w:val="002B678A"/>
    <w:rsid w:val="002B6CF7"/>
    <w:rsid w:val="002B74B0"/>
    <w:rsid w:val="002B757D"/>
    <w:rsid w:val="002B7758"/>
    <w:rsid w:val="002B7D98"/>
    <w:rsid w:val="002C0654"/>
    <w:rsid w:val="002C11CA"/>
    <w:rsid w:val="002C1461"/>
    <w:rsid w:val="002C1583"/>
    <w:rsid w:val="002C17CA"/>
    <w:rsid w:val="002C192E"/>
    <w:rsid w:val="002C1CEC"/>
    <w:rsid w:val="002C1F8E"/>
    <w:rsid w:val="002C274F"/>
    <w:rsid w:val="002C28E8"/>
    <w:rsid w:val="002C2C8E"/>
    <w:rsid w:val="002C36EC"/>
    <w:rsid w:val="002C3B8E"/>
    <w:rsid w:val="002C441B"/>
    <w:rsid w:val="002C46BF"/>
    <w:rsid w:val="002C46F7"/>
    <w:rsid w:val="002C4DBC"/>
    <w:rsid w:val="002C5686"/>
    <w:rsid w:val="002C5FFB"/>
    <w:rsid w:val="002C6984"/>
    <w:rsid w:val="002C69CB"/>
    <w:rsid w:val="002C77F3"/>
    <w:rsid w:val="002C7A5F"/>
    <w:rsid w:val="002D0A62"/>
    <w:rsid w:val="002D0C3B"/>
    <w:rsid w:val="002D0E93"/>
    <w:rsid w:val="002D12FE"/>
    <w:rsid w:val="002D138B"/>
    <w:rsid w:val="002D1E1D"/>
    <w:rsid w:val="002D24D0"/>
    <w:rsid w:val="002D26E8"/>
    <w:rsid w:val="002D2A3F"/>
    <w:rsid w:val="002D2BB5"/>
    <w:rsid w:val="002D3577"/>
    <w:rsid w:val="002D3B50"/>
    <w:rsid w:val="002D4016"/>
    <w:rsid w:val="002D45E0"/>
    <w:rsid w:val="002D4726"/>
    <w:rsid w:val="002D49EA"/>
    <w:rsid w:val="002D4B0D"/>
    <w:rsid w:val="002D4F66"/>
    <w:rsid w:val="002D4F7C"/>
    <w:rsid w:val="002D50DA"/>
    <w:rsid w:val="002D57DA"/>
    <w:rsid w:val="002D582F"/>
    <w:rsid w:val="002D5F4E"/>
    <w:rsid w:val="002D61B4"/>
    <w:rsid w:val="002D6250"/>
    <w:rsid w:val="002D63C9"/>
    <w:rsid w:val="002D6C57"/>
    <w:rsid w:val="002D7012"/>
    <w:rsid w:val="002D7518"/>
    <w:rsid w:val="002D7981"/>
    <w:rsid w:val="002E1407"/>
    <w:rsid w:val="002E1B58"/>
    <w:rsid w:val="002E1BA9"/>
    <w:rsid w:val="002E2ADA"/>
    <w:rsid w:val="002E2B2B"/>
    <w:rsid w:val="002E2E12"/>
    <w:rsid w:val="002E367B"/>
    <w:rsid w:val="002E3C58"/>
    <w:rsid w:val="002E3CDA"/>
    <w:rsid w:val="002E4176"/>
    <w:rsid w:val="002E45CB"/>
    <w:rsid w:val="002E4F8A"/>
    <w:rsid w:val="002E504A"/>
    <w:rsid w:val="002E5312"/>
    <w:rsid w:val="002E54C8"/>
    <w:rsid w:val="002E5653"/>
    <w:rsid w:val="002E5AB5"/>
    <w:rsid w:val="002E5D3B"/>
    <w:rsid w:val="002E68DA"/>
    <w:rsid w:val="002E6A3B"/>
    <w:rsid w:val="002E6FE3"/>
    <w:rsid w:val="002E76D8"/>
    <w:rsid w:val="002E7EE2"/>
    <w:rsid w:val="002F00DD"/>
    <w:rsid w:val="002F0D8B"/>
    <w:rsid w:val="002F1336"/>
    <w:rsid w:val="002F19D4"/>
    <w:rsid w:val="002F2167"/>
    <w:rsid w:val="002F239B"/>
    <w:rsid w:val="002F2470"/>
    <w:rsid w:val="002F2623"/>
    <w:rsid w:val="002F2CD6"/>
    <w:rsid w:val="002F2D33"/>
    <w:rsid w:val="002F2ED6"/>
    <w:rsid w:val="002F2EE8"/>
    <w:rsid w:val="002F3266"/>
    <w:rsid w:val="002F32F1"/>
    <w:rsid w:val="002F33FF"/>
    <w:rsid w:val="002F34F1"/>
    <w:rsid w:val="002F3864"/>
    <w:rsid w:val="002F3C08"/>
    <w:rsid w:val="002F3F28"/>
    <w:rsid w:val="002F46E3"/>
    <w:rsid w:val="002F4C08"/>
    <w:rsid w:val="002F533D"/>
    <w:rsid w:val="002F5CA5"/>
    <w:rsid w:val="002F5E9D"/>
    <w:rsid w:val="002F6144"/>
    <w:rsid w:val="002F6529"/>
    <w:rsid w:val="002F6930"/>
    <w:rsid w:val="002F695C"/>
    <w:rsid w:val="002F6DB7"/>
    <w:rsid w:val="002F77BE"/>
    <w:rsid w:val="002F7E4C"/>
    <w:rsid w:val="003001FD"/>
    <w:rsid w:val="00300819"/>
    <w:rsid w:val="00300A08"/>
    <w:rsid w:val="00300AA3"/>
    <w:rsid w:val="00300D3D"/>
    <w:rsid w:val="00301DB5"/>
    <w:rsid w:val="0030210E"/>
    <w:rsid w:val="003024FA"/>
    <w:rsid w:val="003025BA"/>
    <w:rsid w:val="00303633"/>
    <w:rsid w:val="00303808"/>
    <w:rsid w:val="003039AE"/>
    <w:rsid w:val="00303A3F"/>
    <w:rsid w:val="00304165"/>
    <w:rsid w:val="003049E8"/>
    <w:rsid w:val="003051FC"/>
    <w:rsid w:val="003055B2"/>
    <w:rsid w:val="00305867"/>
    <w:rsid w:val="00305B54"/>
    <w:rsid w:val="00306B59"/>
    <w:rsid w:val="00306DCC"/>
    <w:rsid w:val="00307880"/>
    <w:rsid w:val="00307A77"/>
    <w:rsid w:val="00310451"/>
    <w:rsid w:val="00311558"/>
    <w:rsid w:val="003125BF"/>
    <w:rsid w:val="00312ABE"/>
    <w:rsid w:val="00312B02"/>
    <w:rsid w:val="00312ECA"/>
    <w:rsid w:val="00313235"/>
    <w:rsid w:val="003145C1"/>
    <w:rsid w:val="00314EF2"/>
    <w:rsid w:val="003150A4"/>
    <w:rsid w:val="0031529B"/>
    <w:rsid w:val="00315871"/>
    <w:rsid w:val="00315907"/>
    <w:rsid w:val="0031590E"/>
    <w:rsid w:val="00315A1E"/>
    <w:rsid w:val="00315D91"/>
    <w:rsid w:val="00316573"/>
    <w:rsid w:val="00316BF5"/>
    <w:rsid w:val="0031723A"/>
    <w:rsid w:val="00317B6F"/>
    <w:rsid w:val="003202BE"/>
    <w:rsid w:val="00320623"/>
    <w:rsid w:val="003206A3"/>
    <w:rsid w:val="003209F4"/>
    <w:rsid w:val="0032105D"/>
    <w:rsid w:val="003213C0"/>
    <w:rsid w:val="00321AEF"/>
    <w:rsid w:val="00321CAD"/>
    <w:rsid w:val="00321CCF"/>
    <w:rsid w:val="00321FE7"/>
    <w:rsid w:val="00322109"/>
    <w:rsid w:val="00322ED4"/>
    <w:rsid w:val="0032395E"/>
    <w:rsid w:val="003242FA"/>
    <w:rsid w:val="00324685"/>
    <w:rsid w:val="00324A22"/>
    <w:rsid w:val="003258C6"/>
    <w:rsid w:val="00325EB3"/>
    <w:rsid w:val="003260E6"/>
    <w:rsid w:val="00326187"/>
    <w:rsid w:val="00326885"/>
    <w:rsid w:val="003269F6"/>
    <w:rsid w:val="00326F1B"/>
    <w:rsid w:val="00327088"/>
    <w:rsid w:val="003275F4"/>
    <w:rsid w:val="00327816"/>
    <w:rsid w:val="00327B7C"/>
    <w:rsid w:val="00327C7F"/>
    <w:rsid w:val="0033014D"/>
    <w:rsid w:val="0033023D"/>
    <w:rsid w:val="00330518"/>
    <w:rsid w:val="00331CC1"/>
    <w:rsid w:val="00331D22"/>
    <w:rsid w:val="00332524"/>
    <w:rsid w:val="00332796"/>
    <w:rsid w:val="00332FE6"/>
    <w:rsid w:val="003332DE"/>
    <w:rsid w:val="003332DF"/>
    <w:rsid w:val="003339FB"/>
    <w:rsid w:val="00333A93"/>
    <w:rsid w:val="00335C8D"/>
    <w:rsid w:val="00335D4E"/>
    <w:rsid w:val="003369A2"/>
    <w:rsid w:val="00336C00"/>
    <w:rsid w:val="00337061"/>
    <w:rsid w:val="00337AC0"/>
    <w:rsid w:val="00337CA5"/>
    <w:rsid w:val="00340E43"/>
    <w:rsid w:val="003414FA"/>
    <w:rsid w:val="00341CAC"/>
    <w:rsid w:val="00342463"/>
    <w:rsid w:val="00342BA5"/>
    <w:rsid w:val="003431D6"/>
    <w:rsid w:val="00343B2B"/>
    <w:rsid w:val="00343C3F"/>
    <w:rsid w:val="00343C40"/>
    <w:rsid w:val="00343FE2"/>
    <w:rsid w:val="00344834"/>
    <w:rsid w:val="00344CA5"/>
    <w:rsid w:val="00344DCA"/>
    <w:rsid w:val="00345191"/>
    <w:rsid w:val="00346111"/>
    <w:rsid w:val="003462F0"/>
    <w:rsid w:val="0034668C"/>
    <w:rsid w:val="00346821"/>
    <w:rsid w:val="00346A4B"/>
    <w:rsid w:val="00346C52"/>
    <w:rsid w:val="00346FF5"/>
    <w:rsid w:val="00347768"/>
    <w:rsid w:val="003477E7"/>
    <w:rsid w:val="003478B3"/>
    <w:rsid w:val="00350163"/>
    <w:rsid w:val="00350164"/>
    <w:rsid w:val="003502E3"/>
    <w:rsid w:val="0035038C"/>
    <w:rsid w:val="003504CC"/>
    <w:rsid w:val="003507F7"/>
    <w:rsid w:val="003515B9"/>
    <w:rsid w:val="00351659"/>
    <w:rsid w:val="00352546"/>
    <w:rsid w:val="003527B9"/>
    <w:rsid w:val="003528A4"/>
    <w:rsid w:val="0035338D"/>
    <w:rsid w:val="003537E7"/>
    <w:rsid w:val="00353F63"/>
    <w:rsid w:val="00353FB4"/>
    <w:rsid w:val="00354097"/>
    <w:rsid w:val="00354404"/>
    <w:rsid w:val="003544F3"/>
    <w:rsid w:val="00354D99"/>
    <w:rsid w:val="00355227"/>
    <w:rsid w:val="003554F3"/>
    <w:rsid w:val="0035562A"/>
    <w:rsid w:val="0035574F"/>
    <w:rsid w:val="00355901"/>
    <w:rsid w:val="003559B8"/>
    <w:rsid w:val="003562B5"/>
    <w:rsid w:val="00356624"/>
    <w:rsid w:val="00360941"/>
    <w:rsid w:val="00360E3E"/>
    <w:rsid w:val="00361185"/>
    <w:rsid w:val="00361778"/>
    <w:rsid w:val="0036185E"/>
    <w:rsid w:val="0036192B"/>
    <w:rsid w:val="00361951"/>
    <w:rsid w:val="00361B28"/>
    <w:rsid w:val="003623FF"/>
    <w:rsid w:val="003624DF"/>
    <w:rsid w:val="003625CB"/>
    <w:rsid w:val="00362C28"/>
    <w:rsid w:val="0036336C"/>
    <w:rsid w:val="00364152"/>
    <w:rsid w:val="00364501"/>
    <w:rsid w:val="00364611"/>
    <w:rsid w:val="00364A25"/>
    <w:rsid w:val="00364AE8"/>
    <w:rsid w:val="00364C18"/>
    <w:rsid w:val="00364F3B"/>
    <w:rsid w:val="003654A1"/>
    <w:rsid w:val="0036561F"/>
    <w:rsid w:val="0036579F"/>
    <w:rsid w:val="00365AAD"/>
    <w:rsid w:val="00365FBB"/>
    <w:rsid w:val="003660BC"/>
    <w:rsid w:val="003665FA"/>
    <w:rsid w:val="003666B1"/>
    <w:rsid w:val="00370313"/>
    <w:rsid w:val="0037075B"/>
    <w:rsid w:val="00370772"/>
    <w:rsid w:val="00370C76"/>
    <w:rsid w:val="00370D24"/>
    <w:rsid w:val="00371027"/>
    <w:rsid w:val="0037114B"/>
    <w:rsid w:val="0037185C"/>
    <w:rsid w:val="00371EB1"/>
    <w:rsid w:val="00373931"/>
    <w:rsid w:val="003739C7"/>
    <w:rsid w:val="00373C81"/>
    <w:rsid w:val="00374462"/>
    <w:rsid w:val="00374482"/>
    <w:rsid w:val="003744AF"/>
    <w:rsid w:val="003747AD"/>
    <w:rsid w:val="003755CE"/>
    <w:rsid w:val="00375AE8"/>
    <w:rsid w:val="0037612F"/>
    <w:rsid w:val="00376954"/>
    <w:rsid w:val="00376A0D"/>
    <w:rsid w:val="00376EBA"/>
    <w:rsid w:val="00377683"/>
    <w:rsid w:val="00377EE8"/>
    <w:rsid w:val="0038049C"/>
    <w:rsid w:val="003807B1"/>
    <w:rsid w:val="00380D17"/>
    <w:rsid w:val="00381C50"/>
    <w:rsid w:val="00382422"/>
    <w:rsid w:val="00382AC5"/>
    <w:rsid w:val="00382B8E"/>
    <w:rsid w:val="00383172"/>
    <w:rsid w:val="003839A7"/>
    <w:rsid w:val="00383E56"/>
    <w:rsid w:val="00383E9C"/>
    <w:rsid w:val="003840BC"/>
    <w:rsid w:val="00384A6E"/>
    <w:rsid w:val="00384AE4"/>
    <w:rsid w:val="00384E91"/>
    <w:rsid w:val="003850B0"/>
    <w:rsid w:val="0038572F"/>
    <w:rsid w:val="00386125"/>
    <w:rsid w:val="00386211"/>
    <w:rsid w:val="0038633F"/>
    <w:rsid w:val="0038704E"/>
    <w:rsid w:val="003871D4"/>
    <w:rsid w:val="003900A0"/>
    <w:rsid w:val="00390B31"/>
    <w:rsid w:val="00390BCA"/>
    <w:rsid w:val="00390DA9"/>
    <w:rsid w:val="00390DD0"/>
    <w:rsid w:val="00391744"/>
    <w:rsid w:val="00391A99"/>
    <w:rsid w:val="00392614"/>
    <w:rsid w:val="00392953"/>
    <w:rsid w:val="00392F7C"/>
    <w:rsid w:val="003931E7"/>
    <w:rsid w:val="00393449"/>
    <w:rsid w:val="0039365B"/>
    <w:rsid w:val="003936D6"/>
    <w:rsid w:val="00393EA0"/>
    <w:rsid w:val="0039458A"/>
    <w:rsid w:val="00394B68"/>
    <w:rsid w:val="003951F2"/>
    <w:rsid w:val="003952EF"/>
    <w:rsid w:val="0039590D"/>
    <w:rsid w:val="00395E89"/>
    <w:rsid w:val="003963AF"/>
    <w:rsid w:val="00396475"/>
    <w:rsid w:val="003968D9"/>
    <w:rsid w:val="003978F1"/>
    <w:rsid w:val="003A006B"/>
    <w:rsid w:val="003A0491"/>
    <w:rsid w:val="003A0F87"/>
    <w:rsid w:val="003A15A6"/>
    <w:rsid w:val="003A19A3"/>
    <w:rsid w:val="003A1CB9"/>
    <w:rsid w:val="003A23F7"/>
    <w:rsid w:val="003A247B"/>
    <w:rsid w:val="003A26A1"/>
    <w:rsid w:val="003A26DA"/>
    <w:rsid w:val="003A27C3"/>
    <w:rsid w:val="003A2B40"/>
    <w:rsid w:val="003A2BA9"/>
    <w:rsid w:val="003A3512"/>
    <w:rsid w:val="003A43D1"/>
    <w:rsid w:val="003A47FD"/>
    <w:rsid w:val="003A4AF8"/>
    <w:rsid w:val="003A4C0A"/>
    <w:rsid w:val="003A4DF8"/>
    <w:rsid w:val="003A4EEE"/>
    <w:rsid w:val="003A50DC"/>
    <w:rsid w:val="003A5B75"/>
    <w:rsid w:val="003A5DDB"/>
    <w:rsid w:val="003A71AD"/>
    <w:rsid w:val="003A73EC"/>
    <w:rsid w:val="003A7995"/>
    <w:rsid w:val="003A7C0D"/>
    <w:rsid w:val="003B0379"/>
    <w:rsid w:val="003B04F2"/>
    <w:rsid w:val="003B0A78"/>
    <w:rsid w:val="003B0EC3"/>
    <w:rsid w:val="003B0EDF"/>
    <w:rsid w:val="003B1040"/>
    <w:rsid w:val="003B13A1"/>
    <w:rsid w:val="003B1463"/>
    <w:rsid w:val="003B156B"/>
    <w:rsid w:val="003B16BE"/>
    <w:rsid w:val="003B187D"/>
    <w:rsid w:val="003B26A1"/>
    <w:rsid w:val="003B2CD3"/>
    <w:rsid w:val="003B2DBA"/>
    <w:rsid w:val="003B34CA"/>
    <w:rsid w:val="003B4AC8"/>
    <w:rsid w:val="003B4DFD"/>
    <w:rsid w:val="003B4EE9"/>
    <w:rsid w:val="003B51EC"/>
    <w:rsid w:val="003B52A9"/>
    <w:rsid w:val="003B57B8"/>
    <w:rsid w:val="003B66C6"/>
    <w:rsid w:val="003B7D18"/>
    <w:rsid w:val="003C035A"/>
    <w:rsid w:val="003C0470"/>
    <w:rsid w:val="003C110F"/>
    <w:rsid w:val="003C1D9D"/>
    <w:rsid w:val="003C276C"/>
    <w:rsid w:val="003C2D46"/>
    <w:rsid w:val="003C3102"/>
    <w:rsid w:val="003C41C6"/>
    <w:rsid w:val="003C4D15"/>
    <w:rsid w:val="003C5211"/>
    <w:rsid w:val="003C5492"/>
    <w:rsid w:val="003C6C68"/>
    <w:rsid w:val="003C7381"/>
    <w:rsid w:val="003C7848"/>
    <w:rsid w:val="003D0238"/>
    <w:rsid w:val="003D02EF"/>
    <w:rsid w:val="003D0370"/>
    <w:rsid w:val="003D0A68"/>
    <w:rsid w:val="003D132B"/>
    <w:rsid w:val="003D1723"/>
    <w:rsid w:val="003D1906"/>
    <w:rsid w:val="003D199B"/>
    <w:rsid w:val="003D19DF"/>
    <w:rsid w:val="003D1E84"/>
    <w:rsid w:val="003D25D8"/>
    <w:rsid w:val="003D2816"/>
    <w:rsid w:val="003D2B53"/>
    <w:rsid w:val="003D2BD8"/>
    <w:rsid w:val="003D2FFE"/>
    <w:rsid w:val="003D3641"/>
    <w:rsid w:val="003D36D1"/>
    <w:rsid w:val="003D3949"/>
    <w:rsid w:val="003D3B46"/>
    <w:rsid w:val="003D3DA4"/>
    <w:rsid w:val="003D4540"/>
    <w:rsid w:val="003D477E"/>
    <w:rsid w:val="003D4EDE"/>
    <w:rsid w:val="003D5A9D"/>
    <w:rsid w:val="003D5E52"/>
    <w:rsid w:val="003D5F8D"/>
    <w:rsid w:val="003D716F"/>
    <w:rsid w:val="003D7363"/>
    <w:rsid w:val="003D7746"/>
    <w:rsid w:val="003D7C7C"/>
    <w:rsid w:val="003D7EC7"/>
    <w:rsid w:val="003E03DD"/>
    <w:rsid w:val="003E1617"/>
    <w:rsid w:val="003E1694"/>
    <w:rsid w:val="003E2AE8"/>
    <w:rsid w:val="003E2D8A"/>
    <w:rsid w:val="003E2F74"/>
    <w:rsid w:val="003E3775"/>
    <w:rsid w:val="003E3907"/>
    <w:rsid w:val="003E3958"/>
    <w:rsid w:val="003E396A"/>
    <w:rsid w:val="003E42E7"/>
    <w:rsid w:val="003E4922"/>
    <w:rsid w:val="003E4B8E"/>
    <w:rsid w:val="003E51DB"/>
    <w:rsid w:val="003E543D"/>
    <w:rsid w:val="003E5DBB"/>
    <w:rsid w:val="003E61B9"/>
    <w:rsid w:val="003E68E9"/>
    <w:rsid w:val="003E6B36"/>
    <w:rsid w:val="003E6B76"/>
    <w:rsid w:val="003E70D2"/>
    <w:rsid w:val="003E77D1"/>
    <w:rsid w:val="003E7816"/>
    <w:rsid w:val="003E78F4"/>
    <w:rsid w:val="003E7D1D"/>
    <w:rsid w:val="003F002E"/>
    <w:rsid w:val="003F0148"/>
    <w:rsid w:val="003F07C4"/>
    <w:rsid w:val="003F0AB2"/>
    <w:rsid w:val="003F0AF3"/>
    <w:rsid w:val="003F0C61"/>
    <w:rsid w:val="003F1735"/>
    <w:rsid w:val="003F1786"/>
    <w:rsid w:val="003F1CD0"/>
    <w:rsid w:val="003F1E53"/>
    <w:rsid w:val="003F23D7"/>
    <w:rsid w:val="003F2FDB"/>
    <w:rsid w:val="003F342F"/>
    <w:rsid w:val="003F393B"/>
    <w:rsid w:val="003F3E23"/>
    <w:rsid w:val="003F3F78"/>
    <w:rsid w:val="003F4063"/>
    <w:rsid w:val="003F4209"/>
    <w:rsid w:val="003F485A"/>
    <w:rsid w:val="003F4981"/>
    <w:rsid w:val="003F4CCF"/>
    <w:rsid w:val="003F4D19"/>
    <w:rsid w:val="003F4DAE"/>
    <w:rsid w:val="003F5903"/>
    <w:rsid w:val="003F593F"/>
    <w:rsid w:val="003F5959"/>
    <w:rsid w:val="003F5B2C"/>
    <w:rsid w:val="003F60D2"/>
    <w:rsid w:val="003F63FB"/>
    <w:rsid w:val="003F724E"/>
    <w:rsid w:val="00400066"/>
    <w:rsid w:val="00400839"/>
    <w:rsid w:val="00400C07"/>
    <w:rsid w:val="00401038"/>
    <w:rsid w:val="004011DF"/>
    <w:rsid w:val="004011ED"/>
    <w:rsid w:val="0040155A"/>
    <w:rsid w:val="00401745"/>
    <w:rsid w:val="004020F1"/>
    <w:rsid w:val="0040276C"/>
    <w:rsid w:val="00403809"/>
    <w:rsid w:val="004038DA"/>
    <w:rsid w:val="00403C92"/>
    <w:rsid w:val="004043CA"/>
    <w:rsid w:val="00404E53"/>
    <w:rsid w:val="00404E71"/>
    <w:rsid w:val="00405424"/>
    <w:rsid w:val="00405758"/>
    <w:rsid w:val="00405A46"/>
    <w:rsid w:val="00405CB5"/>
    <w:rsid w:val="00405F98"/>
    <w:rsid w:val="00405FE0"/>
    <w:rsid w:val="004063C1"/>
    <w:rsid w:val="00406487"/>
    <w:rsid w:val="00406873"/>
    <w:rsid w:val="004071BA"/>
    <w:rsid w:val="00407430"/>
    <w:rsid w:val="00407611"/>
    <w:rsid w:val="00407632"/>
    <w:rsid w:val="004104DB"/>
    <w:rsid w:val="00410A1A"/>
    <w:rsid w:val="00410B2B"/>
    <w:rsid w:val="00411AFE"/>
    <w:rsid w:val="00411B88"/>
    <w:rsid w:val="00411CD3"/>
    <w:rsid w:val="0041228A"/>
    <w:rsid w:val="004125D6"/>
    <w:rsid w:val="004128A0"/>
    <w:rsid w:val="004135F5"/>
    <w:rsid w:val="00413CC2"/>
    <w:rsid w:val="00413CC9"/>
    <w:rsid w:val="004142CB"/>
    <w:rsid w:val="00414FB8"/>
    <w:rsid w:val="00415243"/>
    <w:rsid w:val="00415414"/>
    <w:rsid w:val="0041547A"/>
    <w:rsid w:val="00415A70"/>
    <w:rsid w:val="00415E43"/>
    <w:rsid w:val="00415FFE"/>
    <w:rsid w:val="00416D97"/>
    <w:rsid w:val="004175A4"/>
    <w:rsid w:val="004177A2"/>
    <w:rsid w:val="0041795A"/>
    <w:rsid w:val="00417ABA"/>
    <w:rsid w:val="00417E5C"/>
    <w:rsid w:val="004208F0"/>
    <w:rsid w:val="0042113D"/>
    <w:rsid w:val="004215FC"/>
    <w:rsid w:val="00421868"/>
    <w:rsid w:val="00422808"/>
    <w:rsid w:val="00422F80"/>
    <w:rsid w:val="00424E3E"/>
    <w:rsid w:val="004251D4"/>
    <w:rsid w:val="00425500"/>
    <w:rsid w:val="00425697"/>
    <w:rsid w:val="00425F5C"/>
    <w:rsid w:val="004268A6"/>
    <w:rsid w:val="00426DCD"/>
    <w:rsid w:val="00427D34"/>
    <w:rsid w:val="00430229"/>
    <w:rsid w:val="004304FA"/>
    <w:rsid w:val="00430ABB"/>
    <w:rsid w:val="0043102F"/>
    <w:rsid w:val="004316D1"/>
    <w:rsid w:val="00432501"/>
    <w:rsid w:val="004330C3"/>
    <w:rsid w:val="00433135"/>
    <w:rsid w:val="0043341C"/>
    <w:rsid w:val="00434ED2"/>
    <w:rsid w:val="00434ED7"/>
    <w:rsid w:val="00435724"/>
    <w:rsid w:val="00435D55"/>
    <w:rsid w:val="004361BD"/>
    <w:rsid w:val="004368A3"/>
    <w:rsid w:val="00436AF6"/>
    <w:rsid w:val="00436B19"/>
    <w:rsid w:val="00436C33"/>
    <w:rsid w:val="00436E05"/>
    <w:rsid w:val="004377C5"/>
    <w:rsid w:val="004378C1"/>
    <w:rsid w:val="00437919"/>
    <w:rsid w:val="00437D93"/>
    <w:rsid w:val="0044060F"/>
    <w:rsid w:val="00440640"/>
    <w:rsid w:val="00440CB9"/>
    <w:rsid w:val="004419E9"/>
    <w:rsid w:val="00442319"/>
    <w:rsid w:val="00442721"/>
    <w:rsid w:val="00442B1C"/>
    <w:rsid w:val="00442B37"/>
    <w:rsid w:val="004433FE"/>
    <w:rsid w:val="004445E0"/>
    <w:rsid w:val="00444676"/>
    <w:rsid w:val="0044497A"/>
    <w:rsid w:val="00444DE5"/>
    <w:rsid w:val="00445706"/>
    <w:rsid w:val="00445F27"/>
    <w:rsid w:val="004460AD"/>
    <w:rsid w:val="00446163"/>
    <w:rsid w:val="004464F8"/>
    <w:rsid w:val="00446E05"/>
    <w:rsid w:val="00447622"/>
    <w:rsid w:val="00447672"/>
    <w:rsid w:val="00447869"/>
    <w:rsid w:val="004478C7"/>
    <w:rsid w:val="00447D43"/>
    <w:rsid w:val="00450383"/>
    <w:rsid w:val="00450794"/>
    <w:rsid w:val="00450C79"/>
    <w:rsid w:val="00451F86"/>
    <w:rsid w:val="004520A4"/>
    <w:rsid w:val="004523BB"/>
    <w:rsid w:val="00452630"/>
    <w:rsid w:val="00453A2F"/>
    <w:rsid w:val="00453DC7"/>
    <w:rsid w:val="00453DF3"/>
    <w:rsid w:val="00453E6B"/>
    <w:rsid w:val="004601EC"/>
    <w:rsid w:val="004604E3"/>
    <w:rsid w:val="004608E2"/>
    <w:rsid w:val="00460B56"/>
    <w:rsid w:val="00460D3F"/>
    <w:rsid w:val="004612D6"/>
    <w:rsid w:val="00461450"/>
    <w:rsid w:val="0046145F"/>
    <w:rsid w:val="00461475"/>
    <w:rsid w:val="00462868"/>
    <w:rsid w:val="004628AD"/>
    <w:rsid w:val="004628CE"/>
    <w:rsid w:val="00462A83"/>
    <w:rsid w:val="00462AAD"/>
    <w:rsid w:val="00462AF1"/>
    <w:rsid w:val="0046312D"/>
    <w:rsid w:val="00463193"/>
    <w:rsid w:val="00463324"/>
    <w:rsid w:val="004634FC"/>
    <w:rsid w:val="0046355B"/>
    <w:rsid w:val="00463A90"/>
    <w:rsid w:val="00463C94"/>
    <w:rsid w:val="00464D3B"/>
    <w:rsid w:val="004652D2"/>
    <w:rsid w:val="00465425"/>
    <w:rsid w:val="00465C2E"/>
    <w:rsid w:val="00465DA4"/>
    <w:rsid w:val="004661AF"/>
    <w:rsid w:val="0046630C"/>
    <w:rsid w:val="00466C64"/>
    <w:rsid w:val="00467E95"/>
    <w:rsid w:val="0047012D"/>
    <w:rsid w:val="0047036F"/>
    <w:rsid w:val="0047067B"/>
    <w:rsid w:val="00470BC5"/>
    <w:rsid w:val="00471150"/>
    <w:rsid w:val="00471496"/>
    <w:rsid w:val="0047172E"/>
    <w:rsid w:val="0047205C"/>
    <w:rsid w:val="0047240C"/>
    <w:rsid w:val="004725B5"/>
    <w:rsid w:val="00473035"/>
    <w:rsid w:val="0047309D"/>
    <w:rsid w:val="00473421"/>
    <w:rsid w:val="00473C42"/>
    <w:rsid w:val="00474F65"/>
    <w:rsid w:val="0047530D"/>
    <w:rsid w:val="00475532"/>
    <w:rsid w:val="0047556E"/>
    <w:rsid w:val="004761BE"/>
    <w:rsid w:val="004766E7"/>
    <w:rsid w:val="0048035B"/>
    <w:rsid w:val="004809AE"/>
    <w:rsid w:val="00480DEE"/>
    <w:rsid w:val="00480EBC"/>
    <w:rsid w:val="00481B32"/>
    <w:rsid w:val="00481D03"/>
    <w:rsid w:val="004828AF"/>
    <w:rsid w:val="00482FFA"/>
    <w:rsid w:val="004831C3"/>
    <w:rsid w:val="004834D7"/>
    <w:rsid w:val="004834EF"/>
    <w:rsid w:val="00483565"/>
    <w:rsid w:val="00483948"/>
    <w:rsid w:val="00483A52"/>
    <w:rsid w:val="00483E2D"/>
    <w:rsid w:val="0048417C"/>
    <w:rsid w:val="00484656"/>
    <w:rsid w:val="00484CA8"/>
    <w:rsid w:val="00485179"/>
    <w:rsid w:val="00485873"/>
    <w:rsid w:val="00485912"/>
    <w:rsid w:val="00485916"/>
    <w:rsid w:val="0048593F"/>
    <w:rsid w:val="00485B24"/>
    <w:rsid w:val="00485C40"/>
    <w:rsid w:val="00485FD8"/>
    <w:rsid w:val="004862D1"/>
    <w:rsid w:val="0048683E"/>
    <w:rsid w:val="00486901"/>
    <w:rsid w:val="00487092"/>
    <w:rsid w:val="00487356"/>
    <w:rsid w:val="00487753"/>
    <w:rsid w:val="00487891"/>
    <w:rsid w:val="00487E69"/>
    <w:rsid w:val="00490909"/>
    <w:rsid w:val="00490BAA"/>
    <w:rsid w:val="004914B4"/>
    <w:rsid w:val="004915D6"/>
    <w:rsid w:val="00491857"/>
    <w:rsid w:val="0049190A"/>
    <w:rsid w:val="00491D3A"/>
    <w:rsid w:val="00491D46"/>
    <w:rsid w:val="00492414"/>
    <w:rsid w:val="004926AC"/>
    <w:rsid w:val="00493520"/>
    <w:rsid w:val="004936C8"/>
    <w:rsid w:val="00493E2B"/>
    <w:rsid w:val="00493FCC"/>
    <w:rsid w:val="004947BC"/>
    <w:rsid w:val="00494ABE"/>
    <w:rsid w:val="0049512C"/>
    <w:rsid w:val="00495A56"/>
    <w:rsid w:val="00495C55"/>
    <w:rsid w:val="00496129"/>
    <w:rsid w:val="00496714"/>
    <w:rsid w:val="00496773"/>
    <w:rsid w:val="00496C84"/>
    <w:rsid w:val="00496D85"/>
    <w:rsid w:val="00496D95"/>
    <w:rsid w:val="00496E7A"/>
    <w:rsid w:val="0049770D"/>
    <w:rsid w:val="004977B8"/>
    <w:rsid w:val="0049790C"/>
    <w:rsid w:val="00497D5A"/>
    <w:rsid w:val="004A00CF"/>
    <w:rsid w:val="004A037E"/>
    <w:rsid w:val="004A03A4"/>
    <w:rsid w:val="004A0728"/>
    <w:rsid w:val="004A21BC"/>
    <w:rsid w:val="004A220C"/>
    <w:rsid w:val="004A25EB"/>
    <w:rsid w:val="004A2D28"/>
    <w:rsid w:val="004A34DD"/>
    <w:rsid w:val="004A44B7"/>
    <w:rsid w:val="004A5264"/>
    <w:rsid w:val="004A54B0"/>
    <w:rsid w:val="004A58D5"/>
    <w:rsid w:val="004A6B2B"/>
    <w:rsid w:val="004A70DB"/>
    <w:rsid w:val="004A7CE4"/>
    <w:rsid w:val="004B0156"/>
    <w:rsid w:val="004B07FD"/>
    <w:rsid w:val="004B0FB5"/>
    <w:rsid w:val="004B1061"/>
    <w:rsid w:val="004B1391"/>
    <w:rsid w:val="004B2E7F"/>
    <w:rsid w:val="004B34FD"/>
    <w:rsid w:val="004B35FC"/>
    <w:rsid w:val="004B449B"/>
    <w:rsid w:val="004B493E"/>
    <w:rsid w:val="004B55FE"/>
    <w:rsid w:val="004B56D5"/>
    <w:rsid w:val="004B586E"/>
    <w:rsid w:val="004B5927"/>
    <w:rsid w:val="004B5BC4"/>
    <w:rsid w:val="004B5C08"/>
    <w:rsid w:val="004B6595"/>
    <w:rsid w:val="004B6EA4"/>
    <w:rsid w:val="004B7404"/>
    <w:rsid w:val="004B74A0"/>
    <w:rsid w:val="004B7EFA"/>
    <w:rsid w:val="004C09EC"/>
    <w:rsid w:val="004C10E2"/>
    <w:rsid w:val="004C1171"/>
    <w:rsid w:val="004C1377"/>
    <w:rsid w:val="004C2252"/>
    <w:rsid w:val="004C2559"/>
    <w:rsid w:val="004C2AAE"/>
    <w:rsid w:val="004C2D7A"/>
    <w:rsid w:val="004C2E4B"/>
    <w:rsid w:val="004C32E7"/>
    <w:rsid w:val="004C32FF"/>
    <w:rsid w:val="004C351E"/>
    <w:rsid w:val="004C414F"/>
    <w:rsid w:val="004C4328"/>
    <w:rsid w:val="004C45B0"/>
    <w:rsid w:val="004C45D3"/>
    <w:rsid w:val="004C4B92"/>
    <w:rsid w:val="004C57BC"/>
    <w:rsid w:val="004C5830"/>
    <w:rsid w:val="004C5A6B"/>
    <w:rsid w:val="004C5C32"/>
    <w:rsid w:val="004C5C3E"/>
    <w:rsid w:val="004C623C"/>
    <w:rsid w:val="004C67CE"/>
    <w:rsid w:val="004C76BB"/>
    <w:rsid w:val="004C7B5A"/>
    <w:rsid w:val="004C7E14"/>
    <w:rsid w:val="004D0427"/>
    <w:rsid w:val="004D079E"/>
    <w:rsid w:val="004D0D24"/>
    <w:rsid w:val="004D1A82"/>
    <w:rsid w:val="004D1BFA"/>
    <w:rsid w:val="004D1FFE"/>
    <w:rsid w:val="004D2321"/>
    <w:rsid w:val="004D2C82"/>
    <w:rsid w:val="004D3047"/>
    <w:rsid w:val="004D31F3"/>
    <w:rsid w:val="004D3206"/>
    <w:rsid w:val="004D351D"/>
    <w:rsid w:val="004D3DE4"/>
    <w:rsid w:val="004D477B"/>
    <w:rsid w:val="004D48BB"/>
    <w:rsid w:val="004D4937"/>
    <w:rsid w:val="004D4A08"/>
    <w:rsid w:val="004D5714"/>
    <w:rsid w:val="004D575A"/>
    <w:rsid w:val="004D5AC6"/>
    <w:rsid w:val="004D6834"/>
    <w:rsid w:val="004D6B3C"/>
    <w:rsid w:val="004D70F8"/>
    <w:rsid w:val="004D7A02"/>
    <w:rsid w:val="004E0276"/>
    <w:rsid w:val="004E0C8D"/>
    <w:rsid w:val="004E12E4"/>
    <w:rsid w:val="004E1815"/>
    <w:rsid w:val="004E1864"/>
    <w:rsid w:val="004E1995"/>
    <w:rsid w:val="004E1A6A"/>
    <w:rsid w:val="004E1C6E"/>
    <w:rsid w:val="004E2DE1"/>
    <w:rsid w:val="004E32BE"/>
    <w:rsid w:val="004E36DB"/>
    <w:rsid w:val="004E4203"/>
    <w:rsid w:val="004E4B34"/>
    <w:rsid w:val="004E616F"/>
    <w:rsid w:val="004E6347"/>
    <w:rsid w:val="004E6490"/>
    <w:rsid w:val="004E6BA5"/>
    <w:rsid w:val="004E6DB4"/>
    <w:rsid w:val="004E737C"/>
    <w:rsid w:val="004E7466"/>
    <w:rsid w:val="004E74F2"/>
    <w:rsid w:val="004E7E2B"/>
    <w:rsid w:val="004F03E3"/>
    <w:rsid w:val="004F151A"/>
    <w:rsid w:val="004F265F"/>
    <w:rsid w:val="004F28A0"/>
    <w:rsid w:val="004F2FEB"/>
    <w:rsid w:val="004F36A3"/>
    <w:rsid w:val="004F3A73"/>
    <w:rsid w:val="004F3E41"/>
    <w:rsid w:val="004F3ED6"/>
    <w:rsid w:val="004F3EDD"/>
    <w:rsid w:val="004F3F13"/>
    <w:rsid w:val="004F4942"/>
    <w:rsid w:val="004F4B01"/>
    <w:rsid w:val="004F4FC4"/>
    <w:rsid w:val="004F5B4D"/>
    <w:rsid w:val="004F5DBC"/>
    <w:rsid w:val="004F6B15"/>
    <w:rsid w:val="004F6F94"/>
    <w:rsid w:val="004F724F"/>
    <w:rsid w:val="004F74ED"/>
    <w:rsid w:val="004F75D4"/>
    <w:rsid w:val="004F773E"/>
    <w:rsid w:val="004F7CB8"/>
    <w:rsid w:val="005011C8"/>
    <w:rsid w:val="00501394"/>
    <w:rsid w:val="00501853"/>
    <w:rsid w:val="00501D3B"/>
    <w:rsid w:val="00501DF2"/>
    <w:rsid w:val="00501F73"/>
    <w:rsid w:val="0050382C"/>
    <w:rsid w:val="00503B14"/>
    <w:rsid w:val="00504EF5"/>
    <w:rsid w:val="00504FCA"/>
    <w:rsid w:val="005064BF"/>
    <w:rsid w:val="005069AA"/>
    <w:rsid w:val="0050712D"/>
    <w:rsid w:val="00507846"/>
    <w:rsid w:val="00507866"/>
    <w:rsid w:val="00507DB7"/>
    <w:rsid w:val="005104A6"/>
    <w:rsid w:val="00510AC8"/>
    <w:rsid w:val="00510F28"/>
    <w:rsid w:val="005111AA"/>
    <w:rsid w:val="005115BE"/>
    <w:rsid w:val="0051256D"/>
    <w:rsid w:val="00513F32"/>
    <w:rsid w:val="00513F5E"/>
    <w:rsid w:val="0051486E"/>
    <w:rsid w:val="00514B0F"/>
    <w:rsid w:val="00514FAE"/>
    <w:rsid w:val="005152B4"/>
    <w:rsid w:val="00515E4C"/>
    <w:rsid w:val="00516068"/>
    <w:rsid w:val="00516522"/>
    <w:rsid w:val="0051674F"/>
    <w:rsid w:val="00516C5A"/>
    <w:rsid w:val="00516F7C"/>
    <w:rsid w:val="00516F9B"/>
    <w:rsid w:val="00517026"/>
    <w:rsid w:val="005177DD"/>
    <w:rsid w:val="00521996"/>
    <w:rsid w:val="00521DB2"/>
    <w:rsid w:val="00521E2F"/>
    <w:rsid w:val="00521F7F"/>
    <w:rsid w:val="00521FF5"/>
    <w:rsid w:val="0052291B"/>
    <w:rsid w:val="00522F3B"/>
    <w:rsid w:val="0052326B"/>
    <w:rsid w:val="0052348B"/>
    <w:rsid w:val="005236A8"/>
    <w:rsid w:val="00523F23"/>
    <w:rsid w:val="005241E6"/>
    <w:rsid w:val="00524808"/>
    <w:rsid w:val="00524A93"/>
    <w:rsid w:val="00524AD5"/>
    <w:rsid w:val="00524C89"/>
    <w:rsid w:val="00525564"/>
    <w:rsid w:val="00525612"/>
    <w:rsid w:val="00525A7F"/>
    <w:rsid w:val="0052614E"/>
    <w:rsid w:val="00526A42"/>
    <w:rsid w:val="00526AD4"/>
    <w:rsid w:val="00527157"/>
    <w:rsid w:val="00530041"/>
    <w:rsid w:val="00530C93"/>
    <w:rsid w:val="00531249"/>
    <w:rsid w:val="00531861"/>
    <w:rsid w:val="00531A55"/>
    <w:rsid w:val="00531F83"/>
    <w:rsid w:val="005320B6"/>
    <w:rsid w:val="0053216E"/>
    <w:rsid w:val="005323B7"/>
    <w:rsid w:val="00532C7E"/>
    <w:rsid w:val="00532EF0"/>
    <w:rsid w:val="00532F1C"/>
    <w:rsid w:val="00532F44"/>
    <w:rsid w:val="00533725"/>
    <w:rsid w:val="00534076"/>
    <w:rsid w:val="00534ABF"/>
    <w:rsid w:val="0053575E"/>
    <w:rsid w:val="00535858"/>
    <w:rsid w:val="005362C0"/>
    <w:rsid w:val="00536B4F"/>
    <w:rsid w:val="0053704C"/>
    <w:rsid w:val="00537AA5"/>
    <w:rsid w:val="00537C5A"/>
    <w:rsid w:val="00537EB9"/>
    <w:rsid w:val="00540D82"/>
    <w:rsid w:val="0054115A"/>
    <w:rsid w:val="0054206F"/>
    <w:rsid w:val="005423F5"/>
    <w:rsid w:val="00542CAE"/>
    <w:rsid w:val="00542E9D"/>
    <w:rsid w:val="005433B5"/>
    <w:rsid w:val="0054344C"/>
    <w:rsid w:val="00543530"/>
    <w:rsid w:val="00543AEF"/>
    <w:rsid w:val="00543BB1"/>
    <w:rsid w:val="00544A2C"/>
    <w:rsid w:val="00544C4D"/>
    <w:rsid w:val="00545196"/>
    <w:rsid w:val="005457BA"/>
    <w:rsid w:val="00546281"/>
    <w:rsid w:val="00546688"/>
    <w:rsid w:val="00547E2C"/>
    <w:rsid w:val="0055007F"/>
    <w:rsid w:val="00550639"/>
    <w:rsid w:val="00550AE5"/>
    <w:rsid w:val="00551087"/>
    <w:rsid w:val="00551928"/>
    <w:rsid w:val="00552431"/>
    <w:rsid w:val="0055278B"/>
    <w:rsid w:val="005527BA"/>
    <w:rsid w:val="0055387B"/>
    <w:rsid w:val="00553AA7"/>
    <w:rsid w:val="00553B3F"/>
    <w:rsid w:val="00553F44"/>
    <w:rsid w:val="005546FF"/>
    <w:rsid w:val="0055540D"/>
    <w:rsid w:val="005554C2"/>
    <w:rsid w:val="005560E4"/>
    <w:rsid w:val="00556543"/>
    <w:rsid w:val="005571D9"/>
    <w:rsid w:val="00557B3A"/>
    <w:rsid w:val="00557FCA"/>
    <w:rsid w:val="0056014F"/>
    <w:rsid w:val="005601B3"/>
    <w:rsid w:val="00560392"/>
    <w:rsid w:val="00560405"/>
    <w:rsid w:val="005606B2"/>
    <w:rsid w:val="005608BE"/>
    <w:rsid w:val="00560E3B"/>
    <w:rsid w:val="00561B38"/>
    <w:rsid w:val="00562CD2"/>
    <w:rsid w:val="00563084"/>
    <w:rsid w:val="005630A9"/>
    <w:rsid w:val="00563872"/>
    <w:rsid w:val="00563D19"/>
    <w:rsid w:val="00563F8D"/>
    <w:rsid w:val="0056410E"/>
    <w:rsid w:val="005647D6"/>
    <w:rsid w:val="005654A9"/>
    <w:rsid w:val="00565516"/>
    <w:rsid w:val="0056568C"/>
    <w:rsid w:val="0056644B"/>
    <w:rsid w:val="00566588"/>
    <w:rsid w:val="00567CDD"/>
    <w:rsid w:val="0057041E"/>
    <w:rsid w:val="0057064A"/>
    <w:rsid w:val="00571F9E"/>
    <w:rsid w:val="0057219F"/>
    <w:rsid w:val="00572251"/>
    <w:rsid w:val="005726B2"/>
    <w:rsid w:val="00572C29"/>
    <w:rsid w:val="00572EBC"/>
    <w:rsid w:val="00573B88"/>
    <w:rsid w:val="00573E1C"/>
    <w:rsid w:val="0057452E"/>
    <w:rsid w:val="00574F6E"/>
    <w:rsid w:val="00574F9C"/>
    <w:rsid w:val="0057508B"/>
    <w:rsid w:val="005760BF"/>
    <w:rsid w:val="00576169"/>
    <w:rsid w:val="0057630D"/>
    <w:rsid w:val="00576CDC"/>
    <w:rsid w:val="00577169"/>
    <w:rsid w:val="00577211"/>
    <w:rsid w:val="005773F3"/>
    <w:rsid w:val="00577C1F"/>
    <w:rsid w:val="00580839"/>
    <w:rsid w:val="00580F95"/>
    <w:rsid w:val="005822A3"/>
    <w:rsid w:val="005827A5"/>
    <w:rsid w:val="005827FB"/>
    <w:rsid w:val="00582B01"/>
    <w:rsid w:val="00583099"/>
    <w:rsid w:val="0058401A"/>
    <w:rsid w:val="005841C1"/>
    <w:rsid w:val="00584502"/>
    <w:rsid w:val="005846B7"/>
    <w:rsid w:val="005850D8"/>
    <w:rsid w:val="005851FE"/>
    <w:rsid w:val="0058531F"/>
    <w:rsid w:val="005853A1"/>
    <w:rsid w:val="00585563"/>
    <w:rsid w:val="00585802"/>
    <w:rsid w:val="00586162"/>
    <w:rsid w:val="005862B1"/>
    <w:rsid w:val="00586607"/>
    <w:rsid w:val="005866D1"/>
    <w:rsid w:val="0058684F"/>
    <w:rsid w:val="00586ECD"/>
    <w:rsid w:val="00586EF3"/>
    <w:rsid w:val="005870A2"/>
    <w:rsid w:val="00587958"/>
    <w:rsid w:val="00587996"/>
    <w:rsid w:val="00590741"/>
    <w:rsid w:val="00590E28"/>
    <w:rsid w:val="005916F0"/>
    <w:rsid w:val="00591C4D"/>
    <w:rsid w:val="00591CA6"/>
    <w:rsid w:val="00592437"/>
    <w:rsid w:val="00592CEF"/>
    <w:rsid w:val="00592FA2"/>
    <w:rsid w:val="00593D5E"/>
    <w:rsid w:val="00594820"/>
    <w:rsid w:val="005949E9"/>
    <w:rsid w:val="00594B99"/>
    <w:rsid w:val="00594C94"/>
    <w:rsid w:val="00595592"/>
    <w:rsid w:val="005957C0"/>
    <w:rsid w:val="00595829"/>
    <w:rsid w:val="00595AC6"/>
    <w:rsid w:val="00595B06"/>
    <w:rsid w:val="00596A1F"/>
    <w:rsid w:val="00597011"/>
    <w:rsid w:val="005970DC"/>
    <w:rsid w:val="00597497"/>
    <w:rsid w:val="00597BE1"/>
    <w:rsid w:val="005A0414"/>
    <w:rsid w:val="005A0518"/>
    <w:rsid w:val="005A0A61"/>
    <w:rsid w:val="005A0E36"/>
    <w:rsid w:val="005A17EF"/>
    <w:rsid w:val="005A1AA8"/>
    <w:rsid w:val="005A1BB6"/>
    <w:rsid w:val="005A1E8F"/>
    <w:rsid w:val="005A20BF"/>
    <w:rsid w:val="005A225F"/>
    <w:rsid w:val="005A2C84"/>
    <w:rsid w:val="005A2E27"/>
    <w:rsid w:val="005A31D5"/>
    <w:rsid w:val="005A3A1C"/>
    <w:rsid w:val="005A3B94"/>
    <w:rsid w:val="005A419A"/>
    <w:rsid w:val="005A41F8"/>
    <w:rsid w:val="005A4345"/>
    <w:rsid w:val="005A484D"/>
    <w:rsid w:val="005A53E7"/>
    <w:rsid w:val="005A597F"/>
    <w:rsid w:val="005A5ACA"/>
    <w:rsid w:val="005A61A1"/>
    <w:rsid w:val="005A6304"/>
    <w:rsid w:val="005A72F6"/>
    <w:rsid w:val="005A794C"/>
    <w:rsid w:val="005A79D8"/>
    <w:rsid w:val="005B0913"/>
    <w:rsid w:val="005B182D"/>
    <w:rsid w:val="005B1E41"/>
    <w:rsid w:val="005B2D08"/>
    <w:rsid w:val="005B2FD5"/>
    <w:rsid w:val="005B33BE"/>
    <w:rsid w:val="005B357F"/>
    <w:rsid w:val="005B388E"/>
    <w:rsid w:val="005B45FE"/>
    <w:rsid w:val="005B4ABB"/>
    <w:rsid w:val="005B4B9E"/>
    <w:rsid w:val="005B66A9"/>
    <w:rsid w:val="005B67D7"/>
    <w:rsid w:val="005B6B04"/>
    <w:rsid w:val="005B6C60"/>
    <w:rsid w:val="005B6E53"/>
    <w:rsid w:val="005B70AB"/>
    <w:rsid w:val="005B737B"/>
    <w:rsid w:val="005B7ED9"/>
    <w:rsid w:val="005C00FB"/>
    <w:rsid w:val="005C0686"/>
    <w:rsid w:val="005C06BE"/>
    <w:rsid w:val="005C0E7A"/>
    <w:rsid w:val="005C1166"/>
    <w:rsid w:val="005C1A24"/>
    <w:rsid w:val="005C1FF1"/>
    <w:rsid w:val="005C580A"/>
    <w:rsid w:val="005C5AF9"/>
    <w:rsid w:val="005C61D5"/>
    <w:rsid w:val="005C6A97"/>
    <w:rsid w:val="005C77B4"/>
    <w:rsid w:val="005C7AC4"/>
    <w:rsid w:val="005C7ED8"/>
    <w:rsid w:val="005D01A8"/>
    <w:rsid w:val="005D11C1"/>
    <w:rsid w:val="005D16BC"/>
    <w:rsid w:val="005D1939"/>
    <w:rsid w:val="005D1D5A"/>
    <w:rsid w:val="005D1FE9"/>
    <w:rsid w:val="005D2475"/>
    <w:rsid w:val="005D26D7"/>
    <w:rsid w:val="005D2765"/>
    <w:rsid w:val="005D2E4D"/>
    <w:rsid w:val="005D322C"/>
    <w:rsid w:val="005D333B"/>
    <w:rsid w:val="005D411D"/>
    <w:rsid w:val="005D49CD"/>
    <w:rsid w:val="005D4A6C"/>
    <w:rsid w:val="005D4EA0"/>
    <w:rsid w:val="005D5113"/>
    <w:rsid w:val="005D57BE"/>
    <w:rsid w:val="005D59E3"/>
    <w:rsid w:val="005D5BA8"/>
    <w:rsid w:val="005D5CF0"/>
    <w:rsid w:val="005D5DC9"/>
    <w:rsid w:val="005D6495"/>
    <w:rsid w:val="005D6601"/>
    <w:rsid w:val="005D701F"/>
    <w:rsid w:val="005D70DD"/>
    <w:rsid w:val="005D7131"/>
    <w:rsid w:val="005D7412"/>
    <w:rsid w:val="005D7688"/>
    <w:rsid w:val="005D7A54"/>
    <w:rsid w:val="005D7B44"/>
    <w:rsid w:val="005E0006"/>
    <w:rsid w:val="005E14F8"/>
    <w:rsid w:val="005E1882"/>
    <w:rsid w:val="005E282D"/>
    <w:rsid w:val="005E289F"/>
    <w:rsid w:val="005E2CA4"/>
    <w:rsid w:val="005E3195"/>
    <w:rsid w:val="005E3777"/>
    <w:rsid w:val="005E3F93"/>
    <w:rsid w:val="005E514A"/>
    <w:rsid w:val="005E5798"/>
    <w:rsid w:val="005E5F79"/>
    <w:rsid w:val="005E6D78"/>
    <w:rsid w:val="005E71EF"/>
    <w:rsid w:val="005F014F"/>
    <w:rsid w:val="005F101C"/>
    <w:rsid w:val="005F12A2"/>
    <w:rsid w:val="005F13A0"/>
    <w:rsid w:val="005F1C67"/>
    <w:rsid w:val="005F2BC0"/>
    <w:rsid w:val="005F2CAB"/>
    <w:rsid w:val="005F3237"/>
    <w:rsid w:val="005F3FE1"/>
    <w:rsid w:val="005F46DC"/>
    <w:rsid w:val="005F4948"/>
    <w:rsid w:val="005F4BDC"/>
    <w:rsid w:val="005F5A5E"/>
    <w:rsid w:val="005F60ED"/>
    <w:rsid w:val="005F6B5A"/>
    <w:rsid w:val="005F7AF9"/>
    <w:rsid w:val="005F7F89"/>
    <w:rsid w:val="0060099D"/>
    <w:rsid w:val="006009D6"/>
    <w:rsid w:val="00600AC4"/>
    <w:rsid w:val="00600E31"/>
    <w:rsid w:val="00601343"/>
    <w:rsid w:val="00602968"/>
    <w:rsid w:val="00602E85"/>
    <w:rsid w:val="00602F19"/>
    <w:rsid w:val="0060300B"/>
    <w:rsid w:val="006039D6"/>
    <w:rsid w:val="00603C6F"/>
    <w:rsid w:val="006040BD"/>
    <w:rsid w:val="006049A1"/>
    <w:rsid w:val="00604EA9"/>
    <w:rsid w:val="00604F35"/>
    <w:rsid w:val="00605188"/>
    <w:rsid w:val="00605574"/>
    <w:rsid w:val="0060573C"/>
    <w:rsid w:val="00605ACD"/>
    <w:rsid w:val="00605B98"/>
    <w:rsid w:val="00606213"/>
    <w:rsid w:val="006069A2"/>
    <w:rsid w:val="00606CF4"/>
    <w:rsid w:val="0060749C"/>
    <w:rsid w:val="0061094E"/>
    <w:rsid w:val="00610951"/>
    <w:rsid w:val="0061099D"/>
    <w:rsid w:val="00610AB6"/>
    <w:rsid w:val="00611020"/>
    <w:rsid w:val="006113CC"/>
    <w:rsid w:val="006117A3"/>
    <w:rsid w:val="00611E34"/>
    <w:rsid w:val="0061264F"/>
    <w:rsid w:val="0061314F"/>
    <w:rsid w:val="00613A13"/>
    <w:rsid w:val="00614124"/>
    <w:rsid w:val="00614BC4"/>
    <w:rsid w:val="00615146"/>
    <w:rsid w:val="00615C1A"/>
    <w:rsid w:val="00616693"/>
    <w:rsid w:val="006167A5"/>
    <w:rsid w:val="00616BB5"/>
    <w:rsid w:val="00617282"/>
    <w:rsid w:val="00617DC2"/>
    <w:rsid w:val="0062015C"/>
    <w:rsid w:val="0062066A"/>
    <w:rsid w:val="0062070E"/>
    <w:rsid w:val="00620D7B"/>
    <w:rsid w:val="00620DB9"/>
    <w:rsid w:val="00621996"/>
    <w:rsid w:val="00621A2E"/>
    <w:rsid w:val="00621B83"/>
    <w:rsid w:val="0062231B"/>
    <w:rsid w:val="00622BE1"/>
    <w:rsid w:val="00622D55"/>
    <w:rsid w:val="006230F4"/>
    <w:rsid w:val="00623634"/>
    <w:rsid w:val="00623A0B"/>
    <w:rsid w:val="00623B94"/>
    <w:rsid w:val="00623D85"/>
    <w:rsid w:val="00623DDA"/>
    <w:rsid w:val="00623E24"/>
    <w:rsid w:val="00624320"/>
    <w:rsid w:val="00624815"/>
    <w:rsid w:val="00624872"/>
    <w:rsid w:val="00625EB6"/>
    <w:rsid w:val="006261E4"/>
    <w:rsid w:val="006262DC"/>
    <w:rsid w:val="00626A31"/>
    <w:rsid w:val="00626A84"/>
    <w:rsid w:val="00626B5F"/>
    <w:rsid w:val="00626F98"/>
    <w:rsid w:val="006270AC"/>
    <w:rsid w:val="006272C5"/>
    <w:rsid w:val="00627351"/>
    <w:rsid w:val="00627AF1"/>
    <w:rsid w:val="006304A4"/>
    <w:rsid w:val="00630651"/>
    <w:rsid w:val="00630D87"/>
    <w:rsid w:val="00631345"/>
    <w:rsid w:val="00631414"/>
    <w:rsid w:val="006316DE"/>
    <w:rsid w:val="00631812"/>
    <w:rsid w:val="00632CA4"/>
    <w:rsid w:val="00632E23"/>
    <w:rsid w:val="006331FF"/>
    <w:rsid w:val="00633EAD"/>
    <w:rsid w:val="0063447E"/>
    <w:rsid w:val="00634CA1"/>
    <w:rsid w:val="00634D29"/>
    <w:rsid w:val="006351FA"/>
    <w:rsid w:val="0063562C"/>
    <w:rsid w:val="00635631"/>
    <w:rsid w:val="00635BD9"/>
    <w:rsid w:val="00635C50"/>
    <w:rsid w:val="00635F35"/>
    <w:rsid w:val="00636731"/>
    <w:rsid w:val="00636951"/>
    <w:rsid w:val="00636D4F"/>
    <w:rsid w:val="00636F54"/>
    <w:rsid w:val="0063709B"/>
    <w:rsid w:val="006370B9"/>
    <w:rsid w:val="00637504"/>
    <w:rsid w:val="0063762B"/>
    <w:rsid w:val="006378F7"/>
    <w:rsid w:val="00637E51"/>
    <w:rsid w:val="00637F34"/>
    <w:rsid w:val="00640125"/>
    <w:rsid w:val="006401D7"/>
    <w:rsid w:val="0064076D"/>
    <w:rsid w:val="00640CCE"/>
    <w:rsid w:val="00641027"/>
    <w:rsid w:val="00641457"/>
    <w:rsid w:val="00641590"/>
    <w:rsid w:val="00641923"/>
    <w:rsid w:val="00641CB1"/>
    <w:rsid w:val="0064207E"/>
    <w:rsid w:val="00642265"/>
    <w:rsid w:val="0064294C"/>
    <w:rsid w:val="00643377"/>
    <w:rsid w:val="006433A1"/>
    <w:rsid w:val="00643655"/>
    <w:rsid w:val="006439BD"/>
    <w:rsid w:val="00643C61"/>
    <w:rsid w:val="006440E9"/>
    <w:rsid w:val="0064438D"/>
    <w:rsid w:val="00644653"/>
    <w:rsid w:val="00644779"/>
    <w:rsid w:val="006449AB"/>
    <w:rsid w:val="00645EBC"/>
    <w:rsid w:val="00646368"/>
    <w:rsid w:val="0064646C"/>
    <w:rsid w:val="00646698"/>
    <w:rsid w:val="006467CC"/>
    <w:rsid w:val="00646C4A"/>
    <w:rsid w:val="00646F8D"/>
    <w:rsid w:val="006470B6"/>
    <w:rsid w:val="0065000D"/>
    <w:rsid w:val="0065029D"/>
    <w:rsid w:val="006507CA"/>
    <w:rsid w:val="00650A2E"/>
    <w:rsid w:val="00651212"/>
    <w:rsid w:val="00651523"/>
    <w:rsid w:val="00651803"/>
    <w:rsid w:val="006519F1"/>
    <w:rsid w:val="00652028"/>
    <w:rsid w:val="00652206"/>
    <w:rsid w:val="00652889"/>
    <w:rsid w:val="00652C94"/>
    <w:rsid w:val="006530DC"/>
    <w:rsid w:val="00653F7C"/>
    <w:rsid w:val="006541CE"/>
    <w:rsid w:val="00654662"/>
    <w:rsid w:val="0065491C"/>
    <w:rsid w:val="006550EF"/>
    <w:rsid w:val="006556C5"/>
    <w:rsid w:val="00655AC6"/>
    <w:rsid w:val="00655DB1"/>
    <w:rsid w:val="00656057"/>
    <w:rsid w:val="006562BF"/>
    <w:rsid w:val="00656A6E"/>
    <w:rsid w:val="00657190"/>
    <w:rsid w:val="0065779D"/>
    <w:rsid w:val="006578DF"/>
    <w:rsid w:val="00657B9C"/>
    <w:rsid w:val="00657BE2"/>
    <w:rsid w:val="00657DBA"/>
    <w:rsid w:val="00660553"/>
    <w:rsid w:val="006607B2"/>
    <w:rsid w:val="0066088E"/>
    <w:rsid w:val="00661210"/>
    <w:rsid w:val="00661459"/>
    <w:rsid w:val="006617BA"/>
    <w:rsid w:val="00661FF3"/>
    <w:rsid w:val="00662902"/>
    <w:rsid w:val="006629C1"/>
    <w:rsid w:val="00662A35"/>
    <w:rsid w:val="00662C2E"/>
    <w:rsid w:val="00663498"/>
    <w:rsid w:val="0066367A"/>
    <w:rsid w:val="00664788"/>
    <w:rsid w:val="00664FA8"/>
    <w:rsid w:val="00664FF1"/>
    <w:rsid w:val="006652E5"/>
    <w:rsid w:val="00665F73"/>
    <w:rsid w:val="00666015"/>
    <w:rsid w:val="00666256"/>
    <w:rsid w:val="006662DE"/>
    <w:rsid w:val="00666301"/>
    <w:rsid w:val="006668C4"/>
    <w:rsid w:val="00667A1B"/>
    <w:rsid w:val="00670CEB"/>
    <w:rsid w:val="00670D94"/>
    <w:rsid w:val="00671025"/>
    <w:rsid w:val="006711CD"/>
    <w:rsid w:val="00671994"/>
    <w:rsid w:val="00671F98"/>
    <w:rsid w:val="00672781"/>
    <w:rsid w:val="00672788"/>
    <w:rsid w:val="00672927"/>
    <w:rsid w:val="00672B9A"/>
    <w:rsid w:val="00673301"/>
    <w:rsid w:val="00673E69"/>
    <w:rsid w:val="00674014"/>
    <w:rsid w:val="006740A3"/>
    <w:rsid w:val="00674691"/>
    <w:rsid w:val="0067574D"/>
    <w:rsid w:val="00675A93"/>
    <w:rsid w:val="00675CB5"/>
    <w:rsid w:val="00677030"/>
    <w:rsid w:val="00677191"/>
    <w:rsid w:val="0067763E"/>
    <w:rsid w:val="00680941"/>
    <w:rsid w:val="00680B05"/>
    <w:rsid w:val="00680FD5"/>
    <w:rsid w:val="006815C4"/>
    <w:rsid w:val="006821AE"/>
    <w:rsid w:val="00682744"/>
    <w:rsid w:val="0068278C"/>
    <w:rsid w:val="00683063"/>
    <w:rsid w:val="00683586"/>
    <w:rsid w:val="006853B8"/>
    <w:rsid w:val="0068584A"/>
    <w:rsid w:val="0068683E"/>
    <w:rsid w:val="00686FDF"/>
    <w:rsid w:val="0068721F"/>
    <w:rsid w:val="006874B0"/>
    <w:rsid w:val="00687699"/>
    <w:rsid w:val="0068790F"/>
    <w:rsid w:val="00687DE4"/>
    <w:rsid w:val="006908B7"/>
    <w:rsid w:val="00690CC3"/>
    <w:rsid w:val="00690FB3"/>
    <w:rsid w:val="006918C0"/>
    <w:rsid w:val="00691BEB"/>
    <w:rsid w:val="00691D9E"/>
    <w:rsid w:val="0069208E"/>
    <w:rsid w:val="00692FE5"/>
    <w:rsid w:val="006943F5"/>
    <w:rsid w:val="006946AB"/>
    <w:rsid w:val="006955A9"/>
    <w:rsid w:val="00695BD3"/>
    <w:rsid w:val="00695CB7"/>
    <w:rsid w:val="00695D2D"/>
    <w:rsid w:val="00696182"/>
    <w:rsid w:val="006967FB"/>
    <w:rsid w:val="0069716F"/>
    <w:rsid w:val="006975F1"/>
    <w:rsid w:val="006978FB"/>
    <w:rsid w:val="00697991"/>
    <w:rsid w:val="00697D48"/>
    <w:rsid w:val="006A03EB"/>
    <w:rsid w:val="006A11C3"/>
    <w:rsid w:val="006A14C6"/>
    <w:rsid w:val="006A1C08"/>
    <w:rsid w:val="006A261C"/>
    <w:rsid w:val="006A2633"/>
    <w:rsid w:val="006A2865"/>
    <w:rsid w:val="006A2BAA"/>
    <w:rsid w:val="006A2BAE"/>
    <w:rsid w:val="006A2DFB"/>
    <w:rsid w:val="006A2FC8"/>
    <w:rsid w:val="006A3398"/>
    <w:rsid w:val="006A3661"/>
    <w:rsid w:val="006A3781"/>
    <w:rsid w:val="006A37D6"/>
    <w:rsid w:val="006A570F"/>
    <w:rsid w:val="006A5A9D"/>
    <w:rsid w:val="006A65DB"/>
    <w:rsid w:val="006A7806"/>
    <w:rsid w:val="006B00B2"/>
    <w:rsid w:val="006B08FE"/>
    <w:rsid w:val="006B0F52"/>
    <w:rsid w:val="006B1204"/>
    <w:rsid w:val="006B1530"/>
    <w:rsid w:val="006B17F2"/>
    <w:rsid w:val="006B1FE2"/>
    <w:rsid w:val="006B21D0"/>
    <w:rsid w:val="006B275A"/>
    <w:rsid w:val="006B2DFD"/>
    <w:rsid w:val="006B2EC8"/>
    <w:rsid w:val="006B2F05"/>
    <w:rsid w:val="006B37AE"/>
    <w:rsid w:val="006B38FF"/>
    <w:rsid w:val="006B3C74"/>
    <w:rsid w:val="006B3F16"/>
    <w:rsid w:val="006B4C56"/>
    <w:rsid w:val="006B5694"/>
    <w:rsid w:val="006B5D32"/>
    <w:rsid w:val="006B5D83"/>
    <w:rsid w:val="006B6156"/>
    <w:rsid w:val="006B6530"/>
    <w:rsid w:val="006B769A"/>
    <w:rsid w:val="006C0435"/>
    <w:rsid w:val="006C0E0C"/>
    <w:rsid w:val="006C1011"/>
    <w:rsid w:val="006C1279"/>
    <w:rsid w:val="006C1465"/>
    <w:rsid w:val="006C19C1"/>
    <w:rsid w:val="006C1AC3"/>
    <w:rsid w:val="006C259D"/>
    <w:rsid w:val="006C2814"/>
    <w:rsid w:val="006C283C"/>
    <w:rsid w:val="006C2966"/>
    <w:rsid w:val="006C2A48"/>
    <w:rsid w:val="006C2B85"/>
    <w:rsid w:val="006C35C7"/>
    <w:rsid w:val="006C394B"/>
    <w:rsid w:val="006C4294"/>
    <w:rsid w:val="006C46D2"/>
    <w:rsid w:val="006C4AC9"/>
    <w:rsid w:val="006C4DA7"/>
    <w:rsid w:val="006C554B"/>
    <w:rsid w:val="006C58EF"/>
    <w:rsid w:val="006C5A93"/>
    <w:rsid w:val="006C5EBE"/>
    <w:rsid w:val="006C5F32"/>
    <w:rsid w:val="006C77DF"/>
    <w:rsid w:val="006C77EB"/>
    <w:rsid w:val="006C7B5C"/>
    <w:rsid w:val="006D0224"/>
    <w:rsid w:val="006D0550"/>
    <w:rsid w:val="006D08AF"/>
    <w:rsid w:val="006D0BD1"/>
    <w:rsid w:val="006D1675"/>
    <w:rsid w:val="006D1CEE"/>
    <w:rsid w:val="006D20BF"/>
    <w:rsid w:val="006D21B0"/>
    <w:rsid w:val="006D2A36"/>
    <w:rsid w:val="006D2DCF"/>
    <w:rsid w:val="006D31DE"/>
    <w:rsid w:val="006D37CB"/>
    <w:rsid w:val="006D3AED"/>
    <w:rsid w:val="006D3E6D"/>
    <w:rsid w:val="006D43CB"/>
    <w:rsid w:val="006D48A7"/>
    <w:rsid w:val="006D4B04"/>
    <w:rsid w:val="006D613F"/>
    <w:rsid w:val="006D6322"/>
    <w:rsid w:val="006D68E9"/>
    <w:rsid w:val="006D6973"/>
    <w:rsid w:val="006D6C5F"/>
    <w:rsid w:val="006D6CB0"/>
    <w:rsid w:val="006D70C9"/>
    <w:rsid w:val="006D7783"/>
    <w:rsid w:val="006D78DD"/>
    <w:rsid w:val="006D7EA8"/>
    <w:rsid w:val="006D7FE5"/>
    <w:rsid w:val="006E0120"/>
    <w:rsid w:val="006E086B"/>
    <w:rsid w:val="006E0AB7"/>
    <w:rsid w:val="006E1358"/>
    <w:rsid w:val="006E274E"/>
    <w:rsid w:val="006E37E4"/>
    <w:rsid w:val="006E425C"/>
    <w:rsid w:val="006E4940"/>
    <w:rsid w:val="006E4C9D"/>
    <w:rsid w:val="006E4F2F"/>
    <w:rsid w:val="006E6468"/>
    <w:rsid w:val="006E6B99"/>
    <w:rsid w:val="006E7018"/>
    <w:rsid w:val="006E76A1"/>
    <w:rsid w:val="006F0539"/>
    <w:rsid w:val="006F0819"/>
    <w:rsid w:val="006F0C9B"/>
    <w:rsid w:val="006F19BC"/>
    <w:rsid w:val="006F1A52"/>
    <w:rsid w:val="006F1C53"/>
    <w:rsid w:val="006F1F03"/>
    <w:rsid w:val="006F236F"/>
    <w:rsid w:val="006F243E"/>
    <w:rsid w:val="006F25E7"/>
    <w:rsid w:val="006F2660"/>
    <w:rsid w:val="006F275D"/>
    <w:rsid w:val="006F317E"/>
    <w:rsid w:val="006F3546"/>
    <w:rsid w:val="006F3678"/>
    <w:rsid w:val="006F565B"/>
    <w:rsid w:val="006F5AB6"/>
    <w:rsid w:val="006F5CC5"/>
    <w:rsid w:val="006F5E22"/>
    <w:rsid w:val="006F68F8"/>
    <w:rsid w:val="006F6D7D"/>
    <w:rsid w:val="006F702E"/>
    <w:rsid w:val="00700B0A"/>
    <w:rsid w:val="00700E35"/>
    <w:rsid w:val="00701131"/>
    <w:rsid w:val="00701152"/>
    <w:rsid w:val="00702829"/>
    <w:rsid w:val="0070285E"/>
    <w:rsid w:val="00703292"/>
    <w:rsid w:val="00703D28"/>
    <w:rsid w:val="00703FCB"/>
    <w:rsid w:val="0070428B"/>
    <w:rsid w:val="00704AFD"/>
    <w:rsid w:val="00704B27"/>
    <w:rsid w:val="0070559F"/>
    <w:rsid w:val="00705C93"/>
    <w:rsid w:val="00705D03"/>
    <w:rsid w:val="00706084"/>
    <w:rsid w:val="0070635E"/>
    <w:rsid w:val="007065A2"/>
    <w:rsid w:val="00706CA7"/>
    <w:rsid w:val="00707259"/>
    <w:rsid w:val="0070732E"/>
    <w:rsid w:val="007104C0"/>
    <w:rsid w:val="00710545"/>
    <w:rsid w:val="00710C2F"/>
    <w:rsid w:val="0071104E"/>
    <w:rsid w:val="00711611"/>
    <w:rsid w:val="00711744"/>
    <w:rsid w:val="0071175E"/>
    <w:rsid w:val="007118CD"/>
    <w:rsid w:val="00711B50"/>
    <w:rsid w:val="00711E18"/>
    <w:rsid w:val="00711FAB"/>
    <w:rsid w:val="00712352"/>
    <w:rsid w:val="00712BAC"/>
    <w:rsid w:val="00713D16"/>
    <w:rsid w:val="00714164"/>
    <w:rsid w:val="007143E9"/>
    <w:rsid w:val="00714403"/>
    <w:rsid w:val="00714694"/>
    <w:rsid w:val="00714DEF"/>
    <w:rsid w:val="00715261"/>
    <w:rsid w:val="0071556C"/>
    <w:rsid w:val="00715AA2"/>
    <w:rsid w:val="00715C47"/>
    <w:rsid w:val="00716645"/>
    <w:rsid w:val="00716720"/>
    <w:rsid w:val="00716F71"/>
    <w:rsid w:val="007173FE"/>
    <w:rsid w:val="00717460"/>
    <w:rsid w:val="00717BD7"/>
    <w:rsid w:val="007203C9"/>
    <w:rsid w:val="00720859"/>
    <w:rsid w:val="00720C07"/>
    <w:rsid w:val="00721ABB"/>
    <w:rsid w:val="00721B94"/>
    <w:rsid w:val="0072201C"/>
    <w:rsid w:val="00722B74"/>
    <w:rsid w:val="007233C0"/>
    <w:rsid w:val="007233E1"/>
    <w:rsid w:val="00723B80"/>
    <w:rsid w:val="00723E87"/>
    <w:rsid w:val="007240BE"/>
    <w:rsid w:val="007241A8"/>
    <w:rsid w:val="007249F6"/>
    <w:rsid w:val="00725421"/>
    <w:rsid w:val="00725475"/>
    <w:rsid w:val="007260AF"/>
    <w:rsid w:val="007262A7"/>
    <w:rsid w:val="0072654B"/>
    <w:rsid w:val="007267C9"/>
    <w:rsid w:val="00726D4F"/>
    <w:rsid w:val="00726DFA"/>
    <w:rsid w:val="00726E78"/>
    <w:rsid w:val="007275C6"/>
    <w:rsid w:val="00727CAA"/>
    <w:rsid w:val="0073028C"/>
    <w:rsid w:val="00730802"/>
    <w:rsid w:val="00730891"/>
    <w:rsid w:val="007309B4"/>
    <w:rsid w:val="00730A31"/>
    <w:rsid w:val="00730B64"/>
    <w:rsid w:val="00730E4E"/>
    <w:rsid w:val="0073146F"/>
    <w:rsid w:val="00731646"/>
    <w:rsid w:val="00731AF0"/>
    <w:rsid w:val="007325BA"/>
    <w:rsid w:val="00732AA4"/>
    <w:rsid w:val="00732AD9"/>
    <w:rsid w:val="007332B3"/>
    <w:rsid w:val="00733C47"/>
    <w:rsid w:val="007340C6"/>
    <w:rsid w:val="007348AC"/>
    <w:rsid w:val="00735498"/>
    <w:rsid w:val="00735959"/>
    <w:rsid w:val="00735EBA"/>
    <w:rsid w:val="007365BD"/>
    <w:rsid w:val="00737AA0"/>
    <w:rsid w:val="00737F34"/>
    <w:rsid w:val="00740487"/>
    <w:rsid w:val="00741487"/>
    <w:rsid w:val="00742ABE"/>
    <w:rsid w:val="00743636"/>
    <w:rsid w:val="0074393B"/>
    <w:rsid w:val="00743CA6"/>
    <w:rsid w:val="00744A5F"/>
    <w:rsid w:val="007453A2"/>
    <w:rsid w:val="00745C5F"/>
    <w:rsid w:val="00745F5C"/>
    <w:rsid w:val="007461CB"/>
    <w:rsid w:val="00746F81"/>
    <w:rsid w:val="00747666"/>
    <w:rsid w:val="00750063"/>
    <w:rsid w:val="00750493"/>
    <w:rsid w:val="007506C7"/>
    <w:rsid w:val="00750726"/>
    <w:rsid w:val="00750F07"/>
    <w:rsid w:val="00750F92"/>
    <w:rsid w:val="007510D7"/>
    <w:rsid w:val="00751E52"/>
    <w:rsid w:val="007521DF"/>
    <w:rsid w:val="00752B14"/>
    <w:rsid w:val="00752D1B"/>
    <w:rsid w:val="0075394C"/>
    <w:rsid w:val="00754609"/>
    <w:rsid w:val="0075467B"/>
    <w:rsid w:val="00754698"/>
    <w:rsid w:val="00754825"/>
    <w:rsid w:val="00754A71"/>
    <w:rsid w:val="00754BA2"/>
    <w:rsid w:val="00754BC4"/>
    <w:rsid w:val="00754D34"/>
    <w:rsid w:val="007553E5"/>
    <w:rsid w:val="00755D00"/>
    <w:rsid w:val="00755D89"/>
    <w:rsid w:val="00756221"/>
    <w:rsid w:val="0075629C"/>
    <w:rsid w:val="007567E1"/>
    <w:rsid w:val="007572BA"/>
    <w:rsid w:val="00757617"/>
    <w:rsid w:val="00757C84"/>
    <w:rsid w:val="00757EAF"/>
    <w:rsid w:val="00757FCD"/>
    <w:rsid w:val="00760452"/>
    <w:rsid w:val="007610C8"/>
    <w:rsid w:val="00761159"/>
    <w:rsid w:val="00761936"/>
    <w:rsid w:val="00761D8F"/>
    <w:rsid w:val="00761EC3"/>
    <w:rsid w:val="00762A9F"/>
    <w:rsid w:val="00763159"/>
    <w:rsid w:val="007632FE"/>
    <w:rsid w:val="007635FA"/>
    <w:rsid w:val="00763B01"/>
    <w:rsid w:val="00763D18"/>
    <w:rsid w:val="007644A1"/>
    <w:rsid w:val="00765A8D"/>
    <w:rsid w:val="00766C41"/>
    <w:rsid w:val="00766FBF"/>
    <w:rsid w:val="00767202"/>
    <w:rsid w:val="007676A6"/>
    <w:rsid w:val="00767E43"/>
    <w:rsid w:val="00767FB6"/>
    <w:rsid w:val="00770847"/>
    <w:rsid w:val="00771072"/>
    <w:rsid w:val="00771287"/>
    <w:rsid w:val="00771DAD"/>
    <w:rsid w:val="0077245D"/>
    <w:rsid w:val="00773953"/>
    <w:rsid w:val="0077479F"/>
    <w:rsid w:val="007747BB"/>
    <w:rsid w:val="0077483C"/>
    <w:rsid w:val="00776AEF"/>
    <w:rsid w:val="00776CAA"/>
    <w:rsid w:val="00777177"/>
    <w:rsid w:val="00777501"/>
    <w:rsid w:val="00782168"/>
    <w:rsid w:val="007822BF"/>
    <w:rsid w:val="007824E6"/>
    <w:rsid w:val="00782503"/>
    <w:rsid w:val="00782F54"/>
    <w:rsid w:val="0078329F"/>
    <w:rsid w:val="007836BC"/>
    <w:rsid w:val="007837D1"/>
    <w:rsid w:val="00784169"/>
    <w:rsid w:val="0078440C"/>
    <w:rsid w:val="00784844"/>
    <w:rsid w:val="00784C35"/>
    <w:rsid w:val="00784CD3"/>
    <w:rsid w:val="0078531A"/>
    <w:rsid w:val="00785591"/>
    <w:rsid w:val="00785B94"/>
    <w:rsid w:val="0078632F"/>
    <w:rsid w:val="007863E1"/>
    <w:rsid w:val="007875A6"/>
    <w:rsid w:val="00787689"/>
    <w:rsid w:val="007877AE"/>
    <w:rsid w:val="00787846"/>
    <w:rsid w:val="00787AD4"/>
    <w:rsid w:val="0079017D"/>
    <w:rsid w:val="00790C06"/>
    <w:rsid w:val="00791533"/>
    <w:rsid w:val="007919C0"/>
    <w:rsid w:val="00791B22"/>
    <w:rsid w:val="00791C0B"/>
    <w:rsid w:val="00791EA6"/>
    <w:rsid w:val="00791FDB"/>
    <w:rsid w:val="00792BED"/>
    <w:rsid w:val="00792DC1"/>
    <w:rsid w:val="00792EFC"/>
    <w:rsid w:val="00793726"/>
    <w:rsid w:val="00793A6A"/>
    <w:rsid w:val="00793B9F"/>
    <w:rsid w:val="0079407B"/>
    <w:rsid w:val="00794324"/>
    <w:rsid w:val="007944B0"/>
    <w:rsid w:val="00794F40"/>
    <w:rsid w:val="00794FB7"/>
    <w:rsid w:val="00794FE7"/>
    <w:rsid w:val="007954A3"/>
    <w:rsid w:val="007957EC"/>
    <w:rsid w:val="0079580E"/>
    <w:rsid w:val="00795E3A"/>
    <w:rsid w:val="00796308"/>
    <w:rsid w:val="00796335"/>
    <w:rsid w:val="0079640D"/>
    <w:rsid w:val="00797167"/>
    <w:rsid w:val="00797525"/>
    <w:rsid w:val="00797DA2"/>
    <w:rsid w:val="007A0C8E"/>
    <w:rsid w:val="007A13D1"/>
    <w:rsid w:val="007A14D0"/>
    <w:rsid w:val="007A1CBB"/>
    <w:rsid w:val="007A1D5B"/>
    <w:rsid w:val="007A1D91"/>
    <w:rsid w:val="007A1F10"/>
    <w:rsid w:val="007A2006"/>
    <w:rsid w:val="007A2E04"/>
    <w:rsid w:val="007A2FD4"/>
    <w:rsid w:val="007A312A"/>
    <w:rsid w:val="007A361B"/>
    <w:rsid w:val="007A3C5A"/>
    <w:rsid w:val="007A3FAA"/>
    <w:rsid w:val="007A47B5"/>
    <w:rsid w:val="007A4895"/>
    <w:rsid w:val="007A4B64"/>
    <w:rsid w:val="007A4EF8"/>
    <w:rsid w:val="007A599F"/>
    <w:rsid w:val="007A5AFF"/>
    <w:rsid w:val="007A5D5B"/>
    <w:rsid w:val="007A6031"/>
    <w:rsid w:val="007A64FE"/>
    <w:rsid w:val="007A697F"/>
    <w:rsid w:val="007A6C13"/>
    <w:rsid w:val="007A6E9F"/>
    <w:rsid w:val="007A755F"/>
    <w:rsid w:val="007A7BF4"/>
    <w:rsid w:val="007A7CA6"/>
    <w:rsid w:val="007B01DA"/>
    <w:rsid w:val="007B05B1"/>
    <w:rsid w:val="007B119E"/>
    <w:rsid w:val="007B16B1"/>
    <w:rsid w:val="007B191D"/>
    <w:rsid w:val="007B199D"/>
    <w:rsid w:val="007B1CC4"/>
    <w:rsid w:val="007B368B"/>
    <w:rsid w:val="007B36F4"/>
    <w:rsid w:val="007B3B45"/>
    <w:rsid w:val="007B3DE2"/>
    <w:rsid w:val="007B4C14"/>
    <w:rsid w:val="007B5984"/>
    <w:rsid w:val="007B601A"/>
    <w:rsid w:val="007B6090"/>
    <w:rsid w:val="007B6393"/>
    <w:rsid w:val="007B6395"/>
    <w:rsid w:val="007B6814"/>
    <w:rsid w:val="007B6AD0"/>
    <w:rsid w:val="007B6B4A"/>
    <w:rsid w:val="007B740C"/>
    <w:rsid w:val="007B764C"/>
    <w:rsid w:val="007B79BF"/>
    <w:rsid w:val="007C031E"/>
    <w:rsid w:val="007C0757"/>
    <w:rsid w:val="007C1078"/>
    <w:rsid w:val="007C1E9F"/>
    <w:rsid w:val="007C2793"/>
    <w:rsid w:val="007C284F"/>
    <w:rsid w:val="007C28DC"/>
    <w:rsid w:val="007C3125"/>
    <w:rsid w:val="007C323B"/>
    <w:rsid w:val="007C3262"/>
    <w:rsid w:val="007C3977"/>
    <w:rsid w:val="007C4DF3"/>
    <w:rsid w:val="007C5FBD"/>
    <w:rsid w:val="007C6EAC"/>
    <w:rsid w:val="007C6F44"/>
    <w:rsid w:val="007D0CC3"/>
    <w:rsid w:val="007D0D9E"/>
    <w:rsid w:val="007D1020"/>
    <w:rsid w:val="007D1120"/>
    <w:rsid w:val="007D145A"/>
    <w:rsid w:val="007D1CDB"/>
    <w:rsid w:val="007D1E92"/>
    <w:rsid w:val="007D2085"/>
    <w:rsid w:val="007D2E24"/>
    <w:rsid w:val="007D3008"/>
    <w:rsid w:val="007D321B"/>
    <w:rsid w:val="007D3A66"/>
    <w:rsid w:val="007D3DD2"/>
    <w:rsid w:val="007D4072"/>
    <w:rsid w:val="007D40C4"/>
    <w:rsid w:val="007D487A"/>
    <w:rsid w:val="007D493D"/>
    <w:rsid w:val="007D4A69"/>
    <w:rsid w:val="007D5261"/>
    <w:rsid w:val="007D59FA"/>
    <w:rsid w:val="007D5D75"/>
    <w:rsid w:val="007D5FEC"/>
    <w:rsid w:val="007D622F"/>
    <w:rsid w:val="007D71DF"/>
    <w:rsid w:val="007D7774"/>
    <w:rsid w:val="007D7AFE"/>
    <w:rsid w:val="007D7C85"/>
    <w:rsid w:val="007D7E19"/>
    <w:rsid w:val="007D7E72"/>
    <w:rsid w:val="007E008E"/>
    <w:rsid w:val="007E0CD4"/>
    <w:rsid w:val="007E0E5C"/>
    <w:rsid w:val="007E119C"/>
    <w:rsid w:val="007E1B21"/>
    <w:rsid w:val="007E1B92"/>
    <w:rsid w:val="007E2309"/>
    <w:rsid w:val="007E2760"/>
    <w:rsid w:val="007E2F4E"/>
    <w:rsid w:val="007E32F2"/>
    <w:rsid w:val="007E3B41"/>
    <w:rsid w:val="007E3B49"/>
    <w:rsid w:val="007E3C68"/>
    <w:rsid w:val="007E4113"/>
    <w:rsid w:val="007E4BD4"/>
    <w:rsid w:val="007E4C7B"/>
    <w:rsid w:val="007E4DD6"/>
    <w:rsid w:val="007E4E82"/>
    <w:rsid w:val="007E534A"/>
    <w:rsid w:val="007E5E95"/>
    <w:rsid w:val="007E61D8"/>
    <w:rsid w:val="007E6412"/>
    <w:rsid w:val="007E64FE"/>
    <w:rsid w:val="007E68A8"/>
    <w:rsid w:val="007E6BAA"/>
    <w:rsid w:val="007E6E20"/>
    <w:rsid w:val="007E6EE4"/>
    <w:rsid w:val="007E7683"/>
    <w:rsid w:val="007E7C23"/>
    <w:rsid w:val="007E7E9B"/>
    <w:rsid w:val="007F02C8"/>
    <w:rsid w:val="007F0DEF"/>
    <w:rsid w:val="007F0DF4"/>
    <w:rsid w:val="007F10BF"/>
    <w:rsid w:val="007F17DC"/>
    <w:rsid w:val="007F1ACE"/>
    <w:rsid w:val="007F21F4"/>
    <w:rsid w:val="007F26BE"/>
    <w:rsid w:val="007F2D11"/>
    <w:rsid w:val="007F2DA3"/>
    <w:rsid w:val="007F39F2"/>
    <w:rsid w:val="007F438B"/>
    <w:rsid w:val="007F43E6"/>
    <w:rsid w:val="007F4A97"/>
    <w:rsid w:val="007F5103"/>
    <w:rsid w:val="007F5598"/>
    <w:rsid w:val="007F575C"/>
    <w:rsid w:val="007F583D"/>
    <w:rsid w:val="007F63C7"/>
    <w:rsid w:val="007F69A5"/>
    <w:rsid w:val="007F7F4F"/>
    <w:rsid w:val="00800AF5"/>
    <w:rsid w:val="00800DB4"/>
    <w:rsid w:val="00800EA5"/>
    <w:rsid w:val="008011C0"/>
    <w:rsid w:val="0080166F"/>
    <w:rsid w:val="00801714"/>
    <w:rsid w:val="00801FA3"/>
    <w:rsid w:val="0080216E"/>
    <w:rsid w:val="00802328"/>
    <w:rsid w:val="00802369"/>
    <w:rsid w:val="00802377"/>
    <w:rsid w:val="0080295D"/>
    <w:rsid w:val="00803279"/>
    <w:rsid w:val="0080362B"/>
    <w:rsid w:val="008044A1"/>
    <w:rsid w:val="00804BD3"/>
    <w:rsid w:val="00804CFE"/>
    <w:rsid w:val="00804D40"/>
    <w:rsid w:val="00805D40"/>
    <w:rsid w:val="008067EF"/>
    <w:rsid w:val="00806E81"/>
    <w:rsid w:val="0080707E"/>
    <w:rsid w:val="00807D5D"/>
    <w:rsid w:val="00810122"/>
    <w:rsid w:val="008101AE"/>
    <w:rsid w:val="008105EC"/>
    <w:rsid w:val="008118F3"/>
    <w:rsid w:val="0081195A"/>
    <w:rsid w:val="008119DA"/>
    <w:rsid w:val="0081247C"/>
    <w:rsid w:val="008125CA"/>
    <w:rsid w:val="0081321D"/>
    <w:rsid w:val="008142DE"/>
    <w:rsid w:val="008144A9"/>
    <w:rsid w:val="0081633A"/>
    <w:rsid w:val="008163ED"/>
    <w:rsid w:val="0081671F"/>
    <w:rsid w:val="00816787"/>
    <w:rsid w:val="00816AC6"/>
    <w:rsid w:val="00817621"/>
    <w:rsid w:val="00817BD6"/>
    <w:rsid w:val="00817DB7"/>
    <w:rsid w:val="00817E02"/>
    <w:rsid w:val="0082043C"/>
    <w:rsid w:val="00820FEB"/>
    <w:rsid w:val="0082128E"/>
    <w:rsid w:val="00821E10"/>
    <w:rsid w:val="00823047"/>
    <w:rsid w:val="008230A2"/>
    <w:rsid w:val="00823793"/>
    <w:rsid w:val="00823F6E"/>
    <w:rsid w:val="00825B85"/>
    <w:rsid w:val="00825CE5"/>
    <w:rsid w:val="00825FBE"/>
    <w:rsid w:val="0082651E"/>
    <w:rsid w:val="00826858"/>
    <w:rsid w:val="00826951"/>
    <w:rsid w:val="008276A3"/>
    <w:rsid w:val="00827DF9"/>
    <w:rsid w:val="00827EFE"/>
    <w:rsid w:val="00830248"/>
    <w:rsid w:val="008302D6"/>
    <w:rsid w:val="008310E2"/>
    <w:rsid w:val="0083153A"/>
    <w:rsid w:val="00832110"/>
    <w:rsid w:val="008321D8"/>
    <w:rsid w:val="008325F2"/>
    <w:rsid w:val="00832BA3"/>
    <w:rsid w:val="00832F43"/>
    <w:rsid w:val="00832FB2"/>
    <w:rsid w:val="0083320D"/>
    <w:rsid w:val="008333DF"/>
    <w:rsid w:val="00833849"/>
    <w:rsid w:val="00833882"/>
    <w:rsid w:val="00833DBA"/>
    <w:rsid w:val="00834805"/>
    <w:rsid w:val="00834971"/>
    <w:rsid w:val="00834B8E"/>
    <w:rsid w:val="00835257"/>
    <w:rsid w:val="00835666"/>
    <w:rsid w:val="0083601F"/>
    <w:rsid w:val="00836575"/>
    <w:rsid w:val="00836757"/>
    <w:rsid w:val="00836790"/>
    <w:rsid w:val="0083718C"/>
    <w:rsid w:val="00840308"/>
    <w:rsid w:val="00840711"/>
    <w:rsid w:val="00840C43"/>
    <w:rsid w:val="008413B8"/>
    <w:rsid w:val="008415BC"/>
    <w:rsid w:val="008416E5"/>
    <w:rsid w:val="00841855"/>
    <w:rsid w:val="00841BB8"/>
    <w:rsid w:val="00842252"/>
    <w:rsid w:val="0084273F"/>
    <w:rsid w:val="0084275A"/>
    <w:rsid w:val="00843081"/>
    <w:rsid w:val="00843526"/>
    <w:rsid w:val="0084357E"/>
    <w:rsid w:val="00843B85"/>
    <w:rsid w:val="00843BA2"/>
    <w:rsid w:val="008444DB"/>
    <w:rsid w:val="008444FC"/>
    <w:rsid w:val="008447D5"/>
    <w:rsid w:val="00844D92"/>
    <w:rsid w:val="00844DCB"/>
    <w:rsid w:val="00845621"/>
    <w:rsid w:val="00845880"/>
    <w:rsid w:val="00846B41"/>
    <w:rsid w:val="008474A8"/>
    <w:rsid w:val="008474D8"/>
    <w:rsid w:val="00847795"/>
    <w:rsid w:val="00847F38"/>
    <w:rsid w:val="0085016C"/>
    <w:rsid w:val="00850457"/>
    <w:rsid w:val="00850989"/>
    <w:rsid w:val="00850DB9"/>
    <w:rsid w:val="008521F0"/>
    <w:rsid w:val="008525F4"/>
    <w:rsid w:val="008538A1"/>
    <w:rsid w:val="00853DD1"/>
    <w:rsid w:val="00854477"/>
    <w:rsid w:val="0085464F"/>
    <w:rsid w:val="008552F9"/>
    <w:rsid w:val="00855573"/>
    <w:rsid w:val="00855990"/>
    <w:rsid w:val="00855B5C"/>
    <w:rsid w:val="00855EB8"/>
    <w:rsid w:val="00855F75"/>
    <w:rsid w:val="0085637A"/>
    <w:rsid w:val="00857328"/>
    <w:rsid w:val="008574EE"/>
    <w:rsid w:val="008575B4"/>
    <w:rsid w:val="00857916"/>
    <w:rsid w:val="00857E48"/>
    <w:rsid w:val="008604B8"/>
    <w:rsid w:val="00860A8B"/>
    <w:rsid w:val="008611B5"/>
    <w:rsid w:val="008640AC"/>
    <w:rsid w:val="008646E8"/>
    <w:rsid w:val="00864D20"/>
    <w:rsid w:val="0086551E"/>
    <w:rsid w:val="00865A85"/>
    <w:rsid w:val="0086708D"/>
    <w:rsid w:val="0086710B"/>
    <w:rsid w:val="00867199"/>
    <w:rsid w:val="008675DA"/>
    <w:rsid w:val="00870412"/>
    <w:rsid w:val="00870A62"/>
    <w:rsid w:val="00870F7E"/>
    <w:rsid w:val="008710F3"/>
    <w:rsid w:val="00871592"/>
    <w:rsid w:val="00871818"/>
    <w:rsid w:val="00871F36"/>
    <w:rsid w:val="00871FA8"/>
    <w:rsid w:val="00871FAE"/>
    <w:rsid w:val="0087206D"/>
    <w:rsid w:val="008723CF"/>
    <w:rsid w:val="0087302B"/>
    <w:rsid w:val="00873388"/>
    <w:rsid w:val="0087394F"/>
    <w:rsid w:val="0087401F"/>
    <w:rsid w:val="0087494F"/>
    <w:rsid w:val="00876845"/>
    <w:rsid w:val="00876C97"/>
    <w:rsid w:val="00876F06"/>
    <w:rsid w:val="00877272"/>
    <w:rsid w:val="00877E9C"/>
    <w:rsid w:val="008808AD"/>
    <w:rsid w:val="00880F3A"/>
    <w:rsid w:val="00880FD4"/>
    <w:rsid w:val="008813F2"/>
    <w:rsid w:val="00881725"/>
    <w:rsid w:val="008820A5"/>
    <w:rsid w:val="00882653"/>
    <w:rsid w:val="008826D2"/>
    <w:rsid w:val="0088346C"/>
    <w:rsid w:val="008837FE"/>
    <w:rsid w:val="0088382E"/>
    <w:rsid w:val="008838B9"/>
    <w:rsid w:val="00883A17"/>
    <w:rsid w:val="00884FDC"/>
    <w:rsid w:val="008853E2"/>
    <w:rsid w:val="00885D10"/>
    <w:rsid w:val="0088632F"/>
    <w:rsid w:val="00886891"/>
    <w:rsid w:val="00886AE3"/>
    <w:rsid w:val="00886C13"/>
    <w:rsid w:val="00886C50"/>
    <w:rsid w:val="008876D5"/>
    <w:rsid w:val="00887B92"/>
    <w:rsid w:val="00890690"/>
    <w:rsid w:val="0089088B"/>
    <w:rsid w:val="00890AC7"/>
    <w:rsid w:val="00890F61"/>
    <w:rsid w:val="00891131"/>
    <w:rsid w:val="008913E8"/>
    <w:rsid w:val="008918A0"/>
    <w:rsid w:val="008919A3"/>
    <w:rsid w:val="00891AA6"/>
    <w:rsid w:val="00891CB3"/>
    <w:rsid w:val="00891F53"/>
    <w:rsid w:val="008936A3"/>
    <w:rsid w:val="00893EC3"/>
    <w:rsid w:val="0089434C"/>
    <w:rsid w:val="008950CC"/>
    <w:rsid w:val="00895364"/>
    <w:rsid w:val="00895474"/>
    <w:rsid w:val="008959AB"/>
    <w:rsid w:val="00895FD6"/>
    <w:rsid w:val="0089617F"/>
    <w:rsid w:val="00896754"/>
    <w:rsid w:val="00896C06"/>
    <w:rsid w:val="00897211"/>
    <w:rsid w:val="008973F7"/>
    <w:rsid w:val="008979A2"/>
    <w:rsid w:val="00897B19"/>
    <w:rsid w:val="008A03FC"/>
    <w:rsid w:val="008A048B"/>
    <w:rsid w:val="008A04DA"/>
    <w:rsid w:val="008A05B5"/>
    <w:rsid w:val="008A07DD"/>
    <w:rsid w:val="008A0A69"/>
    <w:rsid w:val="008A0FC4"/>
    <w:rsid w:val="008A12D2"/>
    <w:rsid w:val="008A1383"/>
    <w:rsid w:val="008A1A37"/>
    <w:rsid w:val="008A208D"/>
    <w:rsid w:val="008A27CF"/>
    <w:rsid w:val="008A2A0F"/>
    <w:rsid w:val="008A2AA7"/>
    <w:rsid w:val="008A2B48"/>
    <w:rsid w:val="008A2B53"/>
    <w:rsid w:val="008A3494"/>
    <w:rsid w:val="008A519A"/>
    <w:rsid w:val="008A5841"/>
    <w:rsid w:val="008A5A30"/>
    <w:rsid w:val="008A5AD0"/>
    <w:rsid w:val="008A5CF9"/>
    <w:rsid w:val="008A5D54"/>
    <w:rsid w:val="008A6C1A"/>
    <w:rsid w:val="008A73BC"/>
    <w:rsid w:val="008A73E9"/>
    <w:rsid w:val="008A7433"/>
    <w:rsid w:val="008A7D66"/>
    <w:rsid w:val="008ADEC1"/>
    <w:rsid w:val="008B074A"/>
    <w:rsid w:val="008B1299"/>
    <w:rsid w:val="008B18BB"/>
    <w:rsid w:val="008B1C15"/>
    <w:rsid w:val="008B20CA"/>
    <w:rsid w:val="008B26A3"/>
    <w:rsid w:val="008B2AA9"/>
    <w:rsid w:val="008B2C9A"/>
    <w:rsid w:val="008B37A7"/>
    <w:rsid w:val="008B3F7F"/>
    <w:rsid w:val="008B463A"/>
    <w:rsid w:val="008B486D"/>
    <w:rsid w:val="008B541F"/>
    <w:rsid w:val="008B5958"/>
    <w:rsid w:val="008B62F0"/>
    <w:rsid w:val="008B6637"/>
    <w:rsid w:val="008B717B"/>
    <w:rsid w:val="008B765A"/>
    <w:rsid w:val="008B7B70"/>
    <w:rsid w:val="008C01FB"/>
    <w:rsid w:val="008C129A"/>
    <w:rsid w:val="008C2384"/>
    <w:rsid w:val="008C27A3"/>
    <w:rsid w:val="008C2CE4"/>
    <w:rsid w:val="008C2F2B"/>
    <w:rsid w:val="008C36B6"/>
    <w:rsid w:val="008C3A4D"/>
    <w:rsid w:val="008C404B"/>
    <w:rsid w:val="008C416D"/>
    <w:rsid w:val="008C4E3B"/>
    <w:rsid w:val="008C590A"/>
    <w:rsid w:val="008C5A22"/>
    <w:rsid w:val="008C6040"/>
    <w:rsid w:val="008C64A7"/>
    <w:rsid w:val="008C6DA5"/>
    <w:rsid w:val="008C6E90"/>
    <w:rsid w:val="008C70E6"/>
    <w:rsid w:val="008C7376"/>
    <w:rsid w:val="008C73A6"/>
    <w:rsid w:val="008C7476"/>
    <w:rsid w:val="008C7867"/>
    <w:rsid w:val="008C7BA5"/>
    <w:rsid w:val="008C7C5E"/>
    <w:rsid w:val="008C7D23"/>
    <w:rsid w:val="008C7E52"/>
    <w:rsid w:val="008D0125"/>
    <w:rsid w:val="008D01F9"/>
    <w:rsid w:val="008D09AE"/>
    <w:rsid w:val="008D0DB0"/>
    <w:rsid w:val="008D1335"/>
    <w:rsid w:val="008D1BBB"/>
    <w:rsid w:val="008D2103"/>
    <w:rsid w:val="008D228B"/>
    <w:rsid w:val="008D2960"/>
    <w:rsid w:val="008D3111"/>
    <w:rsid w:val="008D3174"/>
    <w:rsid w:val="008D327E"/>
    <w:rsid w:val="008D4211"/>
    <w:rsid w:val="008D4A1D"/>
    <w:rsid w:val="008D4C04"/>
    <w:rsid w:val="008D5C0B"/>
    <w:rsid w:val="008D5C1E"/>
    <w:rsid w:val="008D5F5C"/>
    <w:rsid w:val="008D631F"/>
    <w:rsid w:val="008D63BB"/>
    <w:rsid w:val="008D6B1E"/>
    <w:rsid w:val="008D6E9D"/>
    <w:rsid w:val="008D737D"/>
    <w:rsid w:val="008D73A7"/>
    <w:rsid w:val="008D73AB"/>
    <w:rsid w:val="008D7EAF"/>
    <w:rsid w:val="008D7F86"/>
    <w:rsid w:val="008E0124"/>
    <w:rsid w:val="008E01C6"/>
    <w:rsid w:val="008E0789"/>
    <w:rsid w:val="008E096F"/>
    <w:rsid w:val="008E0B69"/>
    <w:rsid w:val="008E0DB1"/>
    <w:rsid w:val="008E1061"/>
    <w:rsid w:val="008E18FD"/>
    <w:rsid w:val="008E1924"/>
    <w:rsid w:val="008E1E41"/>
    <w:rsid w:val="008E299D"/>
    <w:rsid w:val="008E2F79"/>
    <w:rsid w:val="008E3311"/>
    <w:rsid w:val="008E344F"/>
    <w:rsid w:val="008E3F62"/>
    <w:rsid w:val="008E45C8"/>
    <w:rsid w:val="008E531B"/>
    <w:rsid w:val="008E5B1D"/>
    <w:rsid w:val="008E5E1F"/>
    <w:rsid w:val="008E5FBA"/>
    <w:rsid w:val="008E6118"/>
    <w:rsid w:val="008E6CC0"/>
    <w:rsid w:val="008E6E35"/>
    <w:rsid w:val="008E6EC1"/>
    <w:rsid w:val="008E6FEB"/>
    <w:rsid w:val="008E71E9"/>
    <w:rsid w:val="008E7279"/>
    <w:rsid w:val="008F011E"/>
    <w:rsid w:val="008F0411"/>
    <w:rsid w:val="008F0805"/>
    <w:rsid w:val="008F1F80"/>
    <w:rsid w:val="008F2C90"/>
    <w:rsid w:val="008F3444"/>
    <w:rsid w:val="008F3529"/>
    <w:rsid w:val="008F3A88"/>
    <w:rsid w:val="008F3D48"/>
    <w:rsid w:val="008F4949"/>
    <w:rsid w:val="008F4963"/>
    <w:rsid w:val="008F4E59"/>
    <w:rsid w:val="008F52B5"/>
    <w:rsid w:val="008F570B"/>
    <w:rsid w:val="008F5BD9"/>
    <w:rsid w:val="008F5CAF"/>
    <w:rsid w:val="008F5DE0"/>
    <w:rsid w:val="008F5FF2"/>
    <w:rsid w:val="008F6381"/>
    <w:rsid w:val="008F64C2"/>
    <w:rsid w:val="008F66E8"/>
    <w:rsid w:val="008F6D02"/>
    <w:rsid w:val="008F6E4A"/>
    <w:rsid w:val="008F6F7C"/>
    <w:rsid w:val="008F7B1A"/>
    <w:rsid w:val="008F7C23"/>
    <w:rsid w:val="008F7D54"/>
    <w:rsid w:val="008F7EAB"/>
    <w:rsid w:val="009001FF"/>
    <w:rsid w:val="009002A1"/>
    <w:rsid w:val="0090087F"/>
    <w:rsid w:val="00900A3E"/>
    <w:rsid w:val="00901775"/>
    <w:rsid w:val="0090249C"/>
    <w:rsid w:val="00902A0E"/>
    <w:rsid w:val="00904C60"/>
    <w:rsid w:val="00905099"/>
    <w:rsid w:val="009058A7"/>
    <w:rsid w:val="009062A1"/>
    <w:rsid w:val="00906826"/>
    <w:rsid w:val="00906CFD"/>
    <w:rsid w:val="00906F4E"/>
    <w:rsid w:val="0090742E"/>
    <w:rsid w:val="009075A9"/>
    <w:rsid w:val="00907BD8"/>
    <w:rsid w:val="00907DEB"/>
    <w:rsid w:val="009101F8"/>
    <w:rsid w:val="0091090D"/>
    <w:rsid w:val="00910AF3"/>
    <w:rsid w:val="00911262"/>
    <w:rsid w:val="0091143F"/>
    <w:rsid w:val="009117E3"/>
    <w:rsid w:val="00911946"/>
    <w:rsid w:val="00911D4E"/>
    <w:rsid w:val="009122A3"/>
    <w:rsid w:val="00912685"/>
    <w:rsid w:val="00912813"/>
    <w:rsid w:val="00912A24"/>
    <w:rsid w:val="0091303B"/>
    <w:rsid w:val="00913AB1"/>
    <w:rsid w:val="00913E0A"/>
    <w:rsid w:val="009142A1"/>
    <w:rsid w:val="0091464B"/>
    <w:rsid w:val="00914EDF"/>
    <w:rsid w:val="0091532B"/>
    <w:rsid w:val="00915537"/>
    <w:rsid w:val="00916240"/>
    <w:rsid w:val="009163B9"/>
    <w:rsid w:val="00916999"/>
    <w:rsid w:val="00916C1C"/>
    <w:rsid w:val="00917648"/>
    <w:rsid w:val="009177CF"/>
    <w:rsid w:val="00917AC3"/>
    <w:rsid w:val="00917B3E"/>
    <w:rsid w:val="009201E9"/>
    <w:rsid w:val="00920BC0"/>
    <w:rsid w:val="009213F8"/>
    <w:rsid w:val="00922D43"/>
    <w:rsid w:val="00922DC1"/>
    <w:rsid w:val="0092362F"/>
    <w:rsid w:val="00923AC7"/>
    <w:rsid w:val="00923B71"/>
    <w:rsid w:val="00923B74"/>
    <w:rsid w:val="0092469F"/>
    <w:rsid w:val="009253FE"/>
    <w:rsid w:val="0092552F"/>
    <w:rsid w:val="00925725"/>
    <w:rsid w:val="00925885"/>
    <w:rsid w:val="00925D33"/>
    <w:rsid w:val="0092604A"/>
    <w:rsid w:val="00926EFC"/>
    <w:rsid w:val="00927048"/>
    <w:rsid w:val="00927EB7"/>
    <w:rsid w:val="009305A6"/>
    <w:rsid w:val="00930685"/>
    <w:rsid w:val="009307E9"/>
    <w:rsid w:val="00930A16"/>
    <w:rsid w:val="00931B37"/>
    <w:rsid w:val="00932494"/>
    <w:rsid w:val="00932599"/>
    <w:rsid w:val="0093307C"/>
    <w:rsid w:val="0093358E"/>
    <w:rsid w:val="009335B7"/>
    <w:rsid w:val="00934019"/>
    <w:rsid w:val="00934C23"/>
    <w:rsid w:val="00936107"/>
    <w:rsid w:val="00936547"/>
    <w:rsid w:val="00936F36"/>
    <w:rsid w:val="00937A14"/>
    <w:rsid w:val="0094081A"/>
    <w:rsid w:val="009411DC"/>
    <w:rsid w:val="009418E7"/>
    <w:rsid w:val="00941ADB"/>
    <w:rsid w:val="00941BFC"/>
    <w:rsid w:val="00941CA1"/>
    <w:rsid w:val="00941EB2"/>
    <w:rsid w:val="00942F42"/>
    <w:rsid w:val="00944BF4"/>
    <w:rsid w:val="00944EA8"/>
    <w:rsid w:val="009458A6"/>
    <w:rsid w:val="0094597E"/>
    <w:rsid w:val="00946080"/>
    <w:rsid w:val="00946910"/>
    <w:rsid w:val="009470A8"/>
    <w:rsid w:val="009478A8"/>
    <w:rsid w:val="0095018B"/>
    <w:rsid w:val="0095068C"/>
    <w:rsid w:val="00950F8E"/>
    <w:rsid w:val="00951058"/>
    <w:rsid w:val="009514D3"/>
    <w:rsid w:val="0095157B"/>
    <w:rsid w:val="00951AAE"/>
    <w:rsid w:val="009520FA"/>
    <w:rsid w:val="00952438"/>
    <w:rsid w:val="00953180"/>
    <w:rsid w:val="009533C5"/>
    <w:rsid w:val="0095503B"/>
    <w:rsid w:val="00955601"/>
    <w:rsid w:val="00955913"/>
    <w:rsid w:val="00955D82"/>
    <w:rsid w:val="00955E62"/>
    <w:rsid w:val="00956052"/>
    <w:rsid w:val="009564B4"/>
    <w:rsid w:val="00956BC3"/>
    <w:rsid w:val="009570DA"/>
    <w:rsid w:val="009575D4"/>
    <w:rsid w:val="00957CE7"/>
    <w:rsid w:val="00960754"/>
    <w:rsid w:val="0096140F"/>
    <w:rsid w:val="009616B2"/>
    <w:rsid w:val="0096184E"/>
    <w:rsid w:val="00961CD5"/>
    <w:rsid w:val="00961E20"/>
    <w:rsid w:val="009625DD"/>
    <w:rsid w:val="00962A90"/>
    <w:rsid w:val="0096387E"/>
    <w:rsid w:val="009638E2"/>
    <w:rsid w:val="00963F69"/>
    <w:rsid w:val="00963F80"/>
    <w:rsid w:val="00964034"/>
    <w:rsid w:val="00964572"/>
    <w:rsid w:val="009654E9"/>
    <w:rsid w:val="009661F6"/>
    <w:rsid w:val="009664A4"/>
    <w:rsid w:val="00966627"/>
    <w:rsid w:val="00966870"/>
    <w:rsid w:val="00966EB0"/>
    <w:rsid w:val="00967AF9"/>
    <w:rsid w:val="00967CCE"/>
    <w:rsid w:val="00967F71"/>
    <w:rsid w:val="00970004"/>
    <w:rsid w:val="00970BF1"/>
    <w:rsid w:val="00970D03"/>
    <w:rsid w:val="00970E6D"/>
    <w:rsid w:val="00970F7F"/>
    <w:rsid w:val="00971317"/>
    <w:rsid w:val="00971512"/>
    <w:rsid w:val="00971721"/>
    <w:rsid w:val="009718A7"/>
    <w:rsid w:val="00971D05"/>
    <w:rsid w:val="0097220E"/>
    <w:rsid w:val="00972972"/>
    <w:rsid w:val="009729AF"/>
    <w:rsid w:val="00972B42"/>
    <w:rsid w:val="00972BBF"/>
    <w:rsid w:val="00972E66"/>
    <w:rsid w:val="00972F4C"/>
    <w:rsid w:val="00973D7D"/>
    <w:rsid w:val="00973E63"/>
    <w:rsid w:val="00974B97"/>
    <w:rsid w:val="009757A4"/>
    <w:rsid w:val="00976032"/>
    <w:rsid w:val="00976035"/>
    <w:rsid w:val="00976B14"/>
    <w:rsid w:val="00976D86"/>
    <w:rsid w:val="00976ECA"/>
    <w:rsid w:val="009770D7"/>
    <w:rsid w:val="0097734F"/>
    <w:rsid w:val="0097738F"/>
    <w:rsid w:val="0098015F"/>
    <w:rsid w:val="009807C5"/>
    <w:rsid w:val="00980C9C"/>
    <w:rsid w:val="0098102D"/>
    <w:rsid w:val="0098104C"/>
    <w:rsid w:val="00981472"/>
    <w:rsid w:val="009814E6"/>
    <w:rsid w:val="009814FE"/>
    <w:rsid w:val="00981853"/>
    <w:rsid w:val="00981D65"/>
    <w:rsid w:val="00982A45"/>
    <w:rsid w:val="00982AA5"/>
    <w:rsid w:val="00982CB7"/>
    <w:rsid w:val="00982D49"/>
    <w:rsid w:val="00983136"/>
    <w:rsid w:val="00983299"/>
    <w:rsid w:val="00983796"/>
    <w:rsid w:val="00984ED4"/>
    <w:rsid w:val="00984FD8"/>
    <w:rsid w:val="009859A4"/>
    <w:rsid w:val="00985C6A"/>
    <w:rsid w:val="009861AA"/>
    <w:rsid w:val="0098636E"/>
    <w:rsid w:val="00986429"/>
    <w:rsid w:val="00986D36"/>
    <w:rsid w:val="00986D62"/>
    <w:rsid w:val="00986F92"/>
    <w:rsid w:val="00987D2C"/>
    <w:rsid w:val="0099091D"/>
    <w:rsid w:val="00990C3A"/>
    <w:rsid w:val="00991431"/>
    <w:rsid w:val="0099143A"/>
    <w:rsid w:val="0099160A"/>
    <w:rsid w:val="00991A96"/>
    <w:rsid w:val="00991C6E"/>
    <w:rsid w:val="00991D5F"/>
    <w:rsid w:val="00992422"/>
    <w:rsid w:val="009924DC"/>
    <w:rsid w:val="00992727"/>
    <w:rsid w:val="00992DFE"/>
    <w:rsid w:val="00993420"/>
    <w:rsid w:val="009936D6"/>
    <w:rsid w:val="00993EF1"/>
    <w:rsid w:val="009940A9"/>
    <w:rsid w:val="009940E0"/>
    <w:rsid w:val="00994611"/>
    <w:rsid w:val="00994BC5"/>
    <w:rsid w:val="00994E7E"/>
    <w:rsid w:val="0099592F"/>
    <w:rsid w:val="00995949"/>
    <w:rsid w:val="009960BA"/>
    <w:rsid w:val="009964C3"/>
    <w:rsid w:val="00996C58"/>
    <w:rsid w:val="009973A2"/>
    <w:rsid w:val="00997A40"/>
    <w:rsid w:val="00997CD1"/>
    <w:rsid w:val="009A0076"/>
    <w:rsid w:val="009A021D"/>
    <w:rsid w:val="009A0508"/>
    <w:rsid w:val="009A0ED4"/>
    <w:rsid w:val="009A14B6"/>
    <w:rsid w:val="009A18B2"/>
    <w:rsid w:val="009A2866"/>
    <w:rsid w:val="009A2D95"/>
    <w:rsid w:val="009A3090"/>
    <w:rsid w:val="009A34B5"/>
    <w:rsid w:val="009A4BDB"/>
    <w:rsid w:val="009A536B"/>
    <w:rsid w:val="009A57F6"/>
    <w:rsid w:val="009A6844"/>
    <w:rsid w:val="009A71F5"/>
    <w:rsid w:val="009A78F1"/>
    <w:rsid w:val="009A7A01"/>
    <w:rsid w:val="009B04A2"/>
    <w:rsid w:val="009B10C3"/>
    <w:rsid w:val="009B142F"/>
    <w:rsid w:val="009B16FC"/>
    <w:rsid w:val="009B18D6"/>
    <w:rsid w:val="009B1C22"/>
    <w:rsid w:val="009B2249"/>
    <w:rsid w:val="009B2502"/>
    <w:rsid w:val="009B2BBC"/>
    <w:rsid w:val="009B3203"/>
    <w:rsid w:val="009B32AA"/>
    <w:rsid w:val="009B39BC"/>
    <w:rsid w:val="009B3C49"/>
    <w:rsid w:val="009B3FA5"/>
    <w:rsid w:val="009B456F"/>
    <w:rsid w:val="009B49AC"/>
    <w:rsid w:val="009B4CA3"/>
    <w:rsid w:val="009B503E"/>
    <w:rsid w:val="009B52CA"/>
    <w:rsid w:val="009B55C8"/>
    <w:rsid w:val="009B5779"/>
    <w:rsid w:val="009B63EA"/>
    <w:rsid w:val="009B6477"/>
    <w:rsid w:val="009B66EE"/>
    <w:rsid w:val="009B6872"/>
    <w:rsid w:val="009B6971"/>
    <w:rsid w:val="009B732A"/>
    <w:rsid w:val="009B763A"/>
    <w:rsid w:val="009B7766"/>
    <w:rsid w:val="009B7931"/>
    <w:rsid w:val="009C04CE"/>
    <w:rsid w:val="009C0763"/>
    <w:rsid w:val="009C0C7B"/>
    <w:rsid w:val="009C1376"/>
    <w:rsid w:val="009C17DB"/>
    <w:rsid w:val="009C186D"/>
    <w:rsid w:val="009C19C1"/>
    <w:rsid w:val="009C1C19"/>
    <w:rsid w:val="009C1EE2"/>
    <w:rsid w:val="009C24AE"/>
    <w:rsid w:val="009C2687"/>
    <w:rsid w:val="009C2DCD"/>
    <w:rsid w:val="009C328C"/>
    <w:rsid w:val="009C339E"/>
    <w:rsid w:val="009C3560"/>
    <w:rsid w:val="009C3843"/>
    <w:rsid w:val="009C3D6B"/>
    <w:rsid w:val="009C438D"/>
    <w:rsid w:val="009C4653"/>
    <w:rsid w:val="009C48DB"/>
    <w:rsid w:val="009C4C4D"/>
    <w:rsid w:val="009C5396"/>
    <w:rsid w:val="009C5786"/>
    <w:rsid w:val="009C5936"/>
    <w:rsid w:val="009C5A66"/>
    <w:rsid w:val="009C5CBA"/>
    <w:rsid w:val="009C652D"/>
    <w:rsid w:val="009C6EAE"/>
    <w:rsid w:val="009C7190"/>
    <w:rsid w:val="009C7239"/>
    <w:rsid w:val="009C75E3"/>
    <w:rsid w:val="009C7835"/>
    <w:rsid w:val="009C7BCF"/>
    <w:rsid w:val="009C7CD9"/>
    <w:rsid w:val="009D0778"/>
    <w:rsid w:val="009D07B6"/>
    <w:rsid w:val="009D08B5"/>
    <w:rsid w:val="009D281C"/>
    <w:rsid w:val="009D2CBA"/>
    <w:rsid w:val="009D315A"/>
    <w:rsid w:val="009D37D3"/>
    <w:rsid w:val="009D397B"/>
    <w:rsid w:val="009D3BBC"/>
    <w:rsid w:val="009D3C81"/>
    <w:rsid w:val="009D3CB3"/>
    <w:rsid w:val="009D487E"/>
    <w:rsid w:val="009D4CA1"/>
    <w:rsid w:val="009D4E23"/>
    <w:rsid w:val="009D5530"/>
    <w:rsid w:val="009D5AB0"/>
    <w:rsid w:val="009D6B6F"/>
    <w:rsid w:val="009D6ED1"/>
    <w:rsid w:val="009D738A"/>
    <w:rsid w:val="009D7D79"/>
    <w:rsid w:val="009D7D97"/>
    <w:rsid w:val="009D7DEA"/>
    <w:rsid w:val="009E068C"/>
    <w:rsid w:val="009E0AB7"/>
    <w:rsid w:val="009E0B7E"/>
    <w:rsid w:val="009E0D90"/>
    <w:rsid w:val="009E2184"/>
    <w:rsid w:val="009E21E8"/>
    <w:rsid w:val="009E2764"/>
    <w:rsid w:val="009E28AC"/>
    <w:rsid w:val="009E2924"/>
    <w:rsid w:val="009E2990"/>
    <w:rsid w:val="009E2C1C"/>
    <w:rsid w:val="009E31C3"/>
    <w:rsid w:val="009E4068"/>
    <w:rsid w:val="009E4111"/>
    <w:rsid w:val="009E47C3"/>
    <w:rsid w:val="009E4B08"/>
    <w:rsid w:val="009E50F9"/>
    <w:rsid w:val="009E5DA3"/>
    <w:rsid w:val="009E5F33"/>
    <w:rsid w:val="009E60C4"/>
    <w:rsid w:val="009E669B"/>
    <w:rsid w:val="009E73A4"/>
    <w:rsid w:val="009E7419"/>
    <w:rsid w:val="009E7A4B"/>
    <w:rsid w:val="009F038A"/>
    <w:rsid w:val="009F0EE7"/>
    <w:rsid w:val="009F12F8"/>
    <w:rsid w:val="009F168F"/>
    <w:rsid w:val="009F1B1D"/>
    <w:rsid w:val="009F1D29"/>
    <w:rsid w:val="009F1ED5"/>
    <w:rsid w:val="009F27A6"/>
    <w:rsid w:val="009F28A8"/>
    <w:rsid w:val="009F2A92"/>
    <w:rsid w:val="009F2C53"/>
    <w:rsid w:val="009F39F8"/>
    <w:rsid w:val="009F431F"/>
    <w:rsid w:val="009F46C3"/>
    <w:rsid w:val="009F489A"/>
    <w:rsid w:val="009F4EE3"/>
    <w:rsid w:val="009F5186"/>
    <w:rsid w:val="009F632B"/>
    <w:rsid w:val="009F6EA0"/>
    <w:rsid w:val="009F6F97"/>
    <w:rsid w:val="009F71D4"/>
    <w:rsid w:val="009F7330"/>
    <w:rsid w:val="009F7588"/>
    <w:rsid w:val="009F7E98"/>
    <w:rsid w:val="00A00DC7"/>
    <w:rsid w:val="00A028C7"/>
    <w:rsid w:val="00A03208"/>
    <w:rsid w:val="00A03A7B"/>
    <w:rsid w:val="00A04438"/>
    <w:rsid w:val="00A04445"/>
    <w:rsid w:val="00A04F04"/>
    <w:rsid w:val="00A053E0"/>
    <w:rsid w:val="00A05890"/>
    <w:rsid w:val="00A06575"/>
    <w:rsid w:val="00A069C8"/>
    <w:rsid w:val="00A06B6C"/>
    <w:rsid w:val="00A06CEA"/>
    <w:rsid w:val="00A0737A"/>
    <w:rsid w:val="00A07801"/>
    <w:rsid w:val="00A0792C"/>
    <w:rsid w:val="00A07E16"/>
    <w:rsid w:val="00A07FAA"/>
    <w:rsid w:val="00A10380"/>
    <w:rsid w:val="00A1132A"/>
    <w:rsid w:val="00A1140B"/>
    <w:rsid w:val="00A11D98"/>
    <w:rsid w:val="00A13153"/>
    <w:rsid w:val="00A133D4"/>
    <w:rsid w:val="00A13812"/>
    <w:rsid w:val="00A13A0C"/>
    <w:rsid w:val="00A14035"/>
    <w:rsid w:val="00A14446"/>
    <w:rsid w:val="00A1454B"/>
    <w:rsid w:val="00A145B9"/>
    <w:rsid w:val="00A16298"/>
    <w:rsid w:val="00A166F0"/>
    <w:rsid w:val="00A20661"/>
    <w:rsid w:val="00A20AB8"/>
    <w:rsid w:val="00A210DA"/>
    <w:rsid w:val="00A21727"/>
    <w:rsid w:val="00A217C2"/>
    <w:rsid w:val="00A21B32"/>
    <w:rsid w:val="00A222E5"/>
    <w:rsid w:val="00A227C9"/>
    <w:rsid w:val="00A228AE"/>
    <w:rsid w:val="00A2291B"/>
    <w:rsid w:val="00A22D80"/>
    <w:rsid w:val="00A231D3"/>
    <w:rsid w:val="00A2434A"/>
    <w:rsid w:val="00A24BD5"/>
    <w:rsid w:val="00A24BFB"/>
    <w:rsid w:val="00A25114"/>
    <w:rsid w:val="00A2511D"/>
    <w:rsid w:val="00A254A9"/>
    <w:rsid w:val="00A2621A"/>
    <w:rsid w:val="00A2670D"/>
    <w:rsid w:val="00A26B60"/>
    <w:rsid w:val="00A27A47"/>
    <w:rsid w:val="00A27FCB"/>
    <w:rsid w:val="00A301B8"/>
    <w:rsid w:val="00A30603"/>
    <w:rsid w:val="00A30990"/>
    <w:rsid w:val="00A30DAD"/>
    <w:rsid w:val="00A30EB1"/>
    <w:rsid w:val="00A30F6D"/>
    <w:rsid w:val="00A31108"/>
    <w:rsid w:val="00A31D71"/>
    <w:rsid w:val="00A31F6A"/>
    <w:rsid w:val="00A32697"/>
    <w:rsid w:val="00A32741"/>
    <w:rsid w:val="00A33CDB"/>
    <w:rsid w:val="00A34315"/>
    <w:rsid w:val="00A3456B"/>
    <w:rsid w:val="00A34597"/>
    <w:rsid w:val="00A345EA"/>
    <w:rsid w:val="00A34913"/>
    <w:rsid w:val="00A35022"/>
    <w:rsid w:val="00A35059"/>
    <w:rsid w:val="00A358F0"/>
    <w:rsid w:val="00A35A70"/>
    <w:rsid w:val="00A35FBF"/>
    <w:rsid w:val="00A361CC"/>
    <w:rsid w:val="00A364E3"/>
    <w:rsid w:val="00A36671"/>
    <w:rsid w:val="00A368B9"/>
    <w:rsid w:val="00A37447"/>
    <w:rsid w:val="00A37592"/>
    <w:rsid w:val="00A37894"/>
    <w:rsid w:val="00A37B7C"/>
    <w:rsid w:val="00A37B89"/>
    <w:rsid w:val="00A37C40"/>
    <w:rsid w:val="00A40486"/>
    <w:rsid w:val="00A40756"/>
    <w:rsid w:val="00A40955"/>
    <w:rsid w:val="00A40C36"/>
    <w:rsid w:val="00A41114"/>
    <w:rsid w:val="00A4161E"/>
    <w:rsid w:val="00A4165D"/>
    <w:rsid w:val="00A424FA"/>
    <w:rsid w:val="00A432B7"/>
    <w:rsid w:val="00A43380"/>
    <w:rsid w:val="00A43703"/>
    <w:rsid w:val="00A43ADD"/>
    <w:rsid w:val="00A43D1F"/>
    <w:rsid w:val="00A43D6D"/>
    <w:rsid w:val="00A43EA8"/>
    <w:rsid w:val="00A44A75"/>
    <w:rsid w:val="00A44AD9"/>
    <w:rsid w:val="00A44AFF"/>
    <w:rsid w:val="00A44EF4"/>
    <w:rsid w:val="00A44F3C"/>
    <w:rsid w:val="00A44FB8"/>
    <w:rsid w:val="00A452ED"/>
    <w:rsid w:val="00A454C4"/>
    <w:rsid w:val="00A45857"/>
    <w:rsid w:val="00A45A57"/>
    <w:rsid w:val="00A45ED8"/>
    <w:rsid w:val="00A46DA3"/>
    <w:rsid w:val="00A46F1A"/>
    <w:rsid w:val="00A47577"/>
    <w:rsid w:val="00A47E99"/>
    <w:rsid w:val="00A50679"/>
    <w:rsid w:val="00A50795"/>
    <w:rsid w:val="00A5095B"/>
    <w:rsid w:val="00A51225"/>
    <w:rsid w:val="00A512D2"/>
    <w:rsid w:val="00A5149A"/>
    <w:rsid w:val="00A51968"/>
    <w:rsid w:val="00A520F2"/>
    <w:rsid w:val="00A52DC3"/>
    <w:rsid w:val="00A53586"/>
    <w:rsid w:val="00A538EE"/>
    <w:rsid w:val="00A53AE0"/>
    <w:rsid w:val="00A541EF"/>
    <w:rsid w:val="00A544B9"/>
    <w:rsid w:val="00A5456F"/>
    <w:rsid w:val="00A54E94"/>
    <w:rsid w:val="00A55149"/>
    <w:rsid w:val="00A55434"/>
    <w:rsid w:val="00A55D0E"/>
    <w:rsid w:val="00A565A8"/>
    <w:rsid w:val="00A569F8"/>
    <w:rsid w:val="00A56BBC"/>
    <w:rsid w:val="00A56E57"/>
    <w:rsid w:val="00A573C4"/>
    <w:rsid w:val="00A578B3"/>
    <w:rsid w:val="00A578BA"/>
    <w:rsid w:val="00A600B5"/>
    <w:rsid w:val="00A602D2"/>
    <w:rsid w:val="00A604DF"/>
    <w:rsid w:val="00A60964"/>
    <w:rsid w:val="00A61272"/>
    <w:rsid w:val="00A616A6"/>
    <w:rsid w:val="00A61872"/>
    <w:rsid w:val="00A619A3"/>
    <w:rsid w:val="00A61EBB"/>
    <w:rsid w:val="00A62C19"/>
    <w:rsid w:val="00A6326C"/>
    <w:rsid w:val="00A636C0"/>
    <w:rsid w:val="00A6498E"/>
    <w:rsid w:val="00A65CB3"/>
    <w:rsid w:val="00A6673E"/>
    <w:rsid w:val="00A66BDE"/>
    <w:rsid w:val="00A67508"/>
    <w:rsid w:val="00A6764B"/>
    <w:rsid w:val="00A67996"/>
    <w:rsid w:val="00A679A4"/>
    <w:rsid w:val="00A67BF1"/>
    <w:rsid w:val="00A70353"/>
    <w:rsid w:val="00A70D9E"/>
    <w:rsid w:val="00A71046"/>
    <w:rsid w:val="00A722FF"/>
    <w:rsid w:val="00A726E9"/>
    <w:rsid w:val="00A728B3"/>
    <w:rsid w:val="00A73000"/>
    <w:rsid w:val="00A735A6"/>
    <w:rsid w:val="00A73686"/>
    <w:rsid w:val="00A73BAD"/>
    <w:rsid w:val="00A73D5B"/>
    <w:rsid w:val="00A74613"/>
    <w:rsid w:val="00A748B4"/>
    <w:rsid w:val="00A749CE"/>
    <w:rsid w:val="00A74B28"/>
    <w:rsid w:val="00A74D06"/>
    <w:rsid w:val="00A75000"/>
    <w:rsid w:val="00A75106"/>
    <w:rsid w:val="00A7521B"/>
    <w:rsid w:val="00A75E1A"/>
    <w:rsid w:val="00A76DCE"/>
    <w:rsid w:val="00A77482"/>
    <w:rsid w:val="00A77746"/>
    <w:rsid w:val="00A779CE"/>
    <w:rsid w:val="00A77CB7"/>
    <w:rsid w:val="00A80778"/>
    <w:rsid w:val="00A80FCD"/>
    <w:rsid w:val="00A81A70"/>
    <w:rsid w:val="00A81B93"/>
    <w:rsid w:val="00A81BC4"/>
    <w:rsid w:val="00A8212D"/>
    <w:rsid w:val="00A83121"/>
    <w:rsid w:val="00A83669"/>
    <w:rsid w:val="00A83A61"/>
    <w:rsid w:val="00A841F6"/>
    <w:rsid w:val="00A8463F"/>
    <w:rsid w:val="00A847B2"/>
    <w:rsid w:val="00A84D7F"/>
    <w:rsid w:val="00A85969"/>
    <w:rsid w:val="00A85F55"/>
    <w:rsid w:val="00A865FB"/>
    <w:rsid w:val="00A869C4"/>
    <w:rsid w:val="00A86CBC"/>
    <w:rsid w:val="00A86E29"/>
    <w:rsid w:val="00A8705E"/>
    <w:rsid w:val="00A87B03"/>
    <w:rsid w:val="00A90913"/>
    <w:rsid w:val="00A90B6E"/>
    <w:rsid w:val="00A90C33"/>
    <w:rsid w:val="00A91123"/>
    <w:rsid w:val="00A916D9"/>
    <w:rsid w:val="00A9180F"/>
    <w:rsid w:val="00A91EE7"/>
    <w:rsid w:val="00A9236A"/>
    <w:rsid w:val="00A9299C"/>
    <w:rsid w:val="00A92D6D"/>
    <w:rsid w:val="00A92DB4"/>
    <w:rsid w:val="00A92FB3"/>
    <w:rsid w:val="00A93197"/>
    <w:rsid w:val="00A93B06"/>
    <w:rsid w:val="00A93E5F"/>
    <w:rsid w:val="00A94277"/>
    <w:rsid w:val="00A95783"/>
    <w:rsid w:val="00A95A7E"/>
    <w:rsid w:val="00A95DEF"/>
    <w:rsid w:val="00A960B7"/>
    <w:rsid w:val="00A9645F"/>
    <w:rsid w:val="00A96C90"/>
    <w:rsid w:val="00A96DB0"/>
    <w:rsid w:val="00A9725B"/>
    <w:rsid w:val="00A975DF"/>
    <w:rsid w:val="00A9781A"/>
    <w:rsid w:val="00AA07B4"/>
    <w:rsid w:val="00AA0E6C"/>
    <w:rsid w:val="00AA27D1"/>
    <w:rsid w:val="00AA288E"/>
    <w:rsid w:val="00AA28C0"/>
    <w:rsid w:val="00AA28E6"/>
    <w:rsid w:val="00AA2F93"/>
    <w:rsid w:val="00AA3B78"/>
    <w:rsid w:val="00AA432C"/>
    <w:rsid w:val="00AA43AE"/>
    <w:rsid w:val="00AA445A"/>
    <w:rsid w:val="00AA4598"/>
    <w:rsid w:val="00AA4719"/>
    <w:rsid w:val="00AA4CEB"/>
    <w:rsid w:val="00AA5706"/>
    <w:rsid w:val="00AA5876"/>
    <w:rsid w:val="00AA5A2A"/>
    <w:rsid w:val="00AA5EC9"/>
    <w:rsid w:val="00AA6492"/>
    <w:rsid w:val="00AA6AA0"/>
    <w:rsid w:val="00AA6AFB"/>
    <w:rsid w:val="00AA75EF"/>
    <w:rsid w:val="00AA76B5"/>
    <w:rsid w:val="00AA7F10"/>
    <w:rsid w:val="00AAE916"/>
    <w:rsid w:val="00AB0253"/>
    <w:rsid w:val="00AB0492"/>
    <w:rsid w:val="00AB06CB"/>
    <w:rsid w:val="00AB0A3F"/>
    <w:rsid w:val="00AB0DF3"/>
    <w:rsid w:val="00AB19AF"/>
    <w:rsid w:val="00AB20F9"/>
    <w:rsid w:val="00AB2440"/>
    <w:rsid w:val="00AB24E3"/>
    <w:rsid w:val="00AB2710"/>
    <w:rsid w:val="00AB2849"/>
    <w:rsid w:val="00AB30B8"/>
    <w:rsid w:val="00AB378F"/>
    <w:rsid w:val="00AB38A6"/>
    <w:rsid w:val="00AB4366"/>
    <w:rsid w:val="00AB5400"/>
    <w:rsid w:val="00AB543B"/>
    <w:rsid w:val="00AB5852"/>
    <w:rsid w:val="00AB5B7F"/>
    <w:rsid w:val="00AB5E00"/>
    <w:rsid w:val="00AB6834"/>
    <w:rsid w:val="00AB6CDE"/>
    <w:rsid w:val="00AB7DC4"/>
    <w:rsid w:val="00AC0765"/>
    <w:rsid w:val="00AC1374"/>
    <w:rsid w:val="00AC1597"/>
    <w:rsid w:val="00AC19C0"/>
    <w:rsid w:val="00AC1A3A"/>
    <w:rsid w:val="00AC1E5A"/>
    <w:rsid w:val="00AC357A"/>
    <w:rsid w:val="00AC35AB"/>
    <w:rsid w:val="00AC3D5B"/>
    <w:rsid w:val="00AC3DD1"/>
    <w:rsid w:val="00AC5179"/>
    <w:rsid w:val="00AC52E0"/>
    <w:rsid w:val="00AC59D0"/>
    <w:rsid w:val="00AC5B5A"/>
    <w:rsid w:val="00AC61C7"/>
    <w:rsid w:val="00AC6640"/>
    <w:rsid w:val="00AC6812"/>
    <w:rsid w:val="00AC6E20"/>
    <w:rsid w:val="00AC6F6C"/>
    <w:rsid w:val="00AC71ED"/>
    <w:rsid w:val="00AC736B"/>
    <w:rsid w:val="00AC79B9"/>
    <w:rsid w:val="00AD033D"/>
    <w:rsid w:val="00AD0C4D"/>
    <w:rsid w:val="00AD0FFA"/>
    <w:rsid w:val="00AD154D"/>
    <w:rsid w:val="00AD2135"/>
    <w:rsid w:val="00AD2B28"/>
    <w:rsid w:val="00AD2B4D"/>
    <w:rsid w:val="00AD32AD"/>
    <w:rsid w:val="00AD363C"/>
    <w:rsid w:val="00AD3A5D"/>
    <w:rsid w:val="00AD3CB8"/>
    <w:rsid w:val="00AD3DEA"/>
    <w:rsid w:val="00AD3E1D"/>
    <w:rsid w:val="00AD3E90"/>
    <w:rsid w:val="00AD4540"/>
    <w:rsid w:val="00AD4600"/>
    <w:rsid w:val="00AD487D"/>
    <w:rsid w:val="00AD4B3E"/>
    <w:rsid w:val="00AD4F2C"/>
    <w:rsid w:val="00AD55E2"/>
    <w:rsid w:val="00AD5DB7"/>
    <w:rsid w:val="00AD5F9C"/>
    <w:rsid w:val="00AD6185"/>
    <w:rsid w:val="00AD653D"/>
    <w:rsid w:val="00AD6FEA"/>
    <w:rsid w:val="00AD71D0"/>
    <w:rsid w:val="00AE0126"/>
    <w:rsid w:val="00AE086F"/>
    <w:rsid w:val="00AE0955"/>
    <w:rsid w:val="00AE09FC"/>
    <w:rsid w:val="00AE0A61"/>
    <w:rsid w:val="00AE0D60"/>
    <w:rsid w:val="00AE0DA1"/>
    <w:rsid w:val="00AE1B54"/>
    <w:rsid w:val="00AE2101"/>
    <w:rsid w:val="00AE377B"/>
    <w:rsid w:val="00AE3B71"/>
    <w:rsid w:val="00AE3E53"/>
    <w:rsid w:val="00AE3F39"/>
    <w:rsid w:val="00AE428E"/>
    <w:rsid w:val="00AE4350"/>
    <w:rsid w:val="00AE457E"/>
    <w:rsid w:val="00AE45CF"/>
    <w:rsid w:val="00AE4806"/>
    <w:rsid w:val="00AE4DCA"/>
    <w:rsid w:val="00AE5009"/>
    <w:rsid w:val="00AE55EC"/>
    <w:rsid w:val="00AE5B11"/>
    <w:rsid w:val="00AE68A6"/>
    <w:rsid w:val="00AE6B49"/>
    <w:rsid w:val="00AE7E8F"/>
    <w:rsid w:val="00AE7E99"/>
    <w:rsid w:val="00AE7F96"/>
    <w:rsid w:val="00AF1CC7"/>
    <w:rsid w:val="00AF23F5"/>
    <w:rsid w:val="00AF2927"/>
    <w:rsid w:val="00AF3133"/>
    <w:rsid w:val="00AF4549"/>
    <w:rsid w:val="00AF48BE"/>
    <w:rsid w:val="00AF4AA5"/>
    <w:rsid w:val="00AF51AD"/>
    <w:rsid w:val="00AF56C1"/>
    <w:rsid w:val="00AF58D1"/>
    <w:rsid w:val="00AF5936"/>
    <w:rsid w:val="00AF5C21"/>
    <w:rsid w:val="00AF5D16"/>
    <w:rsid w:val="00AF5DF3"/>
    <w:rsid w:val="00AF5FA9"/>
    <w:rsid w:val="00AF6162"/>
    <w:rsid w:val="00AF6797"/>
    <w:rsid w:val="00AF713E"/>
    <w:rsid w:val="00B00599"/>
    <w:rsid w:val="00B008FF"/>
    <w:rsid w:val="00B009FA"/>
    <w:rsid w:val="00B00A63"/>
    <w:rsid w:val="00B012FD"/>
    <w:rsid w:val="00B01C05"/>
    <w:rsid w:val="00B01E1C"/>
    <w:rsid w:val="00B01F39"/>
    <w:rsid w:val="00B026A0"/>
    <w:rsid w:val="00B03181"/>
    <w:rsid w:val="00B0378F"/>
    <w:rsid w:val="00B0388B"/>
    <w:rsid w:val="00B04841"/>
    <w:rsid w:val="00B0485B"/>
    <w:rsid w:val="00B048A0"/>
    <w:rsid w:val="00B04A10"/>
    <w:rsid w:val="00B04ED3"/>
    <w:rsid w:val="00B04F84"/>
    <w:rsid w:val="00B05730"/>
    <w:rsid w:val="00B05BD5"/>
    <w:rsid w:val="00B0613B"/>
    <w:rsid w:val="00B063BA"/>
    <w:rsid w:val="00B06610"/>
    <w:rsid w:val="00B07337"/>
    <w:rsid w:val="00B07545"/>
    <w:rsid w:val="00B1005D"/>
    <w:rsid w:val="00B10212"/>
    <w:rsid w:val="00B10D42"/>
    <w:rsid w:val="00B10E8B"/>
    <w:rsid w:val="00B113D7"/>
    <w:rsid w:val="00B11749"/>
    <w:rsid w:val="00B118E3"/>
    <w:rsid w:val="00B1196C"/>
    <w:rsid w:val="00B11A57"/>
    <w:rsid w:val="00B11D88"/>
    <w:rsid w:val="00B1253D"/>
    <w:rsid w:val="00B12F87"/>
    <w:rsid w:val="00B136B5"/>
    <w:rsid w:val="00B139ED"/>
    <w:rsid w:val="00B14C37"/>
    <w:rsid w:val="00B14F4A"/>
    <w:rsid w:val="00B150B6"/>
    <w:rsid w:val="00B155C0"/>
    <w:rsid w:val="00B155E2"/>
    <w:rsid w:val="00B15A0E"/>
    <w:rsid w:val="00B15BC4"/>
    <w:rsid w:val="00B15FCD"/>
    <w:rsid w:val="00B1621B"/>
    <w:rsid w:val="00B171FC"/>
    <w:rsid w:val="00B17A05"/>
    <w:rsid w:val="00B17F08"/>
    <w:rsid w:val="00B20229"/>
    <w:rsid w:val="00B203E9"/>
    <w:rsid w:val="00B206CE"/>
    <w:rsid w:val="00B20FA8"/>
    <w:rsid w:val="00B210D5"/>
    <w:rsid w:val="00B21A04"/>
    <w:rsid w:val="00B21DC7"/>
    <w:rsid w:val="00B21DF4"/>
    <w:rsid w:val="00B2247D"/>
    <w:rsid w:val="00B22681"/>
    <w:rsid w:val="00B23399"/>
    <w:rsid w:val="00B23FDA"/>
    <w:rsid w:val="00B24076"/>
    <w:rsid w:val="00B24C79"/>
    <w:rsid w:val="00B24D2F"/>
    <w:rsid w:val="00B25B85"/>
    <w:rsid w:val="00B25B92"/>
    <w:rsid w:val="00B25C8A"/>
    <w:rsid w:val="00B261A1"/>
    <w:rsid w:val="00B2628B"/>
    <w:rsid w:val="00B265A3"/>
    <w:rsid w:val="00B267F7"/>
    <w:rsid w:val="00B26A8C"/>
    <w:rsid w:val="00B2704D"/>
    <w:rsid w:val="00B270FC"/>
    <w:rsid w:val="00B279AA"/>
    <w:rsid w:val="00B304A2"/>
    <w:rsid w:val="00B30A05"/>
    <w:rsid w:val="00B3149E"/>
    <w:rsid w:val="00B31935"/>
    <w:rsid w:val="00B3305A"/>
    <w:rsid w:val="00B33A12"/>
    <w:rsid w:val="00B33CBC"/>
    <w:rsid w:val="00B33DB4"/>
    <w:rsid w:val="00B34064"/>
    <w:rsid w:val="00B3496E"/>
    <w:rsid w:val="00B34AF8"/>
    <w:rsid w:val="00B355B8"/>
    <w:rsid w:val="00B35981"/>
    <w:rsid w:val="00B35E55"/>
    <w:rsid w:val="00B36033"/>
    <w:rsid w:val="00B3635F"/>
    <w:rsid w:val="00B3656E"/>
    <w:rsid w:val="00B369D5"/>
    <w:rsid w:val="00B36FEF"/>
    <w:rsid w:val="00B37A4B"/>
    <w:rsid w:val="00B37E99"/>
    <w:rsid w:val="00B40715"/>
    <w:rsid w:val="00B43308"/>
    <w:rsid w:val="00B435A5"/>
    <w:rsid w:val="00B43D31"/>
    <w:rsid w:val="00B45910"/>
    <w:rsid w:val="00B45A54"/>
    <w:rsid w:val="00B4631B"/>
    <w:rsid w:val="00B46466"/>
    <w:rsid w:val="00B46C60"/>
    <w:rsid w:val="00B476D4"/>
    <w:rsid w:val="00B47755"/>
    <w:rsid w:val="00B47EDB"/>
    <w:rsid w:val="00B5049D"/>
    <w:rsid w:val="00B5137E"/>
    <w:rsid w:val="00B51BEB"/>
    <w:rsid w:val="00B52084"/>
    <w:rsid w:val="00B52449"/>
    <w:rsid w:val="00B52A6A"/>
    <w:rsid w:val="00B52B7B"/>
    <w:rsid w:val="00B52E27"/>
    <w:rsid w:val="00B53157"/>
    <w:rsid w:val="00B55094"/>
    <w:rsid w:val="00B55381"/>
    <w:rsid w:val="00B55B1E"/>
    <w:rsid w:val="00B56B25"/>
    <w:rsid w:val="00B56EE9"/>
    <w:rsid w:val="00B56F4C"/>
    <w:rsid w:val="00B57708"/>
    <w:rsid w:val="00B57FD9"/>
    <w:rsid w:val="00B60609"/>
    <w:rsid w:val="00B60A99"/>
    <w:rsid w:val="00B60BF3"/>
    <w:rsid w:val="00B613AD"/>
    <w:rsid w:val="00B61581"/>
    <w:rsid w:val="00B62F82"/>
    <w:rsid w:val="00B6327D"/>
    <w:rsid w:val="00B6380C"/>
    <w:rsid w:val="00B63A9D"/>
    <w:rsid w:val="00B63AD7"/>
    <w:rsid w:val="00B63B6A"/>
    <w:rsid w:val="00B647D7"/>
    <w:rsid w:val="00B64980"/>
    <w:rsid w:val="00B649DF"/>
    <w:rsid w:val="00B654D1"/>
    <w:rsid w:val="00B655A7"/>
    <w:rsid w:val="00B66133"/>
    <w:rsid w:val="00B66426"/>
    <w:rsid w:val="00B66526"/>
    <w:rsid w:val="00B66790"/>
    <w:rsid w:val="00B67442"/>
    <w:rsid w:val="00B6777D"/>
    <w:rsid w:val="00B67CEF"/>
    <w:rsid w:val="00B67E80"/>
    <w:rsid w:val="00B7008C"/>
    <w:rsid w:val="00B7031A"/>
    <w:rsid w:val="00B7040D"/>
    <w:rsid w:val="00B708EE"/>
    <w:rsid w:val="00B7121B"/>
    <w:rsid w:val="00B71466"/>
    <w:rsid w:val="00B723F4"/>
    <w:rsid w:val="00B72F68"/>
    <w:rsid w:val="00B737DB"/>
    <w:rsid w:val="00B73BC7"/>
    <w:rsid w:val="00B73D35"/>
    <w:rsid w:val="00B7435B"/>
    <w:rsid w:val="00B7455C"/>
    <w:rsid w:val="00B74794"/>
    <w:rsid w:val="00B749EE"/>
    <w:rsid w:val="00B74A37"/>
    <w:rsid w:val="00B74A76"/>
    <w:rsid w:val="00B751A0"/>
    <w:rsid w:val="00B7559B"/>
    <w:rsid w:val="00B75CE7"/>
    <w:rsid w:val="00B75E16"/>
    <w:rsid w:val="00B76D51"/>
    <w:rsid w:val="00B770A8"/>
    <w:rsid w:val="00B7721F"/>
    <w:rsid w:val="00B77A4D"/>
    <w:rsid w:val="00B77E7A"/>
    <w:rsid w:val="00B77FFE"/>
    <w:rsid w:val="00B80982"/>
    <w:rsid w:val="00B80F61"/>
    <w:rsid w:val="00B817D8"/>
    <w:rsid w:val="00B82368"/>
    <w:rsid w:val="00B82700"/>
    <w:rsid w:val="00B82D5E"/>
    <w:rsid w:val="00B82DA0"/>
    <w:rsid w:val="00B82F78"/>
    <w:rsid w:val="00B834FD"/>
    <w:rsid w:val="00B8438A"/>
    <w:rsid w:val="00B84610"/>
    <w:rsid w:val="00B84FA5"/>
    <w:rsid w:val="00B8635A"/>
    <w:rsid w:val="00B86583"/>
    <w:rsid w:val="00B87150"/>
    <w:rsid w:val="00B874CF"/>
    <w:rsid w:val="00B874D5"/>
    <w:rsid w:val="00B8754E"/>
    <w:rsid w:val="00B9040E"/>
    <w:rsid w:val="00B9147E"/>
    <w:rsid w:val="00B91726"/>
    <w:rsid w:val="00B91771"/>
    <w:rsid w:val="00B9189C"/>
    <w:rsid w:val="00B91B19"/>
    <w:rsid w:val="00B92043"/>
    <w:rsid w:val="00B92182"/>
    <w:rsid w:val="00B92B11"/>
    <w:rsid w:val="00B9309A"/>
    <w:rsid w:val="00B93EC2"/>
    <w:rsid w:val="00B94599"/>
    <w:rsid w:val="00B948C1"/>
    <w:rsid w:val="00B94DF2"/>
    <w:rsid w:val="00B95A2F"/>
    <w:rsid w:val="00B95EBA"/>
    <w:rsid w:val="00B95F47"/>
    <w:rsid w:val="00B95FF4"/>
    <w:rsid w:val="00B9631A"/>
    <w:rsid w:val="00B96BD2"/>
    <w:rsid w:val="00B96D06"/>
    <w:rsid w:val="00B96D08"/>
    <w:rsid w:val="00B978E1"/>
    <w:rsid w:val="00B97F70"/>
    <w:rsid w:val="00BA0850"/>
    <w:rsid w:val="00BA0B92"/>
    <w:rsid w:val="00BA124C"/>
    <w:rsid w:val="00BA21F9"/>
    <w:rsid w:val="00BA260C"/>
    <w:rsid w:val="00BA2C02"/>
    <w:rsid w:val="00BA2D12"/>
    <w:rsid w:val="00BA2ED0"/>
    <w:rsid w:val="00BA34EE"/>
    <w:rsid w:val="00BA39BE"/>
    <w:rsid w:val="00BA49BE"/>
    <w:rsid w:val="00BA55AF"/>
    <w:rsid w:val="00BA5A5D"/>
    <w:rsid w:val="00BA623B"/>
    <w:rsid w:val="00BA6341"/>
    <w:rsid w:val="00BA651A"/>
    <w:rsid w:val="00BA65DC"/>
    <w:rsid w:val="00BA6636"/>
    <w:rsid w:val="00BA6A1A"/>
    <w:rsid w:val="00BB098F"/>
    <w:rsid w:val="00BB0EC7"/>
    <w:rsid w:val="00BB11E0"/>
    <w:rsid w:val="00BB1ABB"/>
    <w:rsid w:val="00BB2566"/>
    <w:rsid w:val="00BB33A3"/>
    <w:rsid w:val="00BB3550"/>
    <w:rsid w:val="00BB4011"/>
    <w:rsid w:val="00BB469F"/>
    <w:rsid w:val="00BB5B5C"/>
    <w:rsid w:val="00BB5D40"/>
    <w:rsid w:val="00BB6174"/>
    <w:rsid w:val="00BB6A95"/>
    <w:rsid w:val="00BB771D"/>
    <w:rsid w:val="00BB79E7"/>
    <w:rsid w:val="00BC02E4"/>
    <w:rsid w:val="00BC07F1"/>
    <w:rsid w:val="00BC0B1B"/>
    <w:rsid w:val="00BC0DC3"/>
    <w:rsid w:val="00BC1380"/>
    <w:rsid w:val="00BC1AC7"/>
    <w:rsid w:val="00BC278F"/>
    <w:rsid w:val="00BC2EB4"/>
    <w:rsid w:val="00BC3265"/>
    <w:rsid w:val="00BC36E3"/>
    <w:rsid w:val="00BC3E70"/>
    <w:rsid w:val="00BC5172"/>
    <w:rsid w:val="00BC5AA9"/>
    <w:rsid w:val="00BC5DD1"/>
    <w:rsid w:val="00BC625D"/>
    <w:rsid w:val="00BC680C"/>
    <w:rsid w:val="00BC74E8"/>
    <w:rsid w:val="00BC7844"/>
    <w:rsid w:val="00BC7857"/>
    <w:rsid w:val="00BD0420"/>
    <w:rsid w:val="00BD05EE"/>
    <w:rsid w:val="00BD09E8"/>
    <w:rsid w:val="00BD0E54"/>
    <w:rsid w:val="00BD11D5"/>
    <w:rsid w:val="00BD1CB7"/>
    <w:rsid w:val="00BD2A80"/>
    <w:rsid w:val="00BD2D70"/>
    <w:rsid w:val="00BD2E5D"/>
    <w:rsid w:val="00BD307D"/>
    <w:rsid w:val="00BD317D"/>
    <w:rsid w:val="00BD34A4"/>
    <w:rsid w:val="00BD36CC"/>
    <w:rsid w:val="00BD4F03"/>
    <w:rsid w:val="00BD588E"/>
    <w:rsid w:val="00BD5FB6"/>
    <w:rsid w:val="00BD623E"/>
    <w:rsid w:val="00BD7022"/>
    <w:rsid w:val="00BD7588"/>
    <w:rsid w:val="00BD75DE"/>
    <w:rsid w:val="00BD7EA6"/>
    <w:rsid w:val="00BE0136"/>
    <w:rsid w:val="00BE046A"/>
    <w:rsid w:val="00BE0DEE"/>
    <w:rsid w:val="00BE0FAB"/>
    <w:rsid w:val="00BE1023"/>
    <w:rsid w:val="00BE1B4B"/>
    <w:rsid w:val="00BE1BB7"/>
    <w:rsid w:val="00BE2A11"/>
    <w:rsid w:val="00BE2EDA"/>
    <w:rsid w:val="00BE3041"/>
    <w:rsid w:val="00BE30B1"/>
    <w:rsid w:val="00BE3491"/>
    <w:rsid w:val="00BE4684"/>
    <w:rsid w:val="00BE4F5C"/>
    <w:rsid w:val="00BE5523"/>
    <w:rsid w:val="00BE5A40"/>
    <w:rsid w:val="00BE60C6"/>
    <w:rsid w:val="00BE6524"/>
    <w:rsid w:val="00BE7F47"/>
    <w:rsid w:val="00BF00FC"/>
    <w:rsid w:val="00BF098E"/>
    <w:rsid w:val="00BF1608"/>
    <w:rsid w:val="00BF1817"/>
    <w:rsid w:val="00BF20B8"/>
    <w:rsid w:val="00BF308A"/>
    <w:rsid w:val="00BF32AC"/>
    <w:rsid w:val="00BF4689"/>
    <w:rsid w:val="00BF4729"/>
    <w:rsid w:val="00BF4A7E"/>
    <w:rsid w:val="00BF68A2"/>
    <w:rsid w:val="00BF6CC9"/>
    <w:rsid w:val="00BF7059"/>
    <w:rsid w:val="00BF71E1"/>
    <w:rsid w:val="00BF7393"/>
    <w:rsid w:val="00BF7F0C"/>
    <w:rsid w:val="00C008B4"/>
    <w:rsid w:val="00C0093A"/>
    <w:rsid w:val="00C00F7A"/>
    <w:rsid w:val="00C0108E"/>
    <w:rsid w:val="00C010F3"/>
    <w:rsid w:val="00C012AE"/>
    <w:rsid w:val="00C020DF"/>
    <w:rsid w:val="00C024A1"/>
    <w:rsid w:val="00C02753"/>
    <w:rsid w:val="00C03398"/>
    <w:rsid w:val="00C04149"/>
    <w:rsid w:val="00C049FB"/>
    <w:rsid w:val="00C04E7F"/>
    <w:rsid w:val="00C04EFD"/>
    <w:rsid w:val="00C050C8"/>
    <w:rsid w:val="00C0510B"/>
    <w:rsid w:val="00C05886"/>
    <w:rsid w:val="00C06ACA"/>
    <w:rsid w:val="00C06B79"/>
    <w:rsid w:val="00C06F77"/>
    <w:rsid w:val="00C0763E"/>
    <w:rsid w:val="00C11200"/>
    <w:rsid w:val="00C11808"/>
    <w:rsid w:val="00C118EA"/>
    <w:rsid w:val="00C11BB3"/>
    <w:rsid w:val="00C11C4D"/>
    <w:rsid w:val="00C11D28"/>
    <w:rsid w:val="00C11E32"/>
    <w:rsid w:val="00C122A5"/>
    <w:rsid w:val="00C128CF"/>
    <w:rsid w:val="00C12E39"/>
    <w:rsid w:val="00C13B1A"/>
    <w:rsid w:val="00C1537E"/>
    <w:rsid w:val="00C153FD"/>
    <w:rsid w:val="00C15F06"/>
    <w:rsid w:val="00C16903"/>
    <w:rsid w:val="00C16A9E"/>
    <w:rsid w:val="00C17255"/>
    <w:rsid w:val="00C17892"/>
    <w:rsid w:val="00C17BA4"/>
    <w:rsid w:val="00C20B5E"/>
    <w:rsid w:val="00C217D7"/>
    <w:rsid w:val="00C21B96"/>
    <w:rsid w:val="00C2212D"/>
    <w:rsid w:val="00C22503"/>
    <w:rsid w:val="00C23024"/>
    <w:rsid w:val="00C2349B"/>
    <w:rsid w:val="00C23A1F"/>
    <w:rsid w:val="00C23C56"/>
    <w:rsid w:val="00C23CCC"/>
    <w:rsid w:val="00C23DCE"/>
    <w:rsid w:val="00C244F4"/>
    <w:rsid w:val="00C25669"/>
    <w:rsid w:val="00C2598F"/>
    <w:rsid w:val="00C25E1D"/>
    <w:rsid w:val="00C26196"/>
    <w:rsid w:val="00C263B7"/>
    <w:rsid w:val="00C26415"/>
    <w:rsid w:val="00C2683B"/>
    <w:rsid w:val="00C26BBF"/>
    <w:rsid w:val="00C26FD2"/>
    <w:rsid w:val="00C27CBE"/>
    <w:rsid w:val="00C27FD1"/>
    <w:rsid w:val="00C3017C"/>
    <w:rsid w:val="00C30287"/>
    <w:rsid w:val="00C30BE7"/>
    <w:rsid w:val="00C31481"/>
    <w:rsid w:val="00C31CD3"/>
    <w:rsid w:val="00C31E19"/>
    <w:rsid w:val="00C31ED0"/>
    <w:rsid w:val="00C31F0F"/>
    <w:rsid w:val="00C32368"/>
    <w:rsid w:val="00C32AC7"/>
    <w:rsid w:val="00C32C1D"/>
    <w:rsid w:val="00C35176"/>
    <w:rsid w:val="00C35445"/>
    <w:rsid w:val="00C35BB8"/>
    <w:rsid w:val="00C3604A"/>
    <w:rsid w:val="00C36273"/>
    <w:rsid w:val="00C365EC"/>
    <w:rsid w:val="00C36CE6"/>
    <w:rsid w:val="00C377A3"/>
    <w:rsid w:val="00C37A9F"/>
    <w:rsid w:val="00C405D7"/>
    <w:rsid w:val="00C41007"/>
    <w:rsid w:val="00C4110D"/>
    <w:rsid w:val="00C417AF"/>
    <w:rsid w:val="00C41ECC"/>
    <w:rsid w:val="00C42665"/>
    <w:rsid w:val="00C4324D"/>
    <w:rsid w:val="00C4334E"/>
    <w:rsid w:val="00C436C9"/>
    <w:rsid w:val="00C437FE"/>
    <w:rsid w:val="00C439BA"/>
    <w:rsid w:val="00C43CFA"/>
    <w:rsid w:val="00C43F14"/>
    <w:rsid w:val="00C44428"/>
    <w:rsid w:val="00C44566"/>
    <w:rsid w:val="00C44CA3"/>
    <w:rsid w:val="00C44CDF"/>
    <w:rsid w:val="00C452DA"/>
    <w:rsid w:val="00C45562"/>
    <w:rsid w:val="00C45D4A"/>
    <w:rsid w:val="00C45D59"/>
    <w:rsid w:val="00C45F56"/>
    <w:rsid w:val="00C461FD"/>
    <w:rsid w:val="00C463B6"/>
    <w:rsid w:val="00C46597"/>
    <w:rsid w:val="00C46AF4"/>
    <w:rsid w:val="00C46ED6"/>
    <w:rsid w:val="00C46F4F"/>
    <w:rsid w:val="00C47057"/>
    <w:rsid w:val="00C47845"/>
    <w:rsid w:val="00C479E3"/>
    <w:rsid w:val="00C47BAC"/>
    <w:rsid w:val="00C47DE7"/>
    <w:rsid w:val="00C50230"/>
    <w:rsid w:val="00C503A9"/>
    <w:rsid w:val="00C503BE"/>
    <w:rsid w:val="00C51487"/>
    <w:rsid w:val="00C51729"/>
    <w:rsid w:val="00C5180B"/>
    <w:rsid w:val="00C51F1B"/>
    <w:rsid w:val="00C52717"/>
    <w:rsid w:val="00C529F3"/>
    <w:rsid w:val="00C52AB4"/>
    <w:rsid w:val="00C53186"/>
    <w:rsid w:val="00C5321C"/>
    <w:rsid w:val="00C5369D"/>
    <w:rsid w:val="00C53B1A"/>
    <w:rsid w:val="00C53F4E"/>
    <w:rsid w:val="00C542DD"/>
    <w:rsid w:val="00C546D5"/>
    <w:rsid w:val="00C549DD"/>
    <w:rsid w:val="00C552B9"/>
    <w:rsid w:val="00C5615C"/>
    <w:rsid w:val="00C5627D"/>
    <w:rsid w:val="00C56553"/>
    <w:rsid w:val="00C567D5"/>
    <w:rsid w:val="00C56DFA"/>
    <w:rsid w:val="00C56E3B"/>
    <w:rsid w:val="00C57093"/>
    <w:rsid w:val="00C61093"/>
    <w:rsid w:val="00C610DC"/>
    <w:rsid w:val="00C6140D"/>
    <w:rsid w:val="00C61D0A"/>
    <w:rsid w:val="00C61D68"/>
    <w:rsid w:val="00C6269A"/>
    <w:rsid w:val="00C630E2"/>
    <w:rsid w:val="00C63968"/>
    <w:rsid w:val="00C63A70"/>
    <w:rsid w:val="00C63DB0"/>
    <w:rsid w:val="00C644CB"/>
    <w:rsid w:val="00C64A90"/>
    <w:rsid w:val="00C64D0F"/>
    <w:rsid w:val="00C6530D"/>
    <w:rsid w:val="00C65370"/>
    <w:rsid w:val="00C6560A"/>
    <w:rsid w:val="00C65CB5"/>
    <w:rsid w:val="00C669AF"/>
    <w:rsid w:val="00C66D77"/>
    <w:rsid w:val="00C704BB"/>
    <w:rsid w:val="00C70884"/>
    <w:rsid w:val="00C709AA"/>
    <w:rsid w:val="00C714D1"/>
    <w:rsid w:val="00C71748"/>
    <w:rsid w:val="00C71791"/>
    <w:rsid w:val="00C72801"/>
    <w:rsid w:val="00C72838"/>
    <w:rsid w:val="00C729AA"/>
    <w:rsid w:val="00C72F2E"/>
    <w:rsid w:val="00C73982"/>
    <w:rsid w:val="00C74DAC"/>
    <w:rsid w:val="00C75D3C"/>
    <w:rsid w:val="00C75D40"/>
    <w:rsid w:val="00C761E6"/>
    <w:rsid w:val="00C76368"/>
    <w:rsid w:val="00C76530"/>
    <w:rsid w:val="00C76A22"/>
    <w:rsid w:val="00C773D3"/>
    <w:rsid w:val="00C77CC2"/>
    <w:rsid w:val="00C77E29"/>
    <w:rsid w:val="00C8027D"/>
    <w:rsid w:val="00C806E6"/>
    <w:rsid w:val="00C80753"/>
    <w:rsid w:val="00C80DE1"/>
    <w:rsid w:val="00C80E50"/>
    <w:rsid w:val="00C81FEC"/>
    <w:rsid w:val="00C8269B"/>
    <w:rsid w:val="00C82802"/>
    <w:rsid w:val="00C8323A"/>
    <w:rsid w:val="00C837B9"/>
    <w:rsid w:val="00C83B57"/>
    <w:rsid w:val="00C84465"/>
    <w:rsid w:val="00C845C2"/>
    <w:rsid w:val="00C84667"/>
    <w:rsid w:val="00C846E6"/>
    <w:rsid w:val="00C848AA"/>
    <w:rsid w:val="00C84AB4"/>
    <w:rsid w:val="00C85F6C"/>
    <w:rsid w:val="00C8658A"/>
    <w:rsid w:val="00C8714D"/>
    <w:rsid w:val="00C87516"/>
    <w:rsid w:val="00C877F0"/>
    <w:rsid w:val="00C87F37"/>
    <w:rsid w:val="00C90369"/>
    <w:rsid w:val="00C906C7"/>
    <w:rsid w:val="00C906E6"/>
    <w:rsid w:val="00C90949"/>
    <w:rsid w:val="00C90964"/>
    <w:rsid w:val="00C90C71"/>
    <w:rsid w:val="00C91286"/>
    <w:rsid w:val="00C91647"/>
    <w:rsid w:val="00C91CE0"/>
    <w:rsid w:val="00C91CFB"/>
    <w:rsid w:val="00C922D2"/>
    <w:rsid w:val="00C92BDE"/>
    <w:rsid w:val="00C9351A"/>
    <w:rsid w:val="00C93979"/>
    <w:rsid w:val="00C939D9"/>
    <w:rsid w:val="00C93BD3"/>
    <w:rsid w:val="00C94917"/>
    <w:rsid w:val="00C94934"/>
    <w:rsid w:val="00C94DED"/>
    <w:rsid w:val="00C95BF0"/>
    <w:rsid w:val="00C9695A"/>
    <w:rsid w:val="00C96B04"/>
    <w:rsid w:val="00C96F99"/>
    <w:rsid w:val="00C96FB9"/>
    <w:rsid w:val="00C97EC2"/>
    <w:rsid w:val="00CA01C5"/>
    <w:rsid w:val="00CA0400"/>
    <w:rsid w:val="00CA0890"/>
    <w:rsid w:val="00CA0A1C"/>
    <w:rsid w:val="00CA0CF9"/>
    <w:rsid w:val="00CA1105"/>
    <w:rsid w:val="00CA136C"/>
    <w:rsid w:val="00CA15DA"/>
    <w:rsid w:val="00CA188E"/>
    <w:rsid w:val="00CA1A36"/>
    <w:rsid w:val="00CA1BF2"/>
    <w:rsid w:val="00CA1E43"/>
    <w:rsid w:val="00CA1EDD"/>
    <w:rsid w:val="00CA2AD5"/>
    <w:rsid w:val="00CA2FB4"/>
    <w:rsid w:val="00CA2FCC"/>
    <w:rsid w:val="00CA3951"/>
    <w:rsid w:val="00CA4249"/>
    <w:rsid w:val="00CA4349"/>
    <w:rsid w:val="00CA494E"/>
    <w:rsid w:val="00CA4CA6"/>
    <w:rsid w:val="00CA5B3D"/>
    <w:rsid w:val="00CA5FC6"/>
    <w:rsid w:val="00CA615E"/>
    <w:rsid w:val="00CA622C"/>
    <w:rsid w:val="00CA65C1"/>
    <w:rsid w:val="00CA6BA4"/>
    <w:rsid w:val="00CA6FEC"/>
    <w:rsid w:val="00CA78B2"/>
    <w:rsid w:val="00CA79C8"/>
    <w:rsid w:val="00CA7C3E"/>
    <w:rsid w:val="00CB0B80"/>
    <w:rsid w:val="00CB0C40"/>
    <w:rsid w:val="00CB0F89"/>
    <w:rsid w:val="00CB11AA"/>
    <w:rsid w:val="00CB12AC"/>
    <w:rsid w:val="00CB12E6"/>
    <w:rsid w:val="00CB17C2"/>
    <w:rsid w:val="00CB190D"/>
    <w:rsid w:val="00CB1D3B"/>
    <w:rsid w:val="00CB24EB"/>
    <w:rsid w:val="00CB2579"/>
    <w:rsid w:val="00CB2E14"/>
    <w:rsid w:val="00CB39A1"/>
    <w:rsid w:val="00CB3BA8"/>
    <w:rsid w:val="00CB3E1E"/>
    <w:rsid w:val="00CB40C2"/>
    <w:rsid w:val="00CB44D3"/>
    <w:rsid w:val="00CB5634"/>
    <w:rsid w:val="00CB5858"/>
    <w:rsid w:val="00CB5EF8"/>
    <w:rsid w:val="00CB6C82"/>
    <w:rsid w:val="00CB6FF8"/>
    <w:rsid w:val="00CB7361"/>
    <w:rsid w:val="00CB7B6E"/>
    <w:rsid w:val="00CC0804"/>
    <w:rsid w:val="00CC0F21"/>
    <w:rsid w:val="00CC186D"/>
    <w:rsid w:val="00CC18B6"/>
    <w:rsid w:val="00CC1BE8"/>
    <w:rsid w:val="00CC1CEB"/>
    <w:rsid w:val="00CC1F32"/>
    <w:rsid w:val="00CC2773"/>
    <w:rsid w:val="00CC2901"/>
    <w:rsid w:val="00CC29D1"/>
    <w:rsid w:val="00CC2FC4"/>
    <w:rsid w:val="00CC314A"/>
    <w:rsid w:val="00CC3181"/>
    <w:rsid w:val="00CC32C1"/>
    <w:rsid w:val="00CC3C61"/>
    <w:rsid w:val="00CC4735"/>
    <w:rsid w:val="00CC4A1D"/>
    <w:rsid w:val="00CC6242"/>
    <w:rsid w:val="00CC6A4D"/>
    <w:rsid w:val="00CC7294"/>
    <w:rsid w:val="00CD031C"/>
    <w:rsid w:val="00CD0395"/>
    <w:rsid w:val="00CD04DC"/>
    <w:rsid w:val="00CD0638"/>
    <w:rsid w:val="00CD080C"/>
    <w:rsid w:val="00CD0E12"/>
    <w:rsid w:val="00CD19A6"/>
    <w:rsid w:val="00CD1B23"/>
    <w:rsid w:val="00CD1D2A"/>
    <w:rsid w:val="00CD21CE"/>
    <w:rsid w:val="00CD2978"/>
    <w:rsid w:val="00CD2F88"/>
    <w:rsid w:val="00CD35A6"/>
    <w:rsid w:val="00CD3C8D"/>
    <w:rsid w:val="00CD3E77"/>
    <w:rsid w:val="00CD430C"/>
    <w:rsid w:val="00CD448A"/>
    <w:rsid w:val="00CD486E"/>
    <w:rsid w:val="00CD49C9"/>
    <w:rsid w:val="00CD51AB"/>
    <w:rsid w:val="00CD5574"/>
    <w:rsid w:val="00CD55F9"/>
    <w:rsid w:val="00CD5A1C"/>
    <w:rsid w:val="00CD6203"/>
    <w:rsid w:val="00CD688A"/>
    <w:rsid w:val="00CD72C4"/>
    <w:rsid w:val="00CD774D"/>
    <w:rsid w:val="00CE025F"/>
    <w:rsid w:val="00CE0382"/>
    <w:rsid w:val="00CE0512"/>
    <w:rsid w:val="00CE0A0B"/>
    <w:rsid w:val="00CE0C79"/>
    <w:rsid w:val="00CE12D7"/>
    <w:rsid w:val="00CE15C6"/>
    <w:rsid w:val="00CE1CB3"/>
    <w:rsid w:val="00CE1CCE"/>
    <w:rsid w:val="00CE1EEB"/>
    <w:rsid w:val="00CE217C"/>
    <w:rsid w:val="00CE2794"/>
    <w:rsid w:val="00CE2A9D"/>
    <w:rsid w:val="00CE48B0"/>
    <w:rsid w:val="00CE4A3A"/>
    <w:rsid w:val="00CE4DCE"/>
    <w:rsid w:val="00CE5647"/>
    <w:rsid w:val="00CE574B"/>
    <w:rsid w:val="00CE5EFD"/>
    <w:rsid w:val="00CE6647"/>
    <w:rsid w:val="00CE665A"/>
    <w:rsid w:val="00CE6970"/>
    <w:rsid w:val="00CE73E7"/>
    <w:rsid w:val="00CE762E"/>
    <w:rsid w:val="00CE79BA"/>
    <w:rsid w:val="00CF0456"/>
    <w:rsid w:val="00CF0A22"/>
    <w:rsid w:val="00CF0DE0"/>
    <w:rsid w:val="00CF178F"/>
    <w:rsid w:val="00CF17A5"/>
    <w:rsid w:val="00CF27BD"/>
    <w:rsid w:val="00CF2BA2"/>
    <w:rsid w:val="00CF2D03"/>
    <w:rsid w:val="00CF335A"/>
    <w:rsid w:val="00CF35D0"/>
    <w:rsid w:val="00CF36FD"/>
    <w:rsid w:val="00CF39B8"/>
    <w:rsid w:val="00CF4564"/>
    <w:rsid w:val="00CF4D84"/>
    <w:rsid w:val="00CF4E1F"/>
    <w:rsid w:val="00CF526F"/>
    <w:rsid w:val="00CF5A27"/>
    <w:rsid w:val="00CF604F"/>
    <w:rsid w:val="00CF61DF"/>
    <w:rsid w:val="00CF6751"/>
    <w:rsid w:val="00CF6785"/>
    <w:rsid w:val="00CF688B"/>
    <w:rsid w:val="00CF6891"/>
    <w:rsid w:val="00CF6ED0"/>
    <w:rsid w:val="00CF6F82"/>
    <w:rsid w:val="00CF7C4E"/>
    <w:rsid w:val="00CF7F45"/>
    <w:rsid w:val="00CF7FDC"/>
    <w:rsid w:val="00D02A15"/>
    <w:rsid w:val="00D02D45"/>
    <w:rsid w:val="00D02D7C"/>
    <w:rsid w:val="00D03487"/>
    <w:rsid w:val="00D035E5"/>
    <w:rsid w:val="00D03A82"/>
    <w:rsid w:val="00D03E09"/>
    <w:rsid w:val="00D03EBD"/>
    <w:rsid w:val="00D04540"/>
    <w:rsid w:val="00D04747"/>
    <w:rsid w:val="00D047FC"/>
    <w:rsid w:val="00D04E4D"/>
    <w:rsid w:val="00D04EF1"/>
    <w:rsid w:val="00D0529D"/>
    <w:rsid w:val="00D057E4"/>
    <w:rsid w:val="00D05A38"/>
    <w:rsid w:val="00D05B4E"/>
    <w:rsid w:val="00D05E85"/>
    <w:rsid w:val="00D063C0"/>
    <w:rsid w:val="00D066E8"/>
    <w:rsid w:val="00D06BB1"/>
    <w:rsid w:val="00D06D84"/>
    <w:rsid w:val="00D07AA9"/>
    <w:rsid w:val="00D07AF3"/>
    <w:rsid w:val="00D07C65"/>
    <w:rsid w:val="00D1009F"/>
    <w:rsid w:val="00D101CA"/>
    <w:rsid w:val="00D101CE"/>
    <w:rsid w:val="00D11251"/>
    <w:rsid w:val="00D112B0"/>
    <w:rsid w:val="00D114DD"/>
    <w:rsid w:val="00D120BB"/>
    <w:rsid w:val="00D1236B"/>
    <w:rsid w:val="00D123DE"/>
    <w:rsid w:val="00D12AD0"/>
    <w:rsid w:val="00D1306A"/>
    <w:rsid w:val="00D1313B"/>
    <w:rsid w:val="00D1358B"/>
    <w:rsid w:val="00D13B8A"/>
    <w:rsid w:val="00D14386"/>
    <w:rsid w:val="00D143BD"/>
    <w:rsid w:val="00D14AC4"/>
    <w:rsid w:val="00D14DBE"/>
    <w:rsid w:val="00D14EBC"/>
    <w:rsid w:val="00D153C1"/>
    <w:rsid w:val="00D1570A"/>
    <w:rsid w:val="00D15832"/>
    <w:rsid w:val="00D15A1C"/>
    <w:rsid w:val="00D1608D"/>
    <w:rsid w:val="00D160E7"/>
    <w:rsid w:val="00D1664C"/>
    <w:rsid w:val="00D16820"/>
    <w:rsid w:val="00D1701A"/>
    <w:rsid w:val="00D171E6"/>
    <w:rsid w:val="00D172EA"/>
    <w:rsid w:val="00D17A5C"/>
    <w:rsid w:val="00D204C4"/>
    <w:rsid w:val="00D20A8B"/>
    <w:rsid w:val="00D20B27"/>
    <w:rsid w:val="00D20C7A"/>
    <w:rsid w:val="00D20EDC"/>
    <w:rsid w:val="00D216C9"/>
    <w:rsid w:val="00D21704"/>
    <w:rsid w:val="00D21ECF"/>
    <w:rsid w:val="00D223A9"/>
    <w:rsid w:val="00D2279A"/>
    <w:rsid w:val="00D234E5"/>
    <w:rsid w:val="00D237FA"/>
    <w:rsid w:val="00D24929"/>
    <w:rsid w:val="00D24F76"/>
    <w:rsid w:val="00D25408"/>
    <w:rsid w:val="00D25589"/>
    <w:rsid w:val="00D25C4C"/>
    <w:rsid w:val="00D261AD"/>
    <w:rsid w:val="00D2637C"/>
    <w:rsid w:val="00D26729"/>
    <w:rsid w:val="00D26907"/>
    <w:rsid w:val="00D26C5D"/>
    <w:rsid w:val="00D26DC6"/>
    <w:rsid w:val="00D27B72"/>
    <w:rsid w:val="00D27D0D"/>
    <w:rsid w:val="00D27DE3"/>
    <w:rsid w:val="00D27F7C"/>
    <w:rsid w:val="00D30126"/>
    <w:rsid w:val="00D307DF"/>
    <w:rsid w:val="00D30F10"/>
    <w:rsid w:val="00D314C0"/>
    <w:rsid w:val="00D31AAD"/>
    <w:rsid w:val="00D31E6B"/>
    <w:rsid w:val="00D31F9D"/>
    <w:rsid w:val="00D31FFD"/>
    <w:rsid w:val="00D32081"/>
    <w:rsid w:val="00D3271F"/>
    <w:rsid w:val="00D3285E"/>
    <w:rsid w:val="00D32874"/>
    <w:rsid w:val="00D32D02"/>
    <w:rsid w:val="00D32F1C"/>
    <w:rsid w:val="00D32F9D"/>
    <w:rsid w:val="00D3342C"/>
    <w:rsid w:val="00D33985"/>
    <w:rsid w:val="00D34C47"/>
    <w:rsid w:val="00D34EA8"/>
    <w:rsid w:val="00D35940"/>
    <w:rsid w:val="00D359A7"/>
    <w:rsid w:val="00D35A4A"/>
    <w:rsid w:val="00D36503"/>
    <w:rsid w:val="00D3696A"/>
    <w:rsid w:val="00D3722C"/>
    <w:rsid w:val="00D37E0C"/>
    <w:rsid w:val="00D37F2A"/>
    <w:rsid w:val="00D40112"/>
    <w:rsid w:val="00D4080D"/>
    <w:rsid w:val="00D40939"/>
    <w:rsid w:val="00D40E09"/>
    <w:rsid w:val="00D414A3"/>
    <w:rsid w:val="00D41F60"/>
    <w:rsid w:val="00D42021"/>
    <w:rsid w:val="00D4208F"/>
    <w:rsid w:val="00D4222B"/>
    <w:rsid w:val="00D42270"/>
    <w:rsid w:val="00D42300"/>
    <w:rsid w:val="00D42C7C"/>
    <w:rsid w:val="00D42D8F"/>
    <w:rsid w:val="00D44132"/>
    <w:rsid w:val="00D442B0"/>
    <w:rsid w:val="00D44716"/>
    <w:rsid w:val="00D44CAC"/>
    <w:rsid w:val="00D44FCE"/>
    <w:rsid w:val="00D4539E"/>
    <w:rsid w:val="00D459B4"/>
    <w:rsid w:val="00D45E5E"/>
    <w:rsid w:val="00D46F82"/>
    <w:rsid w:val="00D47BF8"/>
    <w:rsid w:val="00D47EC4"/>
    <w:rsid w:val="00D50B4F"/>
    <w:rsid w:val="00D50E18"/>
    <w:rsid w:val="00D50E7A"/>
    <w:rsid w:val="00D5109E"/>
    <w:rsid w:val="00D51569"/>
    <w:rsid w:val="00D5172B"/>
    <w:rsid w:val="00D520CC"/>
    <w:rsid w:val="00D525B5"/>
    <w:rsid w:val="00D52A2C"/>
    <w:rsid w:val="00D52C2F"/>
    <w:rsid w:val="00D53AC2"/>
    <w:rsid w:val="00D5413C"/>
    <w:rsid w:val="00D54FF6"/>
    <w:rsid w:val="00D55B49"/>
    <w:rsid w:val="00D55B99"/>
    <w:rsid w:val="00D55DC6"/>
    <w:rsid w:val="00D55E6A"/>
    <w:rsid w:val="00D56150"/>
    <w:rsid w:val="00D56F4E"/>
    <w:rsid w:val="00D57746"/>
    <w:rsid w:val="00D57945"/>
    <w:rsid w:val="00D57CAC"/>
    <w:rsid w:val="00D57E09"/>
    <w:rsid w:val="00D60142"/>
    <w:rsid w:val="00D608E8"/>
    <w:rsid w:val="00D60FAB"/>
    <w:rsid w:val="00D62368"/>
    <w:rsid w:val="00D62651"/>
    <w:rsid w:val="00D628F4"/>
    <w:rsid w:val="00D630C9"/>
    <w:rsid w:val="00D63689"/>
    <w:rsid w:val="00D63CBB"/>
    <w:rsid w:val="00D641B4"/>
    <w:rsid w:val="00D6460D"/>
    <w:rsid w:val="00D646EC"/>
    <w:rsid w:val="00D647FE"/>
    <w:rsid w:val="00D6491B"/>
    <w:rsid w:val="00D64C46"/>
    <w:rsid w:val="00D65207"/>
    <w:rsid w:val="00D666E5"/>
    <w:rsid w:val="00D6675D"/>
    <w:rsid w:val="00D66D3F"/>
    <w:rsid w:val="00D66FB7"/>
    <w:rsid w:val="00D67096"/>
    <w:rsid w:val="00D676AA"/>
    <w:rsid w:val="00D677B3"/>
    <w:rsid w:val="00D678FD"/>
    <w:rsid w:val="00D70658"/>
    <w:rsid w:val="00D707DC"/>
    <w:rsid w:val="00D70959"/>
    <w:rsid w:val="00D71843"/>
    <w:rsid w:val="00D71917"/>
    <w:rsid w:val="00D7226C"/>
    <w:rsid w:val="00D72DE1"/>
    <w:rsid w:val="00D7313A"/>
    <w:rsid w:val="00D7351B"/>
    <w:rsid w:val="00D73FDB"/>
    <w:rsid w:val="00D74609"/>
    <w:rsid w:val="00D75150"/>
    <w:rsid w:val="00D75B75"/>
    <w:rsid w:val="00D75E75"/>
    <w:rsid w:val="00D762A2"/>
    <w:rsid w:val="00D76D8A"/>
    <w:rsid w:val="00D76F48"/>
    <w:rsid w:val="00D8020A"/>
    <w:rsid w:val="00D80792"/>
    <w:rsid w:val="00D81361"/>
    <w:rsid w:val="00D81ADB"/>
    <w:rsid w:val="00D81CBF"/>
    <w:rsid w:val="00D81F15"/>
    <w:rsid w:val="00D824E6"/>
    <w:rsid w:val="00D82671"/>
    <w:rsid w:val="00D82722"/>
    <w:rsid w:val="00D82D39"/>
    <w:rsid w:val="00D82F0F"/>
    <w:rsid w:val="00D83274"/>
    <w:rsid w:val="00D835F1"/>
    <w:rsid w:val="00D83BDF"/>
    <w:rsid w:val="00D83CE5"/>
    <w:rsid w:val="00D8430B"/>
    <w:rsid w:val="00D846FF"/>
    <w:rsid w:val="00D84A4D"/>
    <w:rsid w:val="00D85235"/>
    <w:rsid w:val="00D8629B"/>
    <w:rsid w:val="00D865B9"/>
    <w:rsid w:val="00D86EA0"/>
    <w:rsid w:val="00D87445"/>
    <w:rsid w:val="00D878FB"/>
    <w:rsid w:val="00D87BDF"/>
    <w:rsid w:val="00D87C09"/>
    <w:rsid w:val="00D901C6"/>
    <w:rsid w:val="00D90298"/>
    <w:rsid w:val="00D907A1"/>
    <w:rsid w:val="00D91681"/>
    <w:rsid w:val="00D91707"/>
    <w:rsid w:val="00D926A2"/>
    <w:rsid w:val="00D928B9"/>
    <w:rsid w:val="00D9352C"/>
    <w:rsid w:val="00D93663"/>
    <w:rsid w:val="00D943B6"/>
    <w:rsid w:val="00D94AE7"/>
    <w:rsid w:val="00D94DB2"/>
    <w:rsid w:val="00D95E7F"/>
    <w:rsid w:val="00D961FC"/>
    <w:rsid w:val="00D96655"/>
    <w:rsid w:val="00D96963"/>
    <w:rsid w:val="00D96BEA"/>
    <w:rsid w:val="00D96C43"/>
    <w:rsid w:val="00D97668"/>
    <w:rsid w:val="00DA03D2"/>
    <w:rsid w:val="00DA0BF8"/>
    <w:rsid w:val="00DA0EC2"/>
    <w:rsid w:val="00DA111B"/>
    <w:rsid w:val="00DA1712"/>
    <w:rsid w:val="00DA1DFB"/>
    <w:rsid w:val="00DA206B"/>
    <w:rsid w:val="00DA2156"/>
    <w:rsid w:val="00DA2337"/>
    <w:rsid w:val="00DA23A2"/>
    <w:rsid w:val="00DA2498"/>
    <w:rsid w:val="00DA2923"/>
    <w:rsid w:val="00DA3082"/>
    <w:rsid w:val="00DA3573"/>
    <w:rsid w:val="00DA36B9"/>
    <w:rsid w:val="00DA3A44"/>
    <w:rsid w:val="00DA4955"/>
    <w:rsid w:val="00DA4DB4"/>
    <w:rsid w:val="00DA4F9F"/>
    <w:rsid w:val="00DA58DA"/>
    <w:rsid w:val="00DA631F"/>
    <w:rsid w:val="00DA63A3"/>
    <w:rsid w:val="00DA65DD"/>
    <w:rsid w:val="00DA67A9"/>
    <w:rsid w:val="00DA72A8"/>
    <w:rsid w:val="00DA7575"/>
    <w:rsid w:val="00DA7B84"/>
    <w:rsid w:val="00DA7DFC"/>
    <w:rsid w:val="00DA7EC6"/>
    <w:rsid w:val="00DB025C"/>
    <w:rsid w:val="00DB02EF"/>
    <w:rsid w:val="00DB0BB8"/>
    <w:rsid w:val="00DB1034"/>
    <w:rsid w:val="00DB1389"/>
    <w:rsid w:val="00DB13DF"/>
    <w:rsid w:val="00DB28F8"/>
    <w:rsid w:val="00DB2B7F"/>
    <w:rsid w:val="00DB2C46"/>
    <w:rsid w:val="00DB3660"/>
    <w:rsid w:val="00DB4548"/>
    <w:rsid w:val="00DB4670"/>
    <w:rsid w:val="00DB50CC"/>
    <w:rsid w:val="00DB65A3"/>
    <w:rsid w:val="00DB6994"/>
    <w:rsid w:val="00DB6BCA"/>
    <w:rsid w:val="00DB6DE6"/>
    <w:rsid w:val="00DB74B5"/>
    <w:rsid w:val="00DB7510"/>
    <w:rsid w:val="00DB7775"/>
    <w:rsid w:val="00DC0757"/>
    <w:rsid w:val="00DC07AE"/>
    <w:rsid w:val="00DC0929"/>
    <w:rsid w:val="00DC0D69"/>
    <w:rsid w:val="00DC137A"/>
    <w:rsid w:val="00DC1637"/>
    <w:rsid w:val="00DC1CF6"/>
    <w:rsid w:val="00DC1F1F"/>
    <w:rsid w:val="00DC2647"/>
    <w:rsid w:val="00DC2CE6"/>
    <w:rsid w:val="00DC3487"/>
    <w:rsid w:val="00DC34B9"/>
    <w:rsid w:val="00DC3559"/>
    <w:rsid w:val="00DC36CB"/>
    <w:rsid w:val="00DC371E"/>
    <w:rsid w:val="00DC3E90"/>
    <w:rsid w:val="00DC401F"/>
    <w:rsid w:val="00DC4112"/>
    <w:rsid w:val="00DC4121"/>
    <w:rsid w:val="00DC48DB"/>
    <w:rsid w:val="00DC4C68"/>
    <w:rsid w:val="00DC4C6F"/>
    <w:rsid w:val="00DC51E6"/>
    <w:rsid w:val="00DC56D2"/>
    <w:rsid w:val="00DC5840"/>
    <w:rsid w:val="00DC5D8E"/>
    <w:rsid w:val="00DC5DA2"/>
    <w:rsid w:val="00DC5FC8"/>
    <w:rsid w:val="00DC6653"/>
    <w:rsid w:val="00DC74B3"/>
    <w:rsid w:val="00DC78B1"/>
    <w:rsid w:val="00DC7C12"/>
    <w:rsid w:val="00DD09DC"/>
    <w:rsid w:val="00DD0EA3"/>
    <w:rsid w:val="00DD11C8"/>
    <w:rsid w:val="00DD1452"/>
    <w:rsid w:val="00DD1B63"/>
    <w:rsid w:val="00DD1BB3"/>
    <w:rsid w:val="00DD230A"/>
    <w:rsid w:val="00DD28E7"/>
    <w:rsid w:val="00DD2C2A"/>
    <w:rsid w:val="00DD320E"/>
    <w:rsid w:val="00DD3253"/>
    <w:rsid w:val="00DD3CD0"/>
    <w:rsid w:val="00DD484F"/>
    <w:rsid w:val="00DD4A9E"/>
    <w:rsid w:val="00DD4BA6"/>
    <w:rsid w:val="00DD4D94"/>
    <w:rsid w:val="00DD4D9C"/>
    <w:rsid w:val="00DD59C6"/>
    <w:rsid w:val="00DD5DC2"/>
    <w:rsid w:val="00DD6BF5"/>
    <w:rsid w:val="00DD6D0D"/>
    <w:rsid w:val="00DD6D7B"/>
    <w:rsid w:val="00DD7186"/>
    <w:rsid w:val="00DD7B81"/>
    <w:rsid w:val="00DD7DA0"/>
    <w:rsid w:val="00DE1379"/>
    <w:rsid w:val="00DE13FE"/>
    <w:rsid w:val="00DE1985"/>
    <w:rsid w:val="00DE1A8F"/>
    <w:rsid w:val="00DE1BC6"/>
    <w:rsid w:val="00DE29DF"/>
    <w:rsid w:val="00DE36D1"/>
    <w:rsid w:val="00DE3BD6"/>
    <w:rsid w:val="00DE3D6F"/>
    <w:rsid w:val="00DE3E76"/>
    <w:rsid w:val="00DE4316"/>
    <w:rsid w:val="00DE5070"/>
    <w:rsid w:val="00DE54B0"/>
    <w:rsid w:val="00DE591C"/>
    <w:rsid w:val="00DE5C6F"/>
    <w:rsid w:val="00DE68EA"/>
    <w:rsid w:val="00DE6AF0"/>
    <w:rsid w:val="00DE728F"/>
    <w:rsid w:val="00DF0052"/>
    <w:rsid w:val="00DF0317"/>
    <w:rsid w:val="00DF057C"/>
    <w:rsid w:val="00DF0AD3"/>
    <w:rsid w:val="00DF141A"/>
    <w:rsid w:val="00DF141D"/>
    <w:rsid w:val="00DF168A"/>
    <w:rsid w:val="00DF16A7"/>
    <w:rsid w:val="00DF17D9"/>
    <w:rsid w:val="00DF1816"/>
    <w:rsid w:val="00DF1B16"/>
    <w:rsid w:val="00DF2686"/>
    <w:rsid w:val="00DF26B8"/>
    <w:rsid w:val="00DF2947"/>
    <w:rsid w:val="00DF2DD2"/>
    <w:rsid w:val="00DF3E38"/>
    <w:rsid w:val="00DF4898"/>
    <w:rsid w:val="00DF4B43"/>
    <w:rsid w:val="00DF537B"/>
    <w:rsid w:val="00DF53EB"/>
    <w:rsid w:val="00DF56B9"/>
    <w:rsid w:val="00DF64B1"/>
    <w:rsid w:val="00DF65CB"/>
    <w:rsid w:val="00DF6AB5"/>
    <w:rsid w:val="00DF6E61"/>
    <w:rsid w:val="00DF6E95"/>
    <w:rsid w:val="00DF70D6"/>
    <w:rsid w:val="00DF75DA"/>
    <w:rsid w:val="00DF7B65"/>
    <w:rsid w:val="00DF7D66"/>
    <w:rsid w:val="00DF7F33"/>
    <w:rsid w:val="00E002C7"/>
    <w:rsid w:val="00E00449"/>
    <w:rsid w:val="00E00A63"/>
    <w:rsid w:val="00E01575"/>
    <w:rsid w:val="00E01724"/>
    <w:rsid w:val="00E01914"/>
    <w:rsid w:val="00E01A32"/>
    <w:rsid w:val="00E01DF7"/>
    <w:rsid w:val="00E0224E"/>
    <w:rsid w:val="00E02429"/>
    <w:rsid w:val="00E0259C"/>
    <w:rsid w:val="00E025B0"/>
    <w:rsid w:val="00E02D9C"/>
    <w:rsid w:val="00E03518"/>
    <w:rsid w:val="00E0382D"/>
    <w:rsid w:val="00E0427B"/>
    <w:rsid w:val="00E0475D"/>
    <w:rsid w:val="00E05847"/>
    <w:rsid w:val="00E05FBE"/>
    <w:rsid w:val="00E06C93"/>
    <w:rsid w:val="00E07FF6"/>
    <w:rsid w:val="00E106DC"/>
    <w:rsid w:val="00E10C10"/>
    <w:rsid w:val="00E11A24"/>
    <w:rsid w:val="00E11E19"/>
    <w:rsid w:val="00E11FB2"/>
    <w:rsid w:val="00E12798"/>
    <w:rsid w:val="00E13304"/>
    <w:rsid w:val="00E13401"/>
    <w:rsid w:val="00E13A9A"/>
    <w:rsid w:val="00E13B7F"/>
    <w:rsid w:val="00E14106"/>
    <w:rsid w:val="00E1488C"/>
    <w:rsid w:val="00E14944"/>
    <w:rsid w:val="00E1496A"/>
    <w:rsid w:val="00E14A16"/>
    <w:rsid w:val="00E15539"/>
    <w:rsid w:val="00E1602F"/>
    <w:rsid w:val="00E160D3"/>
    <w:rsid w:val="00E164EC"/>
    <w:rsid w:val="00E1754C"/>
    <w:rsid w:val="00E1760B"/>
    <w:rsid w:val="00E20622"/>
    <w:rsid w:val="00E20A24"/>
    <w:rsid w:val="00E20A3C"/>
    <w:rsid w:val="00E21439"/>
    <w:rsid w:val="00E217D9"/>
    <w:rsid w:val="00E22A2D"/>
    <w:rsid w:val="00E22F04"/>
    <w:rsid w:val="00E2323D"/>
    <w:rsid w:val="00E23A45"/>
    <w:rsid w:val="00E23ED4"/>
    <w:rsid w:val="00E24404"/>
    <w:rsid w:val="00E25318"/>
    <w:rsid w:val="00E25CB9"/>
    <w:rsid w:val="00E265A9"/>
    <w:rsid w:val="00E271A9"/>
    <w:rsid w:val="00E27812"/>
    <w:rsid w:val="00E27A45"/>
    <w:rsid w:val="00E27A9C"/>
    <w:rsid w:val="00E27F50"/>
    <w:rsid w:val="00E30125"/>
    <w:rsid w:val="00E30614"/>
    <w:rsid w:val="00E309C9"/>
    <w:rsid w:val="00E31796"/>
    <w:rsid w:val="00E319AC"/>
    <w:rsid w:val="00E31DEF"/>
    <w:rsid w:val="00E32087"/>
    <w:rsid w:val="00E32D0A"/>
    <w:rsid w:val="00E330B7"/>
    <w:rsid w:val="00E335AD"/>
    <w:rsid w:val="00E340FD"/>
    <w:rsid w:val="00E34137"/>
    <w:rsid w:val="00E347EF"/>
    <w:rsid w:val="00E3525B"/>
    <w:rsid w:val="00E35AB7"/>
    <w:rsid w:val="00E362D2"/>
    <w:rsid w:val="00E369CB"/>
    <w:rsid w:val="00E3718D"/>
    <w:rsid w:val="00E37457"/>
    <w:rsid w:val="00E374FF"/>
    <w:rsid w:val="00E376AA"/>
    <w:rsid w:val="00E37998"/>
    <w:rsid w:val="00E40BF3"/>
    <w:rsid w:val="00E41582"/>
    <w:rsid w:val="00E42184"/>
    <w:rsid w:val="00E428A5"/>
    <w:rsid w:val="00E42BDC"/>
    <w:rsid w:val="00E436C3"/>
    <w:rsid w:val="00E43885"/>
    <w:rsid w:val="00E43A7F"/>
    <w:rsid w:val="00E43AB4"/>
    <w:rsid w:val="00E43E18"/>
    <w:rsid w:val="00E4432C"/>
    <w:rsid w:val="00E4453F"/>
    <w:rsid w:val="00E446AC"/>
    <w:rsid w:val="00E44CBE"/>
    <w:rsid w:val="00E451F7"/>
    <w:rsid w:val="00E45442"/>
    <w:rsid w:val="00E456A3"/>
    <w:rsid w:val="00E465D4"/>
    <w:rsid w:val="00E46621"/>
    <w:rsid w:val="00E47208"/>
    <w:rsid w:val="00E47C85"/>
    <w:rsid w:val="00E47E1A"/>
    <w:rsid w:val="00E4A6F4"/>
    <w:rsid w:val="00E50905"/>
    <w:rsid w:val="00E51CEC"/>
    <w:rsid w:val="00E51D0B"/>
    <w:rsid w:val="00E51D56"/>
    <w:rsid w:val="00E52053"/>
    <w:rsid w:val="00E527C6"/>
    <w:rsid w:val="00E530DD"/>
    <w:rsid w:val="00E53995"/>
    <w:rsid w:val="00E539C1"/>
    <w:rsid w:val="00E53FE9"/>
    <w:rsid w:val="00E5469E"/>
    <w:rsid w:val="00E55195"/>
    <w:rsid w:val="00E551CD"/>
    <w:rsid w:val="00E55378"/>
    <w:rsid w:val="00E553C4"/>
    <w:rsid w:val="00E553CB"/>
    <w:rsid w:val="00E55DB2"/>
    <w:rsid w:val="00E55E6B"/>
    <w:rsid w:val="00E561AD"/>
    <w:rsid w:val="00E561BD"/>
    <w:rsid w:val="00E56392"/>
    <w:rsid w:val="00E5696E"/>
    <w:rsid w:val="00E56F51"/>
    <w:rsid w:val="00E56F70"/>
    <w:rsid w:val="00E5735F"/>
    <w:rsid w:val="00E57B88"/>
    <w:rsid w:val="00E603C5"/>
    <w:rsid w:val="00E60BFC"/>
    <w:rsid w:val="00E6119C"/>
    <w:rsid w:val="00E61562"/>
    <w:rsid w:val="00E6282D"/>
    <w:rsid w:val="00E6282F"/>
    <w:rsid w:val="00E631AD"/>
    <w:rsid w:val="00E63425"/>
    <w:rsid w:val="00E63C24"/>
    <w:rsid w:val="00E64005"/>
    <w:rsid w:val="00E641ED"/>
    <w:rsid w:val="00E6421F"/>
    <w:rsid w:val="00E653A4"/>
    <w:rsid w:val="00E66336"/>
    <w:rsid w:val="00E66C94"/>
    <w:rsid w:val="00E66FED"/>
    <w:rsid w:val="00E67B10"/>
    <w:rsid w:val="00E70190"/>
    <w:rsid w:val="00E704FF"/>
    <w:rsid w:val="00E706A3"/>
    <w:rsid w:val="00E710A1"/>
    <w:rsid w:val="00E71923"/>
    <w:rsid w:val="00E71D8D"/>
    <w:rsid w:val="00E72729"/>
    <w:rsid w:val="00E72B52"/>
    <w:rsid w:val="00E74877"/>
    <w:rsid w:val="00E74989"/>
    <w:rsid w:val="00E74F09"/>
    <w:rsid w:val="00E75063"/>
    <w:rsid w:val="00E7549A"/>
    <w:rsid w:val="00E756AD"/>
    <w:rsid w:val="00E759EE"/>
    <w:rsid w:val="00E75D94"/>
    <w:rsid w:val="00E7662C"/>
    <w:rsid w:val="00E7696F"/>
    <w:rsid w:val="00E76B76"/>
    <w:rsid w:val="00E77056"/>
    <w:rsid w:val="00E77146"/>
    <w:rsid w:val="00E774A5"/>
    <w:rsid w:val="00E77D2B"/>
    <w:rsid w:val="00E77D77"/>
    <w:rsid w:val="00E803AF"/>
    <w:rsid w:val="00E80EA2"/>
    <w:rsid w:val="00E81330"/>
    <w:rsid w:val="00E81464"/>
    <w:rsid w:val="00E814FC"/>
    <w:rsid w:val="00E81545"/>
    <w:rsid w:val="00E81634"/>
    <w:rsid w:val="00E82674"/>
    <w:rsid w:val="00E82C97"/>
    <w:rsid w:val="00E83B6C"/>
    <w:rsid w:val="00E83E03"/>
    <w:rsid w:val="00E842F2"/>
    <w:rsid w:val="00E8474B"/>
    <w:rsid w:val="00E847A3"/>
    <w:rsid w:val="00E8572B"/>
    <w:rsid w:val="00E859A3"/>
    <w:rsid w:val="00E874E0"/>
    <w:rsid w:val="00E87905"/>
    <w:rsid w:val="00E87965"/>
    <w:rsid w:val="00E900DD"/>
    <w:rsid w:val="00E90271"/>
    <w:rsid w:val="00E902D5"/>
    <w:rsid w:val="00E9043D"/>
    <w:rsid w:val="00E90533"/>
    <w:rsid w:val="00E90641"/>
    <w:rsid w:val="00E90977"/>
    <w:rsid w:val="00E90AF1"/>
    <w:rsid w:val="00E913BF"/>
    <w:rsid w:val="00E9188C"/>
    <w:rsid w:val="00E926F2"/>
    <w:rsid w:val="00E93078"/>
    <w:rsid w:val="00E933AA"/>
    <w:rsid w:val="00E935CF"/>
    <w:rsid w:val="00E9427E"/>
    <w:rsid w:val="00E94EC2"/>
    <w:rsid w:val="00E95427"/>
    <w:rsid w:val="00E963C7"/>
    <w:rsid w:val="00E963CC"/>
    <w:rsid w:val="00E9735C"/>
    <w:rsid w:val="00E9778A"/>
    <w:rsid w:val="00E97B90"/>
    <w:rsid w:val="00EA06EE"/>
    <w:rsid w:val="00EA14CA"/>
    <w:rsid w:val="00EA15BF"/>
    <w:rsid w:val="00EA1690"/>
    <w:rsid w:val="00EA16E5"/>
    <w:rsid w:val="00EA1B69"/>
    <w:rsid w:val="00EA2499"/>
    <w:rsid w:val="00EA2A4E"/>
    <w:rsid w:val="00EA320E"/>
    <w:rsid w:val="00EA3360"/>
    <w:rsid w:val="00EA39F4"/>
    <w:rsid w:val="00EA3BDA"/>
    <w:rsid w:val="00EA4116"/>
    <w:rsid w:val="00EA4150"/>
    <w:rsid w:val="00EA421A"/>
    <w:rsid w:val="00EA432A"/>
    <w:rsid w:val="00EA4601"/>
    <w:rsid w:val="00EA4F66"/>
    <w:rsid w:val="00EA4FC4"/>
    <w:rsid w:val="00EA55CA"/>
    <w:rsid w:val="00EA56E1"/>
    <w:rsid w:val="00EA6023"/>
    <w:rsid w:val="00EA6756"/>
    <w:rsid w:val="00EA6862"/>
    <w:rsid w:val="00EA7C87"/>
    <w:rsid w:val="00EA7F15"/>
    <w:rsid w:val="00EB019B"/>
    <w:rsid w:val="00EB0D19"/>
    <w:rsid w:val="00EB1E0F"/>
    <w:rsid w:val="00EB2A25"/>
    <w:rsid w:val="00EB319D"/>
    <w:rsid w:val="00EB4315"/>
    <w:rsid w:val="00EB509C"/>
    <w:rsid w:val="00EB5579"/>
    <w:rsid w:val="00EB58DB"/>
    <w:rsid w:val="00EB5EBA"/>
    <w:rsid w:val="00EB6110"/>
    <w:rsid w:val="00EB6E34"/>
    <w:rsid w:val="00EB70FA"/>
    <w:rsid w:val="00EB73B8"/>
    <w:rsid w:val="00EB7513"/>
    <w:rsid w:val="00EB7703"/>
    <w:rsid w:val="00EB78FC"/>
    <w:rsid w:val="00EC00FA"/>
    <w:rsid w:val="00EC07BD"/>
    <w:rsid w:val="00EC0ADC"/>
    <w:rsid w:val="00EC19A3"/>
    <w:rsid w:val="00EC21EC"/>
    <w:rsid w:val="00EC2236"/>
    <w:rsid w:val="00EC2D4A"/>
    <w:rsid w:val="00EC3720"/>
    <w:rsid w:val="00EC3CCC"/>
    <w:rsid w:val="00EC3E3F"/>
    <w:rsid w:val="00EC3F58"/>
    <w:rsid w:val="00EC41A0"/>
    <w:rsid w:val="00EC455E"/>
    <w:rsid w:val="00EC45AE"/>
    <w:rsid w:val="00EC45FA"/>
    <w:rsid w:val="00EC4884"/>
    <w:rsid w:val="00EC4A11"/>
    <w:rsid w:val="00EC4AC9"/>
    <w:rsid w:val="00EC4BEC"/>
    <w:rsid w:val="00EC4C44"/>
    <w:rsid w:val="00EC582D"/>
    <w:rsid w:val="00EC5D7A"/>
    <w:rsid w:val="00EC5DEE"/>
    <w:rsid w:val="00EC6278"/>
    <w:rsid w:val="00EC6455"/>
    <w:rsid w:val="00EC6710"/>
    <w:rsid w:val="00EC675B"/>
    <w:rsid w:val="00EC6CF7"/>
    <w:rsid w:val="00EC779C"/>
    <w:rsid w:val="00EC79A1"/>
    <w:rsid w:val="00EC7B96"/>
    <w:rsid w:val="00EC7C64"/>
    <w:rsid w:val="00ED04DA"/>
    <w:rsid w:val="00ED0DC9"/>
    <w:rsid w:val="00ED120E"/>
    <w:rsid w:val="00ED139E"/>
    <w:rsid w:val="00ED1413"/>
    <w:rsid w:val="00ED14AE"/>
    <w:rsid w:val="00ED1D9E"/>
    <w:rsid w:val="00ED1EC4"/>
    <w:rsid w:val="00ED26BC"/>
    <w:rsid w:val="00ED277B"/>
    <w:rsid w:val="00ED339F"/>
    <w:rsid w:val="00ED523C"/>
    <w:rsid w:val="00ED5472"/>
    <w:rsid w:val="00ED57DE"/>
    <w:rsid w:val="00ED5C13"/>
    <w:rsid w:val="00ED5DA2"/>
    <w:rsid w:val="00ED5FFF"/>
    <w:rsid w:val="00ED7176"/>
    <w:rsid w:val="00ED75A8"/>
    <w:rsid w:val="00ED7722"/>
    <w:rsid w:val="00ED7793"/>
    <w:rsid w:val="00EE01FB"/>
    <w:rsid w:val="00EE07DD"/>
    <w:rsid w:val="00EE0CE4"/>
    <w:rsid w:val="00EE0E99"/>
    <w:rsid w:val="00EE0F18"/>
    <w:rsid w:val="00EE1337"/>
    <w:rsid w:val="00EE1424"/>
    <w:rsid w:val="00EE15A8"/>
    <w:rsid w:val="00EE1845"/>
    <w:rsid w:val="00EE1F81"/>
    <w:rsid w:val="00EE205F"/>
    <w:rsid w:val="00EE260B"/>
    <w:rsid w:val="00EE2A68"/>
    <w:rsid w:val="00EE3364"/>
    <w:rsid w:val="00EE336C"/>
    <w:rsid w:val="00EE350D"/>
    <w:rsid w:val="00EE367F"/>
    <w:rsid w:val="00EE38C5"/>
    <w:rsid w:val="00EE5B65"/>
    <w:rsid w:val="00EE68D2"/>
    <w:rsid w:val="00EF00DE"/>
    <w:rsid w:val="00EF0336"/>
    <w:rsid w:val="00EF0817"/>
    <w:rsid w:val="00EF0BA3"/>
    <w:rsid w:val="00EF0E6D"/>
    <w:rsid w:val="00EF0F70"/>
    <w:rsid w:val="00EF11E6"/>
    <w:rsid w:val="00EF170E"/>
    <w:rsid w:val="00EF19F6"/>
    <w:rsid w:val="00EF1D54"/>
    <w:rsid w:val="00EF212B"/>
    <w:rsid w:val="00EF238F"/>
    <w:rsid w:val="00EF27AD"/>
    <w:rsid w:val="00EF3155"/>
    <w:rsid w:val="00EF3630"/>
    <w:rsid w:val="00EF3BB9"/>
    <w:rsid w:val="00EF3F5D"/>
    <w:rsid w:val="00EF4AE8"/>
    <w:rsid w:val="00EF4CB6"/>
    <w:rsid w:val="00EF5594"/>
    <w:rsid w:val="00EF571D"/>
    <w:rsid w:val="00EF57C1"/>
    <w:rsid w:val="00EF5EB5"/>
    <w:rsid w:val="00EF6450"/>
    <w:rsid w:val="00EF6BD0"/>
    <w:rsid w:val="00EF78BD"/>
    <w:rsid w:val="00F0094C"/>
    <w:rsid w:val="00F00FEC"/>
    <w:rsid w:val="00F011D2"/>
    <w:rsid w:val="00F012E3"/>
    <w:rsid w:val="00F01588"/>
    <w:rsid w:val="00F01ADD"/>
    <w:rsid w:val="00F01DB9"/>
    <w:rsid w:val="00F01FCD"/>
    <w:rsid w:val="00F020C0"/>
    <w:rsid w:val="00F036F0"/>
    <w:rsid w:val="00F04324"/>
    <w:rsid w:val="00F0443B"/>
    <w:rsid w:val="00F046EB"/>
    <w:rsid w:val="00F04B5C"/>
    <w:rsid w:val="00F04BA7"/>
    <w:rsid w:val="00F04C69"/>
    <w:rsid w:val="00F05080"/>
    <w:rsid w:val="00F05452"/>
    <w:rsid w:val="00F05508"/>
    <w:rsid w:val="00F05534"/>
    <w:rsid w:val="00F05B5D"/>
    <w:rsid w:val="00F05EAF"/>
    <w:rsid w:val="00F0624D"/>
    <w:rsid w:val="00F07139"/>
    <w:rsid w:val="00F07159"/>
    <w:rsid w:val="00F07282"/>
    <w:rsid w:val="00F073EF"/>
    <w:rsid w:val="00F07513"/>
    <w:rsid w:val="00F0756A"/>
    <w:rsid w:val="00F07939"/>
    <w:rsid w:val="00F07B4F"/>
    <w:rsid w:val="00F1086F"/>
    <w:rsid w:val="00F111C6"/>
    <w:rsid w:val="00F11D59"/>
    <w:rsid w:val="00F11D73"/>
    <w:rsid w:val="00F11FA9"/>
    <w:rsid w:val="00F1257E"/>
    <w:rsid w:val="00F12692"/>
    <w:rsid w:val="00F13611"/>
    <w:rsid w:val="00F136F5"/>
    <w:rsid w:val="00F13AC8"/>
    <w:rsid w:val="00F13E5D"/>
    <w:rsid w:val="00F14000"/>
    <w:rsid w:val="00F143DD"/>
    <w:rsid w:val="00F1482F"/>
    <w:rsid w:val="00F14D59"/>
    <w:rsid w:val="00F14ED4"/>
    <w:rsid w:val="00F1565E"/>
    <w:rsid w:val="00F156BF"/>
    <w:rsid w:val="00F15999"/>
    <w:rsid w:val="00F17BE0"/>
    <w:rsid w:val="00F218E3"/>
    <w:rsid w:val="00F21E1A"/>
    <w:rsid w:val="00F21E98"/>
    <w:rsid w:val="00F21FA6"/>
    <w:rsid w:val="00F22C4F"/>
    <w:rsid w:val="00F22EB4"/>
    <w:rsid w:val="00F2339E"/>
    <w:rsid w:val="00F23448"/>
    <w:rsid w:val="00F23CDD"/>
    <w:rsid w:val="00F24659"/>
    <w:rsid w:val="00F24A4C"/>
    <w:rsid w:val="00F25EA1"/>
    <w:rsid w:val="00F26154"/>
    <w:rsid w:val="00F261C8"/>
    <w:rsid w:val="00F27458"/>
    <w:rsid w:val="00F27749"/>
    <w:rsid w:val="00F302EA"/>
    <w:rsid w:val="00F308E8"/>
    <w:rsid w:val="00F309B7"/>
    <w:rsid w:val="00F30F95"/>
    <w:rsid w:val="00F310C1"/>
    <w:rsid w:val="00F311B9"/>
    <w:rsid w:val="00F312F1"/>
    <w:rsid w:val="00F317CE"/>
    <w:rsid w:val="00F3450B"/>
    <w:rsid w:val="00F34942"/>
    <w:rsid w:val="00F3506C"/>
    <w:rsid w:val="00F35222"/>
    <w:rsid w:val="00F356DB"/>
    <w:rsid w:val="00F35807"/>
    <w:rsid w:val="00F35F14"/>
    <w:rsid w:val="00F367BC"/>
    <w:rsid w:val="00F36804"/>
    <w:rsid w:val="00F36E69"/>
    <w:rsid w:val="00F373F5"/>
    <w:rsid w:val="00F3740E"/>
    <w:rsid w:val="00F40BC9"/>
    <w:rsid w:val="00F40E0F"/>
    <w:rsid w:val="00F419AC"/>
    <w:rsid w:val="00F425CB"/>
    <w:rsid w:val="00F42CE0"/>
    <w:rsid w:val="00F4419C"/>
    <w:rsid w:val="00F4435F"/>
    <w:rsid w:val="00F44457"/>
    <w:rsid w:val="00F446DE"/>
    <w:rsid w:val="00F458C9"/>
    <w:rsid w:val="00F45A9E"/>
    <w:rsid w:val="00F46587"/>
    <w:rsid w:val="00F46B5F"/>
    <w:rsid w:val="00F47212"/>
    <w:rsid w:val="00F47227"/>
    <w:rsid w:val="00F47971"/>
    <w:rsid w:val="00F47ABE"/>
    <w:rsid w:val="00F5007C"/>
    <w:rsid w:val="00F503BC"/>
    <w:rsid w:val="00F5063D"/>
    <w:rsid w:val="00F50EF5"/>
    <w:rsid w:val="00F5155F"/>
    <w:rsid w:val="00F5170A"/>
    <w:rsid w:val="00F51F00"/>
    <w:rsid w:val="00F527B4"/>
    <w:rsid w:val="00F52CE0"/>
    <w:rsid w:val="00F53859"/>
    <w:rsid w:val="00F5440C"/>
    <w:rsid w:val="00F55545"/>
    <w:rsid w:val="00F558B9"/>
    <w:rsid w:val="00F56398"/>
    <w:rsid w:val="00F56837"/>
    <w:rsid w:val="00F568BD"/>
    <w:rsid w:val="00F56E7E"/>
    <w:rsid w:val="00F57EDD"/>
    <w:rsid w:val="00F60375"/>
    <w:rsid w:val="00F605AE"/>
    <w:rsid w:val="00F60727"/>
    <w:rsid w:val="00F61B6C"/>
    <w:rsid w:val="00F61D6E"/>
    <w:rsid w:val="00F634C0"/>
    <w:rsid w:val="00F6354F"/>
    <w:rsid w:val="00F6412C"/>
    <w:rsid w:val="00F642BA"/>
    <w:rsid w:val="00F648B9"/>
    <w:rsid w:val="00F64FE1"/>
    <w:rsid w:val="00F65160"/>
    <w:rsid w:val="00F6568E"/>
    <w:rsid w:val="00F65A45"/>
    <w:rsid w:val="00F65E52"/>
    <w:rsid w:val="00F65F58"/>
    <w:rsid w:val="00F66828"/>
    <w:rsid w:val="00F66E36"/>
    <w:rsid w:val="00F6715D"/>
    <w:rsid w:val="00F67C54"/>
    <w:rsid w:val="00F67CEC"/>
    <w:rsid w:val="00F706CA"/>
    <w:rsid w:val="00F7077D"/>
    <w:rsid w:val="00F71000"/>
    <w:rsid w:val="00F71B3E"/>
    <w:rsid w:val="00F7228E"/>
    <w:rsid w:val="00F7234A"/>
    <w:rsid w:val="00F7324E"/>
    <w:rsid w:val="00F73B30"/>
    <w:rsid w:val="00F743DC"/>
    <w:rsid w:val="00F74438"/>
    <w:rsid w:val="00F7563A"/>
    <w:rsid w:val="00F75683"/>
    <w:rsid w:val="00F75F48"/>
    <w:rsid w:val="00F7670B"/>
    <w:rsid w:val="00F76BA9"/>
    <w:rsid w:val="00F771A6"/>
    <w:rsid w:val="00F77364"/>
    <w:rsid w:val="00F77AF4"/>
    <w:rsid w:val="00F77AFE"/>
    <w:rsid w:val="00F804FE"/>
    <w:rsid w:val="00F80BF5"/>
    <w:rsid w:val="00F8129E"/>
    <w:rsid w:val="00F812E8"/>
    <w:rsid w:val="00F81618"/>
    <w:rsid w:val="00F818E5"/>
    <w:rsid w:val="00F81EED"/>
    <w:rsid w:val="00F8279E"/>
    <w:rsid w:val="00F827FA"/>
    <w:rsid w:val="00F83099"/>
    <w:rsid w:val="00F83170"/>
    <w:rsid w:val="00F83540"/>
    <w:rsid w:val="00F83CD2"/>
    <w:rsid w:val="00F840D7"/>
    <w:rsid w:val="00F843BB"/>
    <w:rsid w:val="00F84E1E"/>
    <w:rsid w:val="00F84FAA"/>
    <w:rsid w:val="00F854A9"/>
    <w:rsid w:val="00F8581B"/>
    <w:rsid w:val="00F85F14"/>
    <w:rsid w:val="00F86053"/>
    <w:rsid w:val="00F86C10"/>
    <w:rsid w:val="00F87973"/>
    <w:rsid w:val="00F90EDD"/>
    <w:rsid w:val="00F9136C"/>
    <w:rsid w:val="00F91651"/>
    <w:rsid w:val="00F9197F"/>
    <w:rsid w:val="00F921D1"/>
    <w:rsid w:val="00F92414"/>
    <w:rsid w:val="00F928AB"/>
    <w:rsid w:val="00F9302B"/>
    <w:rsid w:val="00F9327B"/>
    <w:rsid w:val="00F93B67"/>
    <w:rsid w:val="00F93F9B"/>
    <w:rsid w:val="00F94650"/>
    <w:rsid w:val="00F948EB"/>
    <w:rsid w:val="00F949C3"/>
    <w:rsid w:val="00F95324"/>
    <w:rsid w:val="00F95452"/>
    <w:rsid w:val="00F95529"/>
    <w:rsid w:val="00F95891"/>
    <w:rsid w:val="00F958E3"/>
    <w:rsid w:val="00F95B67"/>
    <w:rsid w:val="00F96039"/>
    <w:rsid w:val="00F965DF"/>
    <w:rsid w:val="00F96C14"/>
    <w:rsid w:val="00F979C6"/>
    <w:rsid w:val="00F97F6C"/>
    <w:rsid w:val="00FA07C8"/>
    <w:rsid w:val="00FA094C"/>
    <w:rsid w:val="00FA0A77"/>
    <w:rsid w:val="00FA0D83"/>
    <w:rsid w:val="00FA2080"/>
    <w:rsid w:val="00FA2BC7"/>
    <w:rsid w:val="00FA2D3B"/>
    <w:rsid w:val="00FA332D"/>
    <w:rsid w:val="00FA3397"/>
    <w:rsid w:val="00FA4233"/>
    <w:rsid w:val="00FA47C4"/>
    <w:rsid w:val="00FA54C5"/>
    <w:rsid w:val="00FA5F09"/>
    <w:rsid w:val="00FA6109"/>
    <w:rsid w:val="00FA644D"/>
    <w:rsid w:val="00FA6493"/>
    <w:rsid w:val="00FA6707"/>
    <w:rsid w:val="00FA6CEC"/>
    <w:rsid w:val="00FA7638"/>
    <w:rsid w:val="00FB0E0F"/>
    <w:rsid w:val="00FB13D1"/>
    <w:rsid w:val="00FB1E1B"/>
    <w:rsid w:val="00FB1E61"/>
    <w:rsid w:val="00FB2826"/>
    <w:rsid w:val="00FB2920"/>
    <w:rsid w:val="00FB2B15"/>
    <w:rsid w:val="00FB2B85"/>
    <w:rsid w:val="00FB30BB"/>
    <w:rsid w:val="00FB3367"/>
    <w:rsid w:val="00FB39AD"/>
    <w:rsid w:val="00FB3DE8"/>
    <w:rsid w:val="00FB405A"/>
    <w:rsid w:val="00FB40EA"/>
    <w:rsid w:val="00FB48A8"/>
    <w:rsid w:val="00FB51A9"/>
    <w:rsid w:val="00FB5467"/>
    <w:rsid w:val="00FB5C6A"/>
    <w:rsid w:val="00FB5E8C"/>
    <w:rsid w:val="00FB6DBB"/>
    <w:rsid w:val="00FB6EA7"/>
    <w:rsid w:val="00FB7523"/>
    <w:rsid w:val="00FB7A38"/>
    <w:rsid w:val="00FB7E61"/>
    <w:rsid w:val="00FC0909"/>
    <w:rsid w:val="00FC10ED"/>
    <w:rsid w:val="00FC1771"/>
    <w:rsid w:val="00FC2B6B"/>
    <w:rsid w:val="00FC2F7D"/>
    <w:rsid w:val="00FC3F4C"/>
    <w:rsid w:val="00FC4121"/>
    <w:rsid w:val="00FC4251"/>
    <w:rsid w:val="00FC4A46"/>
    <w:rsid w:val="00FC4ADA"/>
    <w:rsid w:val="00FC5526"/>
    <w:rsid w:val="00FC56C3"/>
    <w:rsid w:val="00FC5B76"/>
    <w:rsid w:val="00FC63C5"/>
    <w:rsid w:val="00FC6878"/>
    <w:rsid w:val="00FC69E8"/>
    <w:rsid w:val="00FC76DE"/>
    <w:rsid w:val="00FD0774"/>
    <w:rsid w:val="00FD0F00"/>
    <w:rsid w:val="00FD243A"/>
    <w:rsid w:val="00FD3C81"/>
    <w:rsid w:val="00FD3F3B"/>
    <w:rsid w:val="00FD419E"/>
    <w:rsid w:val="00FD4431"/>
    <w:rsid w:val="00FD5FE0"/>
    <w:rsid w:val="00FD6042"/>
    <w:rsid w:val="00FD60F7"/>
    <w:rsid w:val="00FD644B"/>
    <w:rsid w:val="00FD6B0B"/>
    <w:rsid w:val="00FD6E19"/>
    <w:rsid w:val="00FD7155"/>
    <w:rsid w:val="00FD7166"/>
    <w:rsid w:val="00FD7582"/>
    <w:rsid w:val="00FD7AD5"/>
    <w:rsid w:val="00FD7DBD"/>
    <w:rsid w:val="00FE007E"/>
    <w:rsid w:val="00FE13B7"/>
    <w:rsid w:val="00FE1822"/>
    <w:rsid w:val="00FE19F4"/>
    <w:rsid w:val="00FE2273"/>
    <w:rsid w:val="00FE25E9"/>
    <w:rsid w:val="00FE2B3A"/>
    <w:rsid w:val="00FE2CB8"/>
    <w:rsid w:val="00FE2FB7"/>
    <w:rsid w:val="00FE3798"/>
    <w:rsid w:val="00FE390B"/>
    <w:rsid w:val="00FE3D25"/>
    <w:rsid w:val="00FE401C"/>
    <w:rsid w:val="00FE40BB"/>
    <w:rsid w:val="00FE501C"/>
    <w:rsid w:val="00FE52CC"/>
    <w:rsid w:val="00FE6290"/>
    <w:rsid w:val="00FE65BB"/>
    <w:rsid w:val="00FE7571"/>
    <w:rsid w:val="00FE7AEF"/>
    <w:rsid w:val="00FE7B55"/>
    <w:rsid w:val="00FE7D28"/>
    <w:rsid w:val="00FF0013"/>
    <w:rsid w:val="00FF023B"/>
    <w:rsid w:val="00FF05ED"/>
    <w:rsid w:val="00FF08FD"/>
    <w:rsid w:val="00FF13EC"/>
    <w:rsid w:val="00FF16A1"/>
    <w:rsid w:val="00FF1AA1"/>
    <w:rsid w:val="00FF1AC5"/>
    <w:rsid w:val="00FF1B4B"/>
    <w:rsid w:val="00FF24EC"/>
    <w:rsid w:val="00FF3107"/>
    <w:rsid w:val="00FF36C9"/>
    <w:rsid w:val="00FF4489"/>
    <w:rsid w:val="00FF50C0"/>
    <w:rsid w:val="00FF5110"/>
    <w:rsid w:val="00FF5294"/>
    <w:rsid w:val="00FF52DE"/>
    <w:rsid w:val="00FF530A"/>
    <w:rsid w:val="00FF59F8"/>
    <w:rsid w:val="00FF5DA3"/>
    <w:rsid w:val="00FF6C5C"/>
    <w:rsid w:val="00FF7813"/>
    <w:rsid w:val="00FF7B9A"/>
    <w:rsid w:val="0141BC4C"/>
    <w:rsid w:val="01613CFE"/>
    <w:rsid w:val="027986E9"/>
    <w:rsid w:val="02C1D856"/>
    <w:rsid w:val="02FBCFBA"/>
    <w:rsid w:val="03073618"/>
    <w:rsid w:val="034FB2F4"/>
    <w:rsid w:val="03AED9EA"/>
    <w:rsid w:val="03F1F8AB"/>
    <w:rsid w:val="04363474"/>
    <w:rsid w:val="049854BC"/>
    <w:rsid w:val="049F6A24"/>
    <w:rsid w:val="04D6C3C3"/>
    <w:rsid w:val="050E4DA0"/>
    <w:rsid w:val="0515499F"/>
    <w:rsid w:val="05D53242"/>
    <w:rsid w:val="063B8FD8"/>
    <w:rsid w:val="07FD5B84"/>
    <w:rsid w:val="080406BA"/>
    <w:rsid w:val="094D988B"/>
    <w:rsid w:val="09710B53"/>
    <w:rsid w:val="09E1F289"/>
    <w:rsid w:val="0A207A9D"/>
    <w:rsid w:val="0A296594"/>
    <w:rsid w:val="0A56C38A"/>
    <w:rsid w:val="0A88EC0B"/>
    <w:rsid w:val="0A8A0D67"/>
    <w:rsid w:val="0A8D79C4"/>
    <w:rsid w:val="0ADEEDE1"/>
    <w:rsid w:val="0AE6CDD5"/>
    <w:rsid w:val="0B0C2717"/>
    <w:rsid w:val="0B44E902"/>
    <w:rsid w:val="0C200E9D"/>
    <w:rsid w:val="0C44D86D"/>
    <w:rsid w:val="0C469D83"/>
    <w:rsid w:val="0C838BC8"/>
    <w:rsid w:val="0C8AD5BC"/>
    <w:rsid w:val="0CE9A12D"/>
    <w:rsid w:val="0D17B949"/>
    <w:rsid w:val="0D8B22D6"/>
    <w:rsid w:val="0E0EB6C5"/>
    <w:rsid w:val="0E5571D1"/>
    <w:rsid w:val="0E667B62"/>
    <w:rsid w:val="0EBFB112"/>
    <w:rsid w:val="0ED4E1CD"/>
    <w:rsid w:val="0F3CF5D6"/>
    <w:rsid w:val="0FC4C689"/>
    <w:rsid w:val="0FD76CBE"/>
    <w:rsid w:val="0FFC9F5A"/>
    <w:rsid w:val="0FFF403C"/>
    <w:rsid w:val="106ADBB9"/>
    <w:rsid w:val="108247A7"/>
    <w:rsid w:val="10BA43C8"/>
    <w:rsid w:val="11737384"/>
    <w:rsid w:val="129C026C"/>
    <w:rsid w:val="134DEBEF"/>
    <w:rsid w:val="13712E01"/>
    <w:rsid w:val="1382FB2A"/>
    <w:rsid w:val="13DE0A37"/>
    <w:rsid w:val="14D2BF34"/>
    <w:rsid w:val="14EB08DF"/>
    <w:rsid w:val="151C3B36"/>
    <w:rsid w:val="15B7E11B"/>
    <w:rsid w:val="16541322"/>
    <w:rsid w:val="166F1899"/>
    <w:rsid w:val="16CE2E0F"/>
    <w:rsid w:val="16DDFE65"/>
    <w:rsid w:val="16F740AE"/>
    <w:rsid w:val="17059944"/>
    <w:rsid w:val="17E21C70"/>
    <w:rsid w:val="1815877B"/>
    <w:rsid w:val="1839CA3A"/>
    <w:rsid w:val="1846B1F2"/>
    <w:rsid w:val="18985722"/>
    <w:rsid w:val="18C83BC2"/>
    <w:rsid w:val="18FABD19"/>
    <w:rsid w:val="197828E1"/>
    <w:rsid w:val="19EA60DA"/>
    <w:rsid w:val="19F70267"/>
    <w:rsid w:val="1B570EE2"/>
    <w:rsid w:val="1B6085EA"/>
    <w:rsid w:val="1B87348D"/>
    <w:rsid w:val="1B92D2C8"/>
    <w:rsid w:val="1BED9B4D"/>
    <w:rsid w:val="1BF70E4F"/>
    <w:rsid w:val="1C3203E0"/>
    <w:rsid w:val="1D1152D4"/>
    <w:rsid w:val="1D5B3B09"/>
    <w:rsid w:val="1D80CD90"/>
    <w:rsid w:val="1D935D26"/>
    <w:rsid w:val="1DB838DE"/>
    <w:rsid w:val="1DC114AE"/>
    <w:rsid w:val="1DC58D4E"/>
    <w:rsid w:val="1E2E4FED"/>
    <w:rsid w:val="1E4BF97E"/>
    <w:rsid w:val="1E63C6BB"/>
    <w:rsid w:val="1F88B3FD"/>
    <w:rsid w:val="20013866"/>
    <w:rsid w:val="204A2B68"/>
    <w:rsid w:val="2082C011"/>
    <w:rsid w:val="20B08627"/>
    <w:rsid w:val="218AB356"/>
    <w:rsid w:val="2254BD75"/>
    <w:rsid w:val="22A20202"/>
    <w:rsid w:val="235FAC87"/>
    <w:rsid w:val="2394E0C0"/>
    <w:rsid w:val="23D7F9B9"/>
    <w:rsid w:val="2403A36B"/>
    <w:rsid w:val="2432AD7E"/>
    <w:rsid w:val="2438B829"/>
    <w:rsid w:val="244F8992"/>
    <w:rsid w:val="24704E5F"/>
    <w:rsid w:val="24F817C2"/>
    <w:rsid w:val="251B88DB"/>
    <w:rsid w:val="25855910"/>
    <w:rsid w:val="259BB526"/>
    <w:rsid w:val="25AD8D89"/>
    <w:rsid w:val="25C51508"/>
    <w:rsid w:val="2663EEC5"/>
    <w:rsid w:val="268D2A27"/>
    <w:rsid w:val="2696CEEF"/>
    <w:rsid w:val="26ED9B2D"/>
    <w:rsid w:val="26F5B5C6"/>
    <w:rsid w:val="27425093"/>
    <w:rsid w:val="28A02E1E"/>
    <w:rsid w:val="28A7336C"/>
    <w:rsid w:val="28C757A6"/>
    <w:rsid w:val="294B2A50"/>
    <w:rsid w:val="295DC259"/>
    <w:rsid w:val="29F01EFD"/>
    <w:rsid w:val="29F853F2"/>
    <w:rsid w:val="2A3AA0E3"/>
    <w:rsid w:val="2A726BF2"/>
    <w:rsid w:val="2A9C4F69"/>
    <w:rsid w:val="2AAFB6C0"/>
    <w:rsid w:val="2B0DE56B"/>
    <w:rsid w:val="2B1E02AD"/>
    <w:rsid w:val="2BA7FB1A"/>
    <w:rsid w:val="2BB8FA11"/>
    <w:rsid w:val="2BF8C9A9"/>
    <w:rsid w:val="2C77DD45"/>
    <w:rsid w:val="2CAFC1CE"/>
    <w:rsid w:val="2CC0D282"/>
    <w:rsid w:val="2CE7BC4F"/>
    <w:rsid w:val="2D04BD47"/>
    <w:rsid w:val="2D6E3F5E"/>
    <w:rsid w:val="2D798262"/>
    <w:rsid w:val="2DCB1DBB"/>
    <w:rsid w:val="2E50D84A"/>
    <w:rsid w:val="2E5FA4DE"/>
    <w:rsid w:val="2F156719"/>
    <w:rsid w:val="306D9784"/>
    <w:rsid w:val="3082B7F7"/>
    <w:rsid w:val="30DD38DD"/>
    <w:rsid w:val="3105BDBF"/>
    <w:rsid w:val="312F1030"/>
    <w:rsid w:val="3160CCCC"/>
    <w:rsid w:val="3196AE28"/>
    <w:rsid w:val="31CFDC90"/>
    <w:rsid w:val="31FEC1EA"/>
    <w:rsid w:val="328370D2"/>
    <w:rsid w:val="32C36162"/>
    <w:rsid w:val="32D6E163"/>
    <w:rsid w:val="33B19A0A"/>
    <w:rsid w:val="33CF4B38"/>
    <w:rsid w:val="341ECE9A"/>
    <w:rsid w:val="34CE3CCB"/>
    <w:rsid w:val="34FB3A4D"/>
    <w:rsid w:val="35A9221C"/>
    <w:rsid w:val="35FA83E1"/>
    <w:rsid w:val="362811C2"/>
    <w:rsid w:val="364AD5A8"/>
    <w:rsid w:val="36DEFC1B"/>
    <w:rsid w:val="3718A65F"/>
    <w:rsid w:val="3730203E"/>
    <w:rsid w:val="3757445A"/>
    <w:rsid w:val="3846CD79"/>
    <w:rsid w:val="38F133E7"/>
    <w:rsid w:val="38FAE18F"/>
    <w:rsid w:val="39A39B38"/>
    <w:rsid w:val="3B271BB6"/>
    <w:rsid w:val="3BAAEF8C"/>
    <w:rsid w:val="3C624810"/>
    <w:rsid w:val="3CDFFF2B"/>
    <w:rsid w:val="3D02512F"/>
    <w:rsid w:val="3D10BAF8"/>
    <w:rsid w:val="3D8092D0"/>
    <w:rsid w:val="3DBE4950"/>
    <w:rsid w:val="3E5CD2AF"/>
    <w:rsid w:val="3E7909F4"/>
    <w:rsid w:val="3ED94A94"/>
    <w:rsid w:val="3F415829"/>
    <w:rsid w:val="3F789719"/>
    <w:rsid w:val="3F7F5891"/>
    <w:rsid w:val="3FE56E1E"/>
    <w:rsid w:val="4024A0BB"/>
    <w:rsid w:val="402A54DD"/>
    <w:rsid w:val="403A5BAD"/>
    <w:rsid w:val="4066F95B"/>
    <w:rsid w:val="4076F4B5"/>
    <w:rsid w:val="40C0A78B"/>
    <w:rsid w:val="40C6497D"/>
    <w:rsid w:val="41105116"/>
    <w:rsid w:val="4117A355"/>
    <w:rsid w:val="4159237E"/>
    <w:rsid w:val="41695008"/>
    <w:rsid w:val="41917904"/>
    <w:rsid w:val="41A5A083"/>
    <w:rsid w:val="4203F8AC"/>
    <w:rsid w:val="421E1CCC"/>
    <w:rsid w:val="423CA440"/>
    <w:rsid w:val="43120692"/>
    <w:rsid w:val="43B65053"/>
    <w:rsid w:val="44330F68"/>
    <w:rsid w:val="445D0725"/>
    <w:rsid w:val="4482EF5F"/>
    <w:rsid w:val="4532A2EF"/>
    <w:rsid w:val="45FF2DC9"/>
    <w:rsid w:val="4624D76E"/>
    <w:rsid w:val="4648EEB8"/>
    <w:rsid w:val="46576159"/>
    <w:rsid w:val="4723FF7A"/>
    <w:rsid w:val="472B5588"/>
    <w:rsid w:val="472BEDB6"/>
    <w:rsid w:val="47300ACB"/>
    <w:rsid w:val="473E2F1F"/>
    <w:rsid w:val="47A2F671"/>
    <w:rsid w:val="47F97FC4"/>
    <w:rsid w:val="4807073B"/>
    <w:rsid w:val="48457F03"/>
    <w:rsid w:val="48EEEC33"/>
    <w:rsid w:val="4905C49A"/>
    <w:rsid w:val="49252E32"/>
    <w:rsid w:val="492C682D"/>
    <w:rsid w:val="494CC1AF"/>
    <w:rsid w:val="495E94E1"/>
    <w:rsid w:val="49BF39E5"/>
    <w:rsid w:val="4A4E6174"/>
    <w:rsid w:val="4AD27603"/>
    <w:rsid w:val="4B845A0B"/>
    <w:rsid w:val="4C55ADC8"/>
    <w:rsid w:val="4C6349C3"/>
    <w:rsid w:val="4C838845"/>
    <w:rsid w:val="4D71FAF6"/>
    <w:rsid w:val="4E178B3F"/>
    <w:rsid w:val="4E57BF84"/>
    <w:rsid w:val="4E7D702F"/>
    <w:rsid w:val="4EA707E8"/>
    <w:rsid w:val="4F3F1E41"/>
    <w:rsid w:val="50772078"/>
    <w:rsid w:val="507B1F19"/>
    <w:rsid w:val="50914482"/>
    <w:rsid w:val="514A8AB3"/>
    <w:rsid w:val="519704BC"/>
    <w:rsid w:val="521B950F"/>
    <w:rsid w:val="52AE556F"/>
    <w:rsid w:val="52E2DAD5"/>
    <w:rsid w:val="5307BE10"/>
    <w:rsid w:val="53C7A4DE"/>
    <w:rsid w:val="53C8073A"/>
    <w:rsid w:val="541E14D1"/>
    <w:rsid w:val="5437731C"/>
    <w:rsid w:val="5476B958"/>
    <w:rsid w:val="54B2E2D3"/>
    <w:rsid w:val="54B9F447"/>
    <w:rsid w:val="54C1FBF6"/>
    <w:rsid w:val="54E5E5FD"/>
    <w:rsid w:val="558F9E63"/>
    <w:rsid w:val="55A14D7C"/>
    <w:rsid w:val="55B64D06"/>
    <w:rsid w:val="55DBE79E"/>
    <w:rsid w:val="56155193"/>
    <w:rsid w:val="567B1A39"/>
    <w:rsid w:val="571FFA41"/>
    <w:rsid w:val="577E3991"/>
    <w:rsid w:val="57C61E69"/>
    <w:rsid w:val="58E102D7"/>
    <w:rsid w:val="5923BD05"/>
    <w:rsid w:val="5928142F"/>
    <w:rsid w:val="5948FFD2"/>
    <w:rsid w:val="59996DE4"/>
    <w:rsid w:val="59E0A65D"/>
    <w:rsid w:val="59FE8B5E"/>
    <w:rsid w:val="5A823645"/>
    <w:rsid w:val="5B0F8D17"/>
    <w:rsid w:val="5B448D0F"/>
    <w:rsid w:val="5BB9AB8F"/>
    <w:rsid w:val="5BDFA387"/>
    <w:rsid w:val="5C2ED69E"/>
    <w:rsid w:val="5C59C52E"/>
    <w:rsid w:val="5CCEB78D"/>
    <w:rsid w:val="5CDC7223"/>
    <w:rsid w:val="5D01263A"/>
    <w:rsid w:val="5D5F775C"/>
    <w:rsid w:val="5DABA6EC"/>
    <w:rsid w:val="5DD66059"/>
    <w:rsid w:val="5E0CFEC8"/>
    <w:rsid w:val="5E8B556C"/>
    <w:rsid w:val="5EC73046"/>
    <w:rsid w:val="5F2870DD"/>
    <w:rsid w:val="5F4BD098"/>
    <w:rsid w:val="5F4CD8AA"/>
    <w:rsid w:val="5FBA7B03"/>
    <w:rsid w:val="5FE6A099"/>
    <w:rsid w:val="6016D5DE"/>
    <w:rsid w:val="6066D684"/>
    <w:rsid w:val="609C92BC"/>
    <w:rsid w:val="615797F3"/>
    <w:rsid w:val="6170B5DF"/>
    <w:rsid w:val="61CCD13A"/>
    <w:rsid w:val="61D32AA7"/>
    <w:rsid w:val="626C1FE7"/>
    <w:rsid w:val="62D16E98"/>
    <w:rsid w:val="633A196A"/>
    <w:rsid w:val="633C1E10"/>
    <w:rsid w:val="635FAFD2"/>
    <w:rsid w:val="6390CD44"/>
    <w:rsid w:val="63C017A1"/>
    <w:rsid w:val="655AC978"/>
    <w:rsid w:val="656D0219"/>
    <w:rsid w:val="6613486F"/>
    <w:rsid w:val="66474D35"/>
    <w:rsid w:val="664F2E7B"/>
    <w:rsid w:val="66A9886A"/>
    <w:rsid w:val="66ED195B"/>
    <w:rsid w:val="6716C1AD"/>
    <w:rsid w:val="6732C40C"/>
    <w:rsid w:val="675AE0F3"/>
    <w:rsid w:val="678BF162"/>
    <w:rsid w:val="67D77F98"/>
    <w:rsid w:val="682177AD"/>
    <w:rsid w:val="685F35EA"/>
    <w:rsid w:val="688174EC"/>
    <w:rsid w:val="68DBC183"/>
    <w:rsid w:val="6A10791B"/>
    <w:rsid w:val="6A390CCE"/>
    <w:rsid w:val="6A413C8A"/>
    <w:rsid w:val="6A448919"/>
    <w:rsid w:val="6A4F0B5F"/>
    <w:rsid w:val="6A76ACF9"/>
    <w:rsid w:val="6AB5CECC"/>
    <w:rsid w:val="6AFDBE4D"/>
    <w:rsid w:val="6BC00AF0"/>
    <w:rsid w:val="6C12E3B2"/>
    <w:rsid w:val="6C9677A1"/>
    <w:rsid w:val="6CD69A77"/>
    <w:rsid w:val="6D5335D8"/>
    <w:rsid w:val="6D91ACD0"/>
    <w:rsid w:val="6E778EEB"/>
    <w:rsid w:val="6F4D7357"/>
    <w:rsid w:val="6F80A753"/>
    <w:rsid w:val="6F9E0D9F"/>
    <w:rsid w:val="6FBA480B"/>
    <w:rsid w:val="6FE61D42"/>
    <w:rsid w:val="7000768B"/>
    <w:rsid w:val="7014D9CC"/>
    <w:rsid w:val="7193488A"/>
    <w:rsid w:val="729B21ED"/>
    <w:rsid w:val="72D8CB91"/>
    <w:rsid w:val="73018ED4"/>
    <w:rsid w:val="738BE85D"/>
    <w:rsid w:val="74423C57"/>
    <w:rsid w:val="744ED69F"/>
    <w:rsid w:val="7474737B"/>
    <w:rsid w:val="74F85F7D"/>
    <w:rsid w:val="752B7BC4"/>
    <w:rsid w:val="75AD2D5D"/>
    <w:rsid w:val="76358A85"/>
    <w:rsid w:val="76AFE21A"/>
    <w:rsid w:val="76B6E1CF"/>
    <w:rsid w:val="779F73C5"/>
    <w:rsid w:val="781CB93E"/>
    <w:rsid w:val="78351E85"/>
    <w:rsid w:val="788EE6B8"/>
    <w:rsid w:val="78D6D75F"/>
    <w:rsid w:val="790808FE"/>
    <w:rsid w:val="793FF8C3"/>
    <w:rsid w:val="7A643EC1"/>
    <w:rsid w:val="7A66D5BE"/>
    <w:rsid w:val="7A94BE49"/>
    <w:rsid w:val="7AAAF4EB"/>
    <w:rsid w:val="7B0B3ECC"/>
    <w:rsid w:val="7B1460C1"/>
    <w:rsid w:val="7B1FF779"/>
    <w:rsid w:val="7B76C003"/>
    <w:rsid w:val="7C90146D"/>
    <w:rsid w:val="7CD40084"/>
    <w:rsid w:val="7D793D3F"/>
    <w:rsid w:val="7DD44C4C"/>
    <w:rsid w:val="7E27250E"/>
    <w:rsid w:val="7E46F6B0"/>
    <w:rsid w:val="7EC03CA0"/>
    <w:rsid w:val="7F077050"/>
    <w:rsid w:val="7F37F67E"/>
    <w:rsid w:val="7F8B34BF"/>
    <w:rsid w:val="7FBCEB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77C2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C13"/>
    <w:pPr>
      <w:ind w:leftChars="400" w:left="840"/>
    </w:pPr>
  </w:style>
  <w:style w:type="table" w:styleId="a4">
    <w:name w:val="Table Grid"/>
    <w:basedOn w:val="a1"/>
    <w:uiPriority w:val="39"/>
    <w:rsid w:val="00941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26415"/>
    <w:rPr>
      <w:sz w:val="18"/>
      <w:szCs w:val="18"/>
    </w:rPr>
  </w:style>
  <w:style w:type="paragraph" w:styleId="a6">
    <w:name w:val="annotation text"/>
    <w:basedOn w:val="a"/>
    <w:link w:val="a7"/>
    <w:uiPriority w:val="99"/>
    <w:unhideWhenUsed/>
    <w:rsid w:val="00C26415"/>
    <w:pPr>
      <w:jc w:val="left"/>
    </w:pPr>
  </w:style>
  <w:style w:type="character" w:customStyle="1" w:styleId="a7">
    <w:name w:val="コメント文字列 (文字)"/>
    <w:basedOn w:val="a0"/>
    <w:link w:val="a6"/>
    <w:uiPriority w:val="99"/>
    <w:rsid w:val="00C26415"/>
  </w:style>
  <w:style w:type="paragraph" w:styleId="a8">
    <w:name w:val="annotation subject"/>
    <w:basedOn w:val="a6"/>
    <w:next w:val="a6"/>
    <w:link w:val="a9"/>
    <w:uiPriority w:val="99"/>
    <w:semiHidden/>
    <w:unhideWhenUsed/>
    <w:rsid w:val="00C26415"/>
    <w:rPr>
      <w:b/>
      <w:bCs/>
    </w:rPr>
  </w:style>
  <w:style w:type="character" w:customStyle="1" w:styleId="a9">
    <w:name w:val="コメント内容 (文字)"/>
    <w:basedOn w:val="a7"/>
    <w:link w:val="a8"/>
    <w:uiPriority w:val="99"/>
    <w:semiHidden/>
    <w:rsid w:val="00C26415"/>
    <w:rPr>
      <w:b/>
      <w:bCs/>
    </w:rPr>
  </w:style>
  <w:style w:type="paragraph" w:styleId="aa">
    <w:name w:val="footnote text"/>
    <w:basedOn w:val="a"/>
    <w:link w:val="ab"/>
    <w:uiPriority w:val="99"/>
    <w:unhideWhenUsed/>
    <w:rsid w:val="007572BA"/>
    <w:pPr>
      <w:snapToGrid w:val="0"/>
      <w:jc w:val="left"/>
    </w:pPr>
  </w:style>
  <w:style w:type="character" w:customStyle="1" w:styleId="ab">
    <w:name w:val="脚注文字列 (文字)"/>
    <w:basedOn w:val="a0"/>
    <w:link w:val="aa"/>
    <w:uiPriority w:val="99"/>
    <w:rsid w:val="007572BA"/>
  </w:style>
  <w:style w:type="character" w:styleId="ac">
    <w:name w:val="footnote reference"/>
    <w:basedOn w:val="a0"/>
    <w:uiPriority w:val="99"/>
    <w:semiHidden/>
    <w:unhideWhenUsed/>
    <w:rsid w:val="007572BA"/>
    <w:rPr>
      <w:vertAlign w:val="superscript"/>
    </w:rPr>
  </w:style>
  <w:style w:type="paragraph" w:styleId="ad">
    <w:name w:val="header"/>
    <w:basedOn w:val="a"/>
    <w:link w:val="ae"/>
    <w:uiPriority w:val="99"/>
    <w:unhideWhenUsed/>
    <w:rsid w:val="00B91B19"/>
    <w:pPr>
      <w:tabs>
        <w:tab w:val="center" w:pos="4252"/>
        <w:tab w:val="right" w:pos="8504"/>
      </w:tabs>
      <w:snapToGrid w:val="0"/>
    </w:pPr>
  </w:style>
  <w:style w:type="character" w:customStyle="1" w:styleId="ae">
    <w:name w:val="ヘッダー (文字)"/>
    <w:basedOn w:val="a0"/>
    <w:link w:val="ad"/>
    <w:uiPriority w:val="99"/>
    <w:rsid w:val="00B91B19"/>
  </w:style>
  <w:style w:type="paragraph" w:styleId="af">
    <w:name w:val="footer"/>
    <w:basedOn w:val="a"/>
    <w:link w:val="af0"/>
    <w:uiPriority w:val="99"/>
    <w:unhideWhenUsed/>
    <w:rsid w:val="00B91B19"/>
    <w:pPr>
      <w:tabs>
        <w:tab w:val="center" w:pos="4252"/>
        <w:tab w:val="right" w:pos="8504"/>
      </w:tabs>
      <w:snapToGrid w:val="0"/>
    </w:pPr>
  </w:style>
  <w:style w:type="character" w:customStyle="1" w:styleId="af0">
    <w:name w:val="フッター (文字)"/>
    <w:basedOn w:val="a0"/>
    <w:link w:val="af"/>
    <w:uiPriority w:val="99"/>
    <w:rsid w:val="00B91B19"/>
  </w:style>
  <w:style w:type="paragraph" w:styleId="af1">
    <w:name w:val="endnote text"/>
    <w:basedOn w:val="a"/>
    <w:link w:val="af2"/>
    <w:uiPriority w:val="99"/>
    <w:semiHidden/>
    <w:unhideWhenUsed/>
    <w:rsid w:val="0095018B"/>
    <w:pPr>
      <w:snapToGrid w:val="0"/>
      <w:jc w:val="left"/>
    </w:pPr>
  </w:style>
  <w:style w:type="character" w:customStyle="1" w:styleId="af2">
    <w:name w:val="文末脚注文字列 (文字)"/>
    <w:basedOn w:val="a0"/>
    <w:link w:val="af1"/>
    <w:uiPriority w:val="99"/>
    <w:semiHidden/>
    <w:rsid w:val="0095018B"/>
  </w:style>
  <w:style w:type="character" w:styleId="af3">
    <w:name w:val="endnote reference"/>
    <w:basedOn w:val="a0"/>
    <w:uiPriority w:val="99"/>
    <w:semiHidden/>
    <w:unhideWhenUsed/>
    <w:rsid w:val="0095018B"/>
    <w:rPr>
      <w:vertAlign w:val="superscript"/>
    </w:rPr>
  </w:style>
  <w:style w:type="paragraph" w:styleId="af4">
    <w:name w:val="Revision"/>
    <w:hidden/>
    <w:uiPriority w:val="99"/>
    <w:semiHidden/>
    <w:rsid w:val="00CB5EF8"/>
  </w:style>
  <w:style w:type="paragraph" w:customStyle="1" w:styleId="paragraph">
    <w:name w:val="paragraph"/>
    <w:basedOn w:val="a"/>
    <w:rsid w:val="00A81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A81B93"/>
  </w:style>
  <w:style w:type="character" w:customStyle="1" w:styleId="eop">
    <w:name w:val="eop"/>
    <w:basedOn w:val="a0"/>
    <w:rsid w:val="00A81B93"/>
  </w:style>
  <w:style w:type="paragraph" w:customStyle="1" w:styleId="Default">
    <w:name w:val="Default"/>
    <w:rsid w:val="00A2511D"/>
    <w:pPr>
      <w:widowControl w:val="0"/>
      <w:autoSpaceDE w:val="0"/>
      <w:autoSpaceDN w:val="0"/>
      <w:adjustRightInd w:val="0"/>
    </w:pPr>
    <w:rPr>
      <w:rFonts w:ascii="Meiryo UI" w:eastAsia="Meiryo UI" w:cs="Meiryo UI"/>
      <w:color w:val="000000"/>
      <w:kern w:val="0"/>
      <w:sz w:val="24"/>
      <w:szCs w:val="24"/>
    </w:rPr>
  </w:style>
  <w:style w:type="paragraph" w:styleId="af5">
    <w:name w:val="Balloon Text"/>
    <w:basedOn w:val="a"/>
    <w:link w:val="af6"/>
    <w:uiPriority w:val="99"/>
    <w:semiHidden/>
    <w:unhideWhenUsed/>
    <w:rsid w:val="00E43E18"/>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43E18"/>
    <w:rPr>
      <w:rFonts w:asciiTheme="majorHAnsi" w:eastAsiaTheme="majorEastAsia" w:hAnsiTheme="majorHAnsi" w:cstheme="majorBidi"/>
      <w:sz w:val="18"/>
      <w:szCs w:val="18"/>
    </w:rPr>
  </w:style>
  <w:style w:type="character" w:styleId="af7">
    <w:name w:val="Hyperlink"/>
    <w:basedOn w:val="a0"/>
    <w:uiPriority w:val="99"/>
    <w:semiHidden/>
    <w:unhideWhenUsed/>
    <w:rsid w:val="0011273E"/>
    <w:rPr>
      <w:color w:val="0000FF"/>
      <w:u w:val="single"/>
    </w:rPr>
  </w:style>
  <w:style w:type="paragraph" w:styleId="af8">
    <w:name w:val="Plain Text"/>
    <w:basedOn w:val="a"/>
    <w:link w:val="af9"/>
    <w:uiPriority w:val="99"/>
    <w:semiHidden/>
    <w:unhideWhenUsed/>
    <w:rsid w:val="00984ED4"/>
    <w:pPr>
      <w:jc w:val="left"/>
    </w:pPr>
    <w:rPr>
      <w:rFonts w:ascii="Yu Gothic" w:eastAsia="Yu Gothic" w:hAnsi="Courier New" w:cs="Courier New"/>
      <w:sz w:val="22"/>
    </w:rPr>
  </w:style>
  <w:style w:type="character" w:customStyle="1" w:styleId="af9">
    <w:name w:val="書式なし (文字)"/>
    <w:basedOn w:val="a0"/>
    <w:link w:val="af8"/>
    <w:uiPriority w:val="99"/>
    <w:semiHidden/>
    <w:rsid w:val="00984ED4"/>
    <w:rPr>
      <w:rFonts w:ascii="Yu Gothic" w:eastAsia="Yu Gothic" w:hAnsi="Courier New" w:cs="Courier New"/>
      <w:sz w:val="22"/>
    </w:rPr>
  </w:style>
  <w:style w:type="character" w:styleId="afa">
    <w:name w:val="FollowedHyperlink"/>
    <w:basedOn w:val="a0"/>
    <w:uiPriority w:val="99"/>
    <w:semiHidden/>
    <w:unhideWhenUsed/>
    <w:rsid w:val="00263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805">
      <w:bodyDiv w:val="1"/>
      <w:marLeft w:val="0"/>
      <w:marRight w:val="0"/>
      <w:marTop w:val="0"/>
      <w:marBottom w:val="0"/>
      <w:divBdr>
        <w:top w:val="none" w:sz="0" w:space="0" w:color="auto"/>
        <w:left w:val="none" w:sz="0" w:space="0" w:color="auto"/>
        <w:bottom w:val="none" w:sz="0" w:space="0" w:color="auto"/>
        <w:right w:val="none" w:sz="0" w:space="0" w:color="auto"/>
      </w:divBdr>
    </w:div>
    <w:div w:id="229193575">
      <w:bodyDiv w:val="1"/>
      <w:marLeft w:val="0"/>
      <w:marRight w:val="0"/>
      <w:marTop w:val="0"/>
      <w:marBottom w:val="0"/>
      <w:divBdr>
        <w:top w:val="none" w:sz="0" w:space="0" w:color="auto"/>
        <w:left w:val="none" w:sz="0" w:space="0" w:color="auto"/>
        <w:bottom w:val="none" w:sz="0" w:space="0" w:color="auto"/>
        <w:right w:val="none" w:sz="0" w:space="0" w:color="auto"/>
      </w:divBdr>
    </w:div>
    <w:div w:id="269288201">
      <w:bodyDiv w:val="1"/>
      <w:marLeft w:val="0"/>
      <w:marRight w:val="0"/>
      <w:marTop w:val="0"/>
      <w:marBottom w:val="0"/>
      <w:divBdr>
        <w:top w:val="none" w:sz="0" w:space="0" w:color="auto"/>
        <w:left w:val="none" w:sz="0" w:space="0" w:color="auto"/>
        <w:bottom w:val="none" w:sz="0" w:space="0" w:color="auto"/>
        <w:right w:val="none" w:sz="0" w:space="0" w:color="auto"/>
      </w:divBdr>
    </w:div>
    <w:div w:id="304049124">
      <w:bodyDiv w:val="1"/>
      <w:marLeft w:val="0"/>
      <w:marRight w:val="0"/>
      <w:marTop w:val="0"/>
      <w:marBottom w:val="0"/>
      <w:divBdr>
        <w:top w:val="none" w:sz="0" w:space="0" w:color="auto"/>
        <w:left w:val="none" w:sz="0" w:space="0" w:color="auto"/>
        <w:bottom w:val="none" w:sz="0" w:space="0" w:color="auto"/>
        <w:right w:val="none" w:sz="0" w:space="0" w:color="auto"/>
      </w:divBdr>
      <w:divsChild>
        <w:div w:id="1398749442">
          <w:marLeft w:val="0"/>
          <w:marRight w:val="0"/>
          <w:marTop w:val="0"/>
          <w:marBottom w:val="0"/>
          <w:divBdr>
            <w:top w:val="none" w:sz="0" w:space="0" w:color="auto"/>
            <w:left w:val="none" w:sz="0" w:space="0" w:color="auto"/>
            <w:bottom w:val="none" w:sz="0" w:space="0" w:color="auto"/>
            <w:right w:val="none" w:sz="0" w:space="0" w:color="auto"/>
          </w:divBdr>
        </w:div>
      </w:divsChild>
    </w:div>
    <w:div w:id="312835815">
      <w:bodyDiv w:val="1"/>
      <w:marLeft w:val="0"/>
      <w:marRight w:val="0"/>
      <w:marTop w:val="0"/>
      <w:marBottom w:val="0"/>
      <w:divBdr>
        <w:top w:val="none" w:sz="0" w:space="0" w:color="auto"/>
        <w:left w:val="none" w:sz="0" w:space="0" w:color="auto"/>
        <w:bottom w:val="none" w:sz="0" w:space="0" w:color="auto"/>
        <w:right w:val="none" w:sz="0" w:space="0" w:color="auto"/>
      </w:divBdr>
    </w:div>
    <w:div w:id="414937186">
      <w:bodyDiv w:val="1"/>
      <w:marLeft w:val="0"/>
      <w:marRight w:val="0"/>
      <w:marTop w:val="0"/>
      <w:marBottom w:val="0"/>
      <w:divBdr>
        <w:top w:val="none" w:sz="0" w:space="0" w:color="auto"/>
        <w:left w:val="none" w:sz="0" w:space="0" w:color="auto"/>
        <w:bottom w:val="none" w:sz="0" w:space="0" w:color="auto"/>
        <w:right w:val="none" w:sz="0" w:space="0" w:color="auto"/>
      </w:divBdr>
    </w:div>
    <w:div w:id="416750133">
      <w:bodyDiv w:val="1"/>
      <w:marLeft w:val="0"/>
      <w:marRight w:val="0"/>
      <w:marTop w:val="0"/>
      <w:marBottom w:val="0"/>
      <w:divBdr>
        <w:top w:val="none" w:sz="0" w:space="0" w:color="auto"/>
        <w:left w:val="none" w:sz="0" w:space="0" w:color="auto"/>
        <w:bottom w:val="none" w:sz="0" w:space="0" w:color="auto"/>
        <w:right w:val="none" w:sz="0" w:space="0" w:color="auto"/>
      </w:divBdr>
    </w:div>
    <w:div w:id="935601714">
      <w:bodyDiv w:val="1"/>
      <w:marLeft w:val="0"/>
      <w:marRight w:val="0"/>
      <w:marTop w:val="0"/>
      <w:marBottom w:val="0"/>
      <w:divBdr>
        <w:top w:val="none" w:sz="0" w:space="0" w:color="auto"/>
        <w:left w:val="none" w:sz="0" w:space="0" w:color="auto"/>
        <w:bottom w:val="none" w:sz="0" w:space="0" w:color="auto"/>
        <w:right w:val="none" w:sz="0" w:space="0" w:color="auto"/>
      </w:divBdr>
    </w:div>
    <w:div w:id="1055930169">
      <w:bodyDiv w:val="1"/>
      <w:marLeft w:val="0"/>
      <w:marRight w:val="0"/>
      <w:marTop w:val="0"/>
      <w:marBottom w:val="0"/>
      <w:divBdr>
        <w:top w:val="none" w:sz="0" w:space="0" w:color="auto"/>
        <w:left w:val="none" w:sz="0" w:space="0" w:color="auto"/>
        <w:bottom w:val="none" w:sz="0" w:space="0" w:color="auto"/>
        <w:right w:val="none" w:sz="0" w:space="0" w:color="auto"/>
      </w:divBdr>
    </w:div>
    <w:div w:id="1267345773">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718042825">
      <w:bodyDiv w:val="1"/>
      <w:marLeft w:val="0"/>
      <w:marRight w:val="0"/>
      <w:marTop w:val="0"/>
      <w:marBottom w:val="0"/>
      <w:divBdr>
        <w:top w:val="none" w:sz="0" w:space="0" w:color="auto"/>
        <w:left w:val="none" w:sz="0" w:space="0" w:color="auto"/>
        <w:bottom w:val="none" w:sz="0" w:space="0" w:color="auto"/>
        <w:right w:val="none" w:sz="0" w:space="0" w:color="auto"/>
      </w:divBdr>
    </w:div>
    <w:div w:id="1786271498">
      <w:bodyDiv w:val="1"/>
      <w:marLeft w:val="0"/>
      <w:marRight w:val="0"/>
      <w:marTop w:val="0"/>
      <w:marBottom w:val="0"/>
      <w:divBdr>
        <w:top w:val="none" w:sz="0" w:space="0" w:color="auto"/>
        <w:left w:val="none" w:sz="0" w:space="0" w:color="auto"/>
        <w:bottom w:val="none" w:sz="0" w:space="0" w:color="auto"/>
        <w:right w:val="none" w:sz="0" w:space="0" w:color="auto"/>
      </w:divBdr>
    </w:div>
    <w:div w:id="1795100256">
      <w:bodyDiv w:val="1"/>
      <w:marLeft w:val="0"/>
      <w:marRight w:val="0"/>
      <w:marTop w:val="0"/>
      <w:marBottom w:val="0"/>
      <w:divBdr>
        <w:top w:val="none" w:sz="0" w:space="0" w:color="auto"/>
        <w:left w:val="none" w:sz="0" w:space="0" w:color="auto"/>
        <w:bottom w:val="none" w:sz="0" w:space="0" w:color="auto"/>
        <w:right w:val="none" w:sz="0" w:space="0" w:color="auto"/>
      </w:divBdr>
    </w:div>
    <w:div w:id="1825050416">
      <w:bodyDiv w:val="1"/>
      <w:marLeft w:val="0"/>
      <w:marRight w:val="0"/>
      <w:marTop w:val="0"/>
      <w:marBottom w:val="0"/>
      <w:divBdr>
        <w:top w:val="none" w:sz="0" w:space="0" w:color="auto"/>
        <w:left w:val="none" w:sz="0" w:space="0" w:color="auto"/>
        <w:bottom w:val="none" w:sz="0" w:space="0" w:color="auto"/>
        <w:right w:val="none" w:sz="0" w:space="0" w:color="auto"/>
      </w:divBdr>
    </w:div>
    <w:div w:id="1834645426">
      <w:bodyDiv w:val="1"/>
      <w:marLeft w:val="0"/>
      <w:marRight w:val="0"/>
      <w:marTop w:val="0"/>
      <w:marBottom w:val="0"/>
      <w:divBdr>
        <w:top w:val="none" w:sz="0" w:space="0" w:color="auto"/>
        <w:left w:val="none" w:sz="0" w:space="0" w:color="auto"/>
        <w:bottom w:val="none" w:sz="0" w:space="0" w:color="auto"/>
        <w:right w:val="none" w:sz="0" w:space="0" w:color="auto"/>
      </w:divBdr>
      <w:divsChild>
        <w:div w:id="194466704">
          <w:marLeft w:val="0"/>
          <w:marRight w:val="0"/>
          <w:marTop w:val="0"/>
          <w:marBottom w:val="0"/>
          <w:divBdr>
            <w:top w:val="none" w:sz="0" w:space="0" w:color="auto"/>
            <w:left w:val="none" w:sz="0" w:space="0" w:color="auto"/>
            <w:bottom w:val="none" w:sz="0" w:space="0" w:color="auto"/>
            <w:right w:val="none" w:sz="0" w:space="0" w:color="auto"/>
          </w:divBdr>
        </w:div>
        <w:div w:id="226721450">
          <w:marLeft w:val="0"/>
          <w:marRight w:val="0"/>
          <w:marTop w:val="0"/>
          <w:marBottom w:val="0"/>
          <w:divBdr>
            <w:top w:val="none" w:sz="0" w:space="0" w:color="auto"/>
            <w:left w:val="none" w:sz="0" w:space="0" w:color="auto"/>
            <w:bottom w:val="none" w:sz="0" w:space="0" w:color="auto"/>
            <w:right w:val="none" w:sz="0" w:space="0" w:color="auto"/>
          </w:divBdr>
        </w:div>
        <w:div w:id="582835813">
          <w:marLeft w:val="0"/>
          <w:marRight w:val="0"/>
          <w:marTop w:val="0"/>
          <w:marBottom w:val="0"/>
          <w:divBdr>
            <w:top w:val="none" w:sz="0" w:space="0" w:color="auto"/>
            <w:left w:val="none" w:sz="0" w:space="0" w:color="auto"/>
            <w:bottom w:val="none" w:sz="0" w:space="0" w:color="auto"/>
            <w:right w:val="none" w:sz="0" w:space="0" w:color="auto"/>
          </w:divBdr>
        </w:div>
        <w:div w:id="591822357">
          <w:marLeft w:val="0"/>
          <w:marRight w:val="0"/>
          <w:marTop w:val="0"/>
          <w:marBottom w:val="0"/>
          <w:divBdr>
            <w:top w:val="none" w:sz="0" w:space="0" w:color="auto"/>
            <w:left w:val="none" w:sz="0" w:space="0" w:color="auto"/>
            <w:bottom w:val="none" w:sz="0" w:space="0" w:color="auto"/>
            <w:right w:val="none" w:sz="0" w:space="0" w:color="auto"/>
          </w:divBdr>
        </w:div>
        <w:div w:id="609969872">
          <w:marLeft w:val="0"/>
          <w:marRight w:val="0"/>
          <w:marTop w:val="0"/>
          <w:marBottom w:val="0"/>
          <w:divBdr>
            <w:top w:val="none" w:sz="0" w:space="0" w:color="auto"/>
            <w:left w:val="none" w:sz="0" w:space="0" w:color="auto"/>
            <w:bottom w:val="none" w:sz="0" w:space="0" w:color="auto"/>
            <w:right w:val="none" w:sz="0" w:space="0" w:color="auto"/>
          </w:divBdr>
        </w:div>
        <w:div w:id="705955189">
          <w:marLeft w:val="0"/>
          <w:marRight w:val="0"/>
          <w:marTop w:val="0"/>
          <w:marBottom w:val="0"/>
          <w:divBdr>
            <w:top w:val="none" w:sz="0" w:space="0" w:color="auto"/>
            <w:left w:val="none" w:sz="0" w:space="0" w:color="auto"/>
            <w:bottom w:val="none" w:sz="0" w:space="0" w:color="auto"/>
            <w:right w:val="none" w:sz="0" w:space="0" w:color="auto"/>
          </w:divBdr>
        </w:div>
        <w:div w:id="708259511">
          <w:marLeft w:val="0"/>
          <w:marRight w:val="0"/>
          <w:marTop w:val="0"/>
          <w:marBottom w:val="0"/>
          <w:divBdr>
            <w:top w:val="none" w:sz="0" w:space="0" w:color="auto"/>
            <w:left w:val="none" w:sz="0" w:space="0" w:color="auto"/>
            <w:bottom w:val="none" w:sz="0" w:space="0" w:color="auto"/>
            <w:right w:val="none" w:sz="0" w:space="0" w:color="auto"/>
          </w:divBdr>
        </w:div>
        <w:div w:id="765881361">
          <w:marLeft w:val="0"/>
          <w:marRight w:val="0"/>
          <w:marTop w:val="0"/>
          <w:marBottom w:val="0"/>
          <w:divBdr>
            <w:top w:val="none" w:sz="0" w:space="0" w:color="auto"/>
            <w:left w:val="none" w:sz="0" w:space="0" w:color="auto"/>
            <w:bottom w:val="none" w:sz="0" w:space="0" w:color="auto"/>
            <w:right w:val="none" w:sz="0" w:space="0" w:color="auto"/>
          </w:divBdr>
        </w:div>
        <w:div w:id="1056316529">
          <w:marLeft w:val="0"/>
          <w:marRight w:val="0"/>
          <w:marTop w:val="0"/>
          <w:marBottom w:val="0"/>
          <w:divBdr>
            <w:top w:val="none" w:sz="0" w:space="0" w:color="auto"/>
            <w:left w:val="none" w:sz="0" w:space="0" w:color="auto"/>
            <w:bottom w:val="none" w:sz="0" w:space="0" w:color="auto"/>
            <w:right w:val="none" w:sz="0" w:space="0" w:color="auto"/>
          </w:divBdr>
        </w:div>
        <w:div w:id="1223754863">
          <w:marLeft w:val="0"/>
          <w:marRight w:val="0"/>
          <w:marTop w:val="0"/>
          <w:marBottom w:val="0"/>
          <w:divBdr>
            <w:top w:val="none" w:sz="0" w:space="0" w:color="auto"/>
            <w:left w:val="none" w:sz="0" w:space="0" w:color="auto"/>
            <w:bottom w:val="none" w:sz="0" w:space="0" w:color="auto"/>
            <w:right w:val="none" w:sz="0" w:space="0" w:color="auto"/>
          </w:divBdr>
        </w:div>
        <w:div w:id="1281839983">
          <w:marLeft w:val="0"/>
          <w:marRight w:val="0"/>
          <w:marTop w:val="0"/>
          <w:marBottom w:val="0"/>
          <w:divBdr>
            <w:top w:val="none" w:sz="0" w:space="0" w:color="auto"/>
            <w:left w:val="none" w:sz="0" w:space="0" w:color="auto"/>
            <w:bottom w:val="none" w:sz="0" w:space="0" w:color="auto"/>
            <w:right w:val="none" w:sz="0" w:space="0" w:color="auto"/>
          </w:divBdr>
        </w:div>
        <w:div w:id="1293243515">
          <w:marLeft w:val="0"/>
          <w:marRight w:val="0"/>
          <w:marTop w:val="0"/>
          <w:marBottom w:val="0"/>
          <w:divBdr>
            <w:top w:val="none" w:sz="0" w:space="0" w:color="auto"/>
            <w:left w:val="none" w:sz="0" w:space="0" w:color="auto"/>
            <w:bottom w:val="none" w:sz="0" w:space="0" w:color="auto"/>
            <w:right w:val="none" w:sz="0" w:space="0" w:color="auto"/>
          </w:divBdr>
        </w:div>
        <w:div w:id="1606888509">
          <w:marLeft w:val="0"/>
          <w:marRight w:val="0"/>
          <w:marTop w:val="0"/>
          <w:marBottom w:val="0"/>
          <w:divBdr>
            <w:top w:val="none" w:sz="0" w:space="0" w:color="auto"/>
            <w:left w:val="none" w:sz="0" w:space="0" w:color="auto"/>
            <w:bottom w:val="none" w:sz="0" w:space="0" w:color="auto"/>
            <w:right w:val="none" w:sz="0" w:space="0" w:color="auto"/>
          </w:divBdr>
        </w:div>
        <w:div w:id="1619068880">
          <w:marLeft w:val="0"/>
          <w:marRight w:val="0"/>
          <w:marTop w:val="0"/>
          <w:marBottom w:val="0"/>
          <w:divBdr>
            <w:top w:val="none" w:sz="0" w:space="0" w:color="auto"/>
            <w:left w:val="none" w:sz="0" w:space="0" w:color="auto"/>
            <w:bottom w:val="none" w:sz="0" w:space="0" w:color="auto"/>
            <w:right w:val="none" w:sz="0" w:space="0" w:color="auto"/>
          </w:divBdr>
        </w:div>
        <w:div w:id="1724136874">
          <w:marLeft w:val="0"/>
          <w:marRight w:val="0"/>
          <w:marTop w:val="0"/>
          <w:marBottom w:val="0"/>
          <w:divBdr>
            <w:top w:val="none" w:sz="0" w:space="0" w:color="auto"/>
            <w:left w:val="none" w:sz="0" w:space="0" w:color="auto"/>
            <w:bottom w:val="none" w:sz="0" w:space="0" w:color="auto"/>
            <w:right w:val="none" w:sz="0" w:space="0" w:color="auto"/>
          </w:divBdr>
        </w:div>
        <w:div w:id="1740668733">
          <w:marLeft w:val="0"/>
          <w:marRight w:val="0"/>
          <w:marTop w:val="0"/>
          <w:marBottom w:val="0"/>
          <w:divBdr>
            <w:top w:val="none" w:sz="0" w:space="0" w:color="auto"/>
            <w:left w:val="none" w:sz="0" w:space="0" w:color="auto"/>
            <w:bottom w:val="none" w:sz="0" w:space="0" w:color="auto"/>
            <w:right w:val="none" w:sz="0" w:space="0" w:color="auto"/>
          </w:divBdr>
        </w:div>
        <w:div w:id="1819686320">
          <w:marLeft w:val="0"/>
          <w:marRight w:val="0"/>
          <w:marTop w:val="0"/>
          <w:marBottom w:val="0"/>
          <w:divBdr>
            <w:top w:val="none" w:sz="0" w:space="0" w:color="auto"/>
            <w:left w:val="none" w:sz="0" w:space="0" w:color="auto"/>
            <w:bottom w:val="none" w:sz="0" w:space="0" w:color="auto"/>
            <w:right w:val="none" w:sz="0" w:space="0" w:color="auto"/>
          </w:divBdr>
        </w:div>
        <w:div w:id="1889878549">
          <w:marLeft w:val="0"/>
          <w:marRight w:val="0"/>
          <w:marTop w:val="0"/>
          <w:marBottom w:val="0"/>
          <w:divBdr>
            <w:top w:val="none" w:sz="0" w:space="0" w:color="auto"/>
            <w:left w:val="none" w:sz="0" w:space="0" w:color="auto"/>
            <w:bottom w:val="none" w:sz="0" w:space="0" w:color="auto"/>
            <w:right w:val="none" w:sz="0" w:space="0" w:color="auto"/>
          </w:divBdr>
        </w:div>
        <w:div w:id="2099935277">
          <w:marLeft w:val="0"/>
          <w:marRight w:val="0"/>
          <w:marTop w:val="0"/>
          <w:marBottom w:val="0"/>
          <w:divBdr>
            <w:top w:val="none" w:sz="0" w:space="0" w:color="auto"/>
            <w:left w:val="none" w:sz="0" w:space="0" w:color="auto"/>
            <w:bottom w:val="none" w:sz="0" w:space="0" w:color="auto"/>
            <w:right w:val="none" w:sz="0" w:space="0" w:color="auto"/>
          </w:divBdr>
        </w:div>
        <w:div w:id="2146964465">
          <w:marLeft w:val="0"/>
          <w:marRight w:val="0"/>
          <w:marTop w:val="0"/>
          <w:marBottom w:val="0"/>
          <w:divBdr>
            <w:top w:val="none" w:sz="0" w:space="0" w:color="auto"/>
            <w:left w:val="none" w:sz="0" w:space="0" w:color="auto"/>
            <w:bottom w:val="none" w:sz="0" w:space="0" w:color="auto"/>
            <w:right w:val="none" w:sz="0" w:space="0" w:color="auto"/>
          </w:divBdr>
        </w:div>
      </w:divsChild>
    </w:div>
    <w:div w:id="1955137072">
      <w:bodyDiv w:val="1"/>
      <w:marLeft w:val="0"/>
      <w:marRight w:val="0"/>
      <w:marTop w:val="0"/>
      <w:marBottom w:val="0"/>
      <w:divBdr>
        <w:top w:val="none" w:sz="0" w:space="0" w:color="auto"/>
        <w:left w:val="none" w:sz="0" w:space="0" w:color="auto"/>
        <w:bottom w:val="none" w:sz="0" w:space="0" w:color="auto"/>
        <w:right w:val="none" w:sz="0" w:space="0" w:color="auto"/>
      </w:divBdr>
    </w:div>
    <w:div w:id="2036149759">
      <w:bodyDiv w:val="1"/>
      <w:marLeft w:val="0"/>
      <w:marRight w:val="0"/>
      <w:marTop w:val="0"/>
      <w:marBottom w:val="0"/>
      <w:divBdr>
        <w:top w:val="none" w:sz="0" w:space="0" w:color="auto"/>
        <w:left w:val="none" w:sz="0" w:space="0" w:color="auto"/>
        <w:bottom w:val="none" w:sz="0" w:space="0" w:color="auto"/>
        <w:right w:val="none" w:sz="0" w:space="0" w:color="auto"/>
      </w:divBdr>
    </w:div>
    <w:div w:id="20852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47" ma:contentTypeDescription="新しいドキュメントを作成します。" ma:contentTypeScope="" ma:versionID="fcd4338c4e58047fb684340b42d36cf6">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1d2e89b8bb606f4f645717500bb2ee04"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element ref="ns3:_x5834__x6240_" minOccurs="0"/>
                <xsd:element ref="ns3:b5ebd946-cbdc-4fb5-a2a8-70b13728041aCountryOrRegion" minOccurs="0"/>
                <xsd:element ref="ns3:b5ebd946-cbdc-4fb5-a2a8-70b13728041aState" minOccurs="0"/>
                <xsd:element ref="ns3:b5ebd946-cbdc-4fb5-a2a8-70b13728041aCity" minOccurs="0"/>
                <xsd:element ref="ns3:b5ebd946-cbdc-4fb5-a2a8-70b13728041aPostalCode" minOccurs="0"/>
                <xsd:element ref="ns3:b5ebd946-cbdc-4fb5-a2a8-70b13728041aStreet" minOccurs="0"/>
                <xsd:element ref="ns3:b5ebd946-cbdc-4fb5-a2a8-70b13728041aGeoLoc" minOccurs="0"/>
                <xsd:element ref="ns3:b5ebd946-cbdc-4fb5-a2a8-70b13728041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x5834__x6240_" ma:index="31" nillable="true" ma:displayName="場所" ma:format="Dropdown" ma:internalName="_x5834__x6240_">
      <xsd:simpleType>
        <xsd:restriction base="dms:Unknown"/>
      </xsd:simpleType>
    </xsd:element>
    <xsd:element name="b5ebd946-cbdc-4fb5-a2a8-70b13728041aCountryOrRegion" ma:index="32" nillable="true" ma:displayName="場所: 国/地域" ma:internalName="CountryOrRegion" ma:readOnly="true">
      <xsd:simpleType>
        <xsd:restriction base="dms:Text"/>
      </xsd:simpleType>
    </xsd:element>
    <xsd:element name="b5ebd946-cbdc-4fb5-a2a8-70b13728041aState" ma:index="33" nillable="true" ma:displayName="場所: 都道府県" ma:internalName="State" ma:readOnly="true">
      <xsd:simpleType>
        <xsd:restriction base="dms:Text"/>
      </xsd:simpleType>
    </xsd:element>
    <xsd:element name="b5ebd946-cbdc-4fb5-a2a8-70b13728041aCity" ma:index="34" nillable="true" ma:displayName="場所:市区町村" ma:internalName="City" ma:readOnly="true">
      <xsd:simpleType>
        <xsd:restriction base="dms:Text"/>
      </xsd:simpleType>
    </xsd:element>
    <xsd:element name="b5ebd946-cbdc-4fb5-a2a8-70b13728041aPostalCode" ma:index="35" nillable="true" ma:displayName="場所: 郵便番号コード" ma:internalName="PostalCode" ma:readOnly="true">
      <xsd:simpleType>
        <xsd:restriction base="dms:Text"/>
      </xsd:simpleType>
    </xsd:element>
    <xsd:element name="b5ebd946-cbdc-4fb5-a2a8-70b13728041aStreet" ma:index="36" nillable="true" ma:displayName="場所: 番地" ma:internalName="Street" ma:readOnly="true">
      <xsd:simpleType>
        <xsd:restriction base="dms:Text"/>
      </xsd:simpleType>
    </xsd:element>
    <xsd:element name="b5ebd946-cbdc-4fb5-a2a8-70b13728041aGeoLoc" ma:index="37" nillable="true" ma:displayName="場所: 座標" ma:internalName="GeoLoc" ma:readOnly="true">
      <xsd:simpleType>
        <xsd:restriction base="dms:Unknown"/>
      </xsd:simpleType>
    </xsd:element>
    <xsd:element name="b5ebd946-cbdc-4fb5-a2a8-70b13728041aDispName" ma:index="38" nillable="true" ma:displayName="場所: 名前" ma:internalName="DispNa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47" ma:contentTypeDescription="新しいドキュメントを作成します。" ma:contentTypeScope="" ma:versionID="fcd4338c4e58047fb684340b42d36cf6">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1d2e89b8bb606f4f645717500bb2ee04"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element ref="ns3:_x5834__x6240_" minOccurs="0"/>
                <xsd:element ref="ns3:b5ebd946-cbdc-4fb5-a2a8-70b13728041aCountryOrRegion" minOccurs="0"/>
                <xsd:element ref="ns3:b5ebd946-cbdc-4fb5-a2a8-70b13728041aState" minOccurs="0"/>
                <xsd:element ref="ns3:b5ebd946-cbdc-4fb5-a2a8-70b13728041aCity" minOccurs="0"/>
                <xsd:element ref="ns3:b5ebd946-cbdc-4fb5-a2a8-70b13728041aPostalCode" minOccurs="0"/>
                <xsd:element ref="ns3:b5ebd946-cbdc-4fb5-a2a8-70b13728041aStreet" minOccurs="0"/>
                <xsd:element ref="ns3:b5ebd946-cbdc-4fb5-a2a8-70b13728041aGeoLoc" minOccurs="0"/>
                <xsd:element ref="ns3:b5ebd946-cbdc-4fb5-a2a8-70b13728041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x5834__x6240_" ma:index="31" nillable="true" ma:displayName="場所" ma:format="Dropdown" ma:internalName="_x5834__x6240_">
      <xsd:simpleType>
        <xsd:restriction base="dms:Unknown"/>
      </xsd:simpleType>
    </xsd:element>
    <xsd:element name="b5ebd946-cbdc-4fb5-a2a8-70b13728041aCountryOrRegion" ma:index="32" nillable="true" ma:displayName="場所: 国/地域" ma:internalName="CountryOrRegion" ma:readOnly="true">
      <xsd:simpleType>
        <xsd:restriction base="dms:Text"/>
      </xsd:simpleType>
    </xsd:element>
    <xsd:element name="b5ebd946-cbdc-4fb5-a2a8-70b13728041aState" ma:index="33" nillable="true" ma:displayName="場所: 都道府県" ma:internalName="State" ma:readOnly="true">
      <xsd:simpleType>
        <xsd:restriction base="dms:Text"/>
      </xsd:simpleType>
    </xsd:element>
    <xsd:element name="b5ebd946-cbdc-4fb5-a2a8-70b13728041aCity" ma:index="34" nillable="true" ma:displayName="場所:市区町村" ma:internalName="City" ma:readOnly="true">
      <xsd:simpleType>
        <xsd:restriction base="dms:Text"/>
      </xsd:simpleType>
    </xsd:element>
    <xsd:element name="b5ebd946-cbdc-4fb5-a2a8-70b13728041aPostalCode" ma:index="35" nillable="true" ma:displayName="場所: 郵便番号コード" ma:internalName="PostalCode" ma:readOnly="true">
      <xsd:simpleType>
        <xsd:restriction base="dms:Text"/>
      </xsd:simpleType>
    </xsd:element>
    <xsd:element name="b5ebd946-cbdc-4fb5-a2a8-70b13728041aStreet" ma:index="36" nillable="true" ma:displayName="場所: 番地" ma:internalName="Street" ma:readOnly="true">
      <xsd:simpleType>
        <xsd:restriction base="dms:Text"/>
      </xsd:simpleType>
    </xsd:element>
    <xsd:element name="b5ebd946-cbdc-4fb5-a2a8-70b13728041aGeoLoc" ma:index="37" nillable="true" ma:displayName="場所: 座標" ma:internalName="GeoLoc" ma:readOnly="true">
      <xsd:simpleType>
        <xsd:restriction base="dms:Unknown"/>
      </xsd:simpleType>
    </xsd:element>
    <xsd:element name="b5ebd946-cbdc-4fb5-a2a8-70b13728041aDispName" ma:index="38" nillable="true" ma:displayName="場所: 名前" ma:internalName="DispNa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e1d05ab-b491-48cc-a1d7-91236226a3a4">
      <Terms xmlns="http://schemas.microsoft.com/office/infopath/2007/PartnerControls"/>
    </lcf76f155ced4ddcb4097134ff3c332f>
    <_Flow_SignoffStatus xmlns="0e1d05ab-b491-48cc-a1d7-91236226a3a4" xsi:nil="true"/>
    <_ip_UnifiedCompliancePolicyUIAction xmlns="http://schemas.microsoft.com/sharepoint/v3" xsi:nil="true"/>
    <_x5834__x6240_ xmlns="0e1d05ab-b491-48cc-a1d7-91236226a3a4" xsi:nil="true"/>
    <_ip_UnifiedCompliancePolicyProperties xmlns="http://schemas.microsoft.com/sharepoint/v3" xsi:nil="true"/>
    <d1ca xmlns="0e1d05ab-b491-48cc-a1d7-91236226a3a4" xsi:nil="true"/>
    <TaxCatchAll xmlns="89559dea-130d-4237-8e78-1ce7f44b9a24" xsi:nil="true"/>
    <_dlc_DocId xmlns="89559dea-130d-4237-8e78-1ce7f44b9a24">DIGI-808455956-4250810</_dlc_DocId>
    <_dlc_DocIdUrl xmlns="89559dea-130d-4237-8e78-1ce7f44b9a24">
      <Url>https://digitalgojp.sharepoint.com/sites/digi_portal/_layouts/15/DocIdRedir.aspx?ID=DIGI-808455956-4250810</Url>
      <Description>DIGI-808455956-4250810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256B22-7348-4A1A-9A72-A58307B4D795}">
  <ds:schemaRefs>
    <ds:schemaRef ds:uri="http://schemas.openxmlformats.org/officeDocument/2006/bibliography"/>
  </ds:schemaRefs>
</ds:datastoreItem>
</file>

<file path=customXml/itemProps2.xml><?xml version="1.0" encoding="utf-8"?>
<ds:datastoreItem xmlns:ds="http://schemas.openxmlformats.org/officeDocument/2006/customXml" ds:itemID="{F1B92964-68CE-42ED-ABD0-80D7614FE560}"/>
</file>

<file path=customXml/itemProps3.xml><?xml version="1.0" encoding="utf-8"?>
<ds:datastoreItem xmlns:ds="http://schemas.openxmlformats.org/officeDocument/2006/customXml" ds:itemID="{04741EC8-732C-4B37-8941-7FC339CF8F28}"/>
</file>

<file path=customXml/itemProps4.xml><?xml version="1.0" encoding="utf-8"?>
<ds:datastoreItem xmlns:ds="http://schemas.openxmlformats.org/officeDocument/2006/customXml" ds:itemID="{F8352BA8-7778-45CF-B6CF-326B3BC7F2B8}"/>
</file>

<file path=customXml/itemProps5.xml><?xml version="1.0" encoding="utf-8"?>
<ds:datastoreItem xmlns:ds="http://schemas.openxmlformats.org/officeDocument/2006/customXml" ds:itemID="{1E9A8674-2DAE-4FBA-A2D6-694128B451FC}"/>
</file>

<file path=customXml/itemProps6.xml><?xml version="1.0" encoding="utf-8"?>
<ds:datastoreItem xmlns:ds="http://schemas.openxmlformats.org/officeDocument/2006/customXml" ds:itemID="{81E7F6EC-6C22-4A50-A061-07FCC86DACD8}"/>
</file>

<file path=docProps/app.xml><?xml version="1.0" encoding="utf-8"?>
<Properties xmlns="http://schemas.openxmlformats.org/officeDocument/2006/extended-properties" xmlns:vt="http://schemas.openxmlformats.org/officeDocument/2006/docPropsVTypes">
  <Template>Normal.dotm</Template>
  <TotalTime>0</TotalTime>
  <Pages>32</Pages>
  <Words>3300</Words>
  <Characters>18810</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2022-10-14T05:28:00Z</dcterms:created>
  <dcterms:modified xsi:type="dcterms:W3CDTF">2022-10-14T05:28:00Z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0f1b4173-7ce0-4c3b-bc73-83a60ae4b353</vt:lpwstr>
  </property>
  <property fmtid="{D5CDD505-2E9C-101B-9397-08002B2CF9AE}" pid="4" name="MediaServiceImageTags">
    <vt:lpwstr/>
  </property>
</Properties>
</file>