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D215" w14:textId="7827C069" w:rsidR="00CD67FB" w:rsidRPr="008278DA" w:rsidRDefault="007212DB" w:rsidP="00394108">
      <w:pPr>
        <w:pStyle w:val="a3"/>
        <w:jc w:val="center"/>
        <w:rPr>
          <w:rFonts w:ascii="ＭＳ 明朝" w:eastAsia="ＭＳ 明朝" w:hAnsi="ＭＳ 明朝"/>
          <w:szCs w:val="21"/>
        </w:rPr>
      </w:pPr>
      <w:r w:rsidRPr="008278DA">
        <w:rPr>
          <w:rFonts w:ascii="ＭＳ 明朝" w:eastAsia="ＭＳ 明朝" w:hAnsi="ＭＳ 明朝" w:hint="eastAsia"/>
          <w:szCs w:val="21"/>
        </w:rPr>
        <w:t>地方公共団体</w:t>
      </w:r>
      <w:r w:rsidR="008B74D5" w:rsidRPr="008278DA">
        <w:rPr>
          <w:rFonts w:ascii="ＭＳ 明朝" w:eastAsia="ＭＳ 明朝" w:hAnsi="ＭＳ 明朝" w:hint="eastAsia"/>
          <w:szCs w:val="21"/>
        </w:rPr>
        <w:t>情報システム</w:t>
      </w:r>
      <w:r w:rsidR="00903928" w:rsidRPr="008278DA">
        <w:rPr>
          <w:rFonts w:ascii="ＭＳ 明朝" w:eastAsia="ＭＳ 明朝" w:hAnsi="ＭＳ 明朝" w:hint="eastAsia"/>
          <w:szCs w:val="21"/>
        </w:rPr>
        <w:t>共通機能</w:t>
      </w:r>
      <w:r w:rsidRPr="008278DA">
        <w:rPr>
          <w:rFonts w:ascii="ＭＳ 明朝" w:eastAsia="ＭＳ 明朝" w:hAnsi="ＭＳ 明朝" w:hint="eastAsia"/>
          <w:szCs w:val="21"/>
        </w:rPr>
        <w:t>標準仕様書</w:t>
      </w:r>
      <w:r w:rsidR="00C45C8A">
        <w:rPr>
          <w:rFonts w:ascii="ＭＳ 明朝" w:eastAsia="ＭＳ 明朝" w:hAnsi="ＭＳ 明朝" w:hint="eastAsia"/>
          <w:szCs w:val="21"/>
        </w:rPr>
        <w:t>【第2.0版】の正誤</w:t>
      </w:r>
    </w:p>
    <w:p w14:paraId="17C1DEB2" w14:textId="174C0F0E" w:rsidR="00E20EE7" w:rsidRPr="008278DA" w:rsidRDefault="00E20EE7" w:rsidP="00394108">
      <w:pPr>
        <w:jc w:val="right"/>
        <w:rPr>
          <w:rFonts w:ascii="ＭＳ 明朝" w:eastAsia="ＭＳ 明朝" w:hAnsi="ＭＳ 明朝"/>
          <w:szCs w:val="21"/>
        </w:rPr>
      </w:pPr>
    </w:p>
    <w:tbl>
      <w:tblPr>
        <w:tblStyle w:val="a7"/>
        <w:tblW w:w="15308" w:type="dxa"/>
        <w:tblInd w:w="-33" w:type="dxa"/>
        <w:tblLayout w:type="fixed"/>
        <w:tblLook w:val="04A0" w:firstRow="1" w:lastRow="0" w:firstColumn="1" w:lastColumn="0" w:noHBand="0" w:noVBand="1"/>
      </w:tblPr>
      <w:tblGrid>
        <w:gridCol w:w="7654"/>
        <w:gridCol w:w="7654"/>
      </w:tblGrid>
      <w:tr w:rsidR="00FB7994" w:rsidRPr="008278DA" w14:paraId="0CE80F14" w14:textId="03A1F5C2" w:rsidTr="0066055D">
        <w:trPr>
          <w:tblHeader/>
        </w:trPr>
        <w:tc>
          <w:tcPr>
            <w:tcW w:w="7654" w:type="dxa"/>
            <w:tcBorders>
              <w:bottom w:val="single" w:sz="4" w:space="0" w:color="auto"/>
            </w:tcBorders>
          </w:tcPr>
          <w:p w14:paraId="03890372" w14:textId="0AFF1497" w:rsidR="00FB7994" w:rsidRPr="008278DA" w:rsidRDefault="00C45C8A" w:rsidP="00394108">
            <w:pPr>
              <w:jc w:val="center"/>
              <w:rPr>
                <w:rFonts w:ascii="ＭＳ 明朝" w:eastAsia="ＭＳ 明朝" w:hAnsi="ＭＳ 明朝"/>
                <w:szCs w:val="21"/>
              </w:rPr>
            </w:pPr>
            <w:r>
              <w:rPr>
                <w:rFonts w:ascii="ＭＳ 明朝" w:eastAsia="ＭＳ 明朝" w:hAnsi="ＭＳ 明朝" w:hint="eastAsia"/>
                <w:szCs w:val="21"/>
              </w:rPr>
              <w:t>正</w:t>
            </w:r>
          </w:p>
        </w:tc>
        <w:tc>
          <w:tcPr>
            <w:tcW w:w="7654" w:type="dxa"/>
            <w:tcBorders>
              <w:bottom w:val="single" w:sz="4" w:space="0" w:color="auto"/>
            </w:tcBorders>
          </w:tcPr>
          <w:p w14:paraId="3A55E968" w14:textId="7A65C35D" w:rsidR="00FB7994" w:rsidRPr="008278DA" w:rsidRDefault="00C45C8A" w:rsidP="00394108">
            <w:pPr>
              <w:jc w:val="center"/>
              <w:rPr>
                <w:rFonts w:ascii="ＭＳ 明朝" w:eastAsia="ＭＳ 明朝" w:hAnsi="ＭＳ 明朝"/>
                <w:szCs w:val="21"/>
              </w:rPr>
            </w:pPr>
            <w:r>
              <w:rPr>
                <w:rFonts w:ascii="ＭＳ 明朝" w:eastAsia="ＭＳ 明朝" w:hAnsi="ＭＳ 明朝" w:hint="eastAsia"/>
                <w:szCs w:val="21"/>
              </w:rPr>
              <w:t>誤</w:t>
            </w:r>
          </w:p>
        </w:tc>
      </w:tr>
      <w:tr w:rsidR="00FB7994" w:rsidRPr="008278DA" w14:paraId="34ADF85A" w14:textId="43E5154C" w:rsidTr="0066055D">
        <w:tc>
          <w:tcPr>
            <w:tcW w:w="7654" w:type="dxa"/>
            <w:tcBorders>
              <w:top w:val="single" w:sz="4" w:space="0" w:color="auto"/>
              <w:left w:val="single" w:sz="4" w:space="0" w:color="auto"/>
              <w:bottom w:val="single" w:sz="4" w:space="0" w:color="auto"/>
              <w:right w:val="single" w:sz="4" w:space="0" w:color="auto"/>
            </w:tcBorders>
          </w:tcPr>
          <w:p w14:paraId="11465FF6" w14:textId="77777777" w:rsidR="00FB7994" w:rsidRDefault="0088051B" w:rsidP="00394108">
            <w:pPr>
              <w:rPr>
                <w:rFonts w:ascii="ＭＳ 明朝" w:eastAsia="ＭＳ 明朝" w:hAnsi="ＭＳ 明朝" w:cs="ＭＳ Ｐゴシック"/>
                <w:kern w:val="0"/>
                <w:szCs w:val="21"/>
              </w:rPr>
            </w:pPr>
            <w:r w:rsidRPr="0088051B">
              <w:rPr>
                <w:rFonts w:ascii="ＭＳ 明朝" w:eastAsia="ＭＳ 明朝" w:hAnsi="ＭＳ 明朝" w:cs="ＭＳ Ｐゴシック"/>
                <w:kern w:val="0"/>
                <w:szCs w:val="21"/>
              </w:rPr>
              <w:t>2.</w:t>
            </w:r>
            <w:r>
              <w:rPr>
                <w:rFonts w:ascii="ＭＳ 明朝" w:eastAsia="ＭＳ 明朝" w:hAnsi="ＭＳ 明朝" w:cs="ＭＳ Ｐゴシック" w:hint="eastAsia"/>
                <w:kern w:val="0"/>
                <w:szCs w:val="21"/>
              </w:rPr>
              <w:t xml:space="preserve">　</w:t>
            </w:r>
            <w:r w:rsidRPr="0088051B">
              <w:rPr>
                <w:rFonts w:ascii="ＭＳ 明朝" w:eastAsia="ＭＳ 明朝" w:hAnsi="ＭＳ 明朝" w:cs="ＭＳ Ｐゴシック"/>
                <w:kern w:val="0"/>
                <w:szCs w:val="21"/>
              </w:rPr>
              <w:t>共通機能の要件の標準について</w:t>
            </w:r>
          </w:p>
          <w:p w14:paraId="150E9874" w14:textId="4F7ED612" w:rsidR="00AB4007" w:rsidRPr="00AB4007" w:rsidRDefault="00AB4007" w:rsidP="00394108">
            <w:pPr>
              <w:rPr>
                <w:rFonts w:ascii="ＭＳ 明朝" w:eastAsia="ＭＳ 明朝" w:hAnsi="ＭＳ 明朝" w:cs="ＭＳ Ｐゴシック"/>
                <w:kern w:val="0"/>
                <w:szCs w:val="21"/>
              </w:rPr>
            </w:pPr>
            <w:r w:rsidRPr="009E6FCD">
              <w:rPr>
                <w:rFonts w:ascii="ＭＳ 明朝" w:eastAsia="ＭＳ 明朝" w:hAnsi="ＭＳ 明朝" w:cs="ＭＳ Ｐゴシック"/>
                <w:kern w:val="0"/>
                <w:szCs w:val="21"/>
                <w:u w:val="single" w:color="FF0000"/>
              </w:rPr>
              <w:t>2</w:t>
            </w:r>
            <w:r w:rsidRPr="00AB4007">
              <w:rPr>
                <w:rFonts w:ascii="ＭＳ 明朝" w:eastAsia="ＭＳ 明朝" w:hAnsi="ＭＳ 明朝" w:cs="ＭＳ Ｐゴシック"/>
                <w:kern w:val="0"/>
                <w:szCs w:val="21"/>
              </w:rPr>
              <w:t>.1</w:t>
            </w:r>
            <w:r w:rsidR="007C557F">
              <w:rPr>
                <w:rFonts w:ascii="ＭＳ 明朝" w:eastAsia="ＭＳ 明朝" w:hAnsi="ＭＳ 明朝" w:cs="ＭＳ Ｐゴシック" w:hint="eastAsia"/>
                <w:kern w:val="0"/>
                <w:szCs w:val="21"/>
              </w:rPr>
              <w:t>.</w:t>
            </w:r>
            <w:r>
              <w:rPr>
                <w:rFonts w:ascii="ＭＳ 明朝" w:eastAsia="ＭＳ 明朝" w:hAnsi="ＭＳ 明朝" w:cs="ＭＳ Ｐゴシック" w:hint="eastAsia"/>
                <w:kern w:val="0"/>
                <w:szCs w:val="21"/>
              </w:rPr>
              <w:t xml:space="preserve">　</w:t>
            </w:r>
            <w:r w:rsidRPr="00AB4007">
              <w:rPr>
                <w:rFonts w:ascii="ＭＳ 明朝" w:eastAsia="ＭＳ 明朝" w:hAnsi="ＭＳ 明朝" w:cs="ＭＳ Ｐゴシック"/>
                <w:kern w:val="0"/>
                <w:szCs w:val="21"/>
              </w:rPr>
              <w:t>申請管理機能</w:t>
            </w:r>
          </w:p>
          <w:p w14:paraId="7229589C" w14:textId="77777777" w:rsidR="005F324C" w:rsidRDefault="00AB4007" w:rsidP="00394108">
            <w:pPr>
              <w:rPr>
                <w:rFonts w:ascii="ＭＳ 明朝" w:eastAsia="ＭＳ 明朝" w:hAnsi="ＭＳ 明朝" w:cs="ＭＳ Ｐゴシック"/>
                <w:kern w:val="0"/>
                <w:szCs w:val="21"/>
              </w:rPr>
            </w:pPr>
            <w:r w:rsidRPr="009E6FCD">
              <w:rPr>
                <w:rFonts w:ascii="ＭＳ 明朝" w:eastAsia="ＭＳ 明朝" w:hAnsi="ＭＳ 明朝" w:cs="ＭＳ Ｐゴシック"/>
                <w:kern w:val="0"/>
                <w:szCs w:val="21"/>
                <w:u w:val="single" w:color="FF0000"/>
              </w:rPr>
              <w:t>2</w:t>
            </w:r>
            <w:r w:rsidRPr="00AB4007">
              <w:rPr>
                <w:rFonts w:ascii="ＭＳ 明朝" w:eastAsia="ＭＳ 明朝" w:hAnsi="ＭＳ 明朝" w:cs="ＭＳ Ｐゴシック"/>
                <w:kern w:val="0"/>
                <w:szCs w:val="21"/>
              </w:rPr>
              <w:t>.1.1.</w:t>
            </w:r>
            <w:r>
              <w:rPr>
                <w:rFonts w:ascii="ＭＳ 明朝" w:eastAsia="ＭＳ 明朝" w:hAnsi="ＭＳ 明朝" w:cs="ＭＳ Ｐゴシック" w:hint="eastAsia"/>
                <w:kern w:val="0"/>
                <w:szCs w:val="21"/>
              </w:rPr>
              <w:t xml:space="preserve">　</w:t>
            </w:r>
            <w:r w:rsidRPr="00AB4007">
              <w:rPr>
                <w:rFonts w:ascii="ＭＳ 明朝" w:eastAsia="ＭＳ 明朝" w:hAnsi="ＭＳ 明朝" w:cs="ＭＳ Ｐゴシック"/>
                <w:kern w:val="0"/>
                <w:szCs w:val="21"/>
              </w:rPr>
              <w:t>申請管理機能とは</w:t>
            </w:r>
          </w:p>
          <w:p w14:paraId="2FDE59B2" w14:textId="198B45D1" w:rsidR="00AB4007" w:rsidRDefault="00BF2971"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3F7B2A3D" w14:textId="77777777" w:rsidR="00D411A5" w:rsidRDefault="00D411A5" w:rsidP="00394108">
            <w:pPr>
              <w:rPr>
                <w:rFonts w:ascii="ＭＳ 明朝" w:eastAsia="ＭＳ 明朝" w:hAnsi="ＭＳ 明朝" w:cs="ＭＳ Ｐゴシック"/>
                <w:kern w:val="0"/>
                <w:szCs w:val="21"/>
              </w:rPr>
            </w:pPr>
          </w:p>
          <w:p w14:paraId="7ACB33FB" w14:textId="7F797D8B" w:rsidR="00AB4007" w:rsidRDefault="0081356F" w:rsidP="00394108">
            <w:pPr>
              <w:rPr>
                <w:rFonts w:ascii="ＭＳ 明朝" w:eastAsia="ＭＳ 明朝" w:hAnsi="ＭＳ 明朝" w:cs="ＭＳ Ｐゴシック"/>
                <w:kern w:val="0"/>
                <w:szCs w:val="21"/>
              </w:rPr>
            </w:pPr>
            <w:r w:rsidRPr="009E6FCD">
              <w:rPr>
                <w:rFonts w:ascii="ＭＳ 明朝" w:eastAsia="ＭＳ 明朝" w:hAnsi="ＭＳ 明朝" w:cs="ＭＳ Ｐゴシック"/>
                <w:kern w:val="0"/>
                <w:szCs w:val="21"/>
                <w:u w:val="single" w:color="FF0000"/>
              </w:rPr>
              <w:t>2</w:t>
            </w:r>
            <w:r w:rsidRPr="0081356F">
              <w:rPr>
                <w:rFonts w:ascii="ＭＳ 明朝" w:eastAsia="ＭＳ 明朝" w:hAnsi="ＭＳ 明朝" w:cs="ＭＳ Ｐゴシック"/>
                <w:kern w:val="0"/>
                <w:szCs w:val="21"/>
              </w:rPr>
              <w:t>.1.2.</w:t>
            </w:r>
            <w:r>
              <w:rPr>
                <w:rFonts w:ascii="ＭＳ 明朝" w:eastAsia="ＭＳ 明朝" w:hAnsi="ＭＳ 明朝" w:cs="ＭＳ Ｐゴシック" w:hint="eastAsia"/>
                <w:kern w:val="0"/>
                <w:szCs w:val="21"/>
              </w:rPr>
              <w:t xml:space="preserve">　</w:t>
            </w:r>
            <w:r w:rsidRPr="0081356F">
              <w:rPr>
                <w:rFonts w:ascii="ＭＳ 明朝" w:eastAsia="ＭＳ 明朝" w:hAnsi="ＭＳ 明朝" w:cs="ＭＳ Ｐゴシック"/>
                <w:kern w:val="0"/>
                <w:szCs w:val="21"/>
              </w:rPr>
              <w:t>オンライン申請における各システムの役割</w:t>
            </w:r>
          </w:p>
          <w:p w14:paraId="5767719B" w14:textId="77777777" w:rsidR="00546E8E" w:rsidRDefault="00546E8E"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51B7FE18" w14:textId="77777777" w:rsidR="00000AA1" w:rsidRDefault="00000AA1" w:rsidP="00394108">
            <w:pPr>
              <w:rPr>
                <w:rFonts w:ascii="ＭＳ 明朝" w:eastAsia="ＭＳ 明朝" w:hAnsi="ＭＳ 明朝" w:cs="ＭＳ Ｐゴシック"/>
                <w:kern w:val="0"/>
                <w:szCs w:val="21"/>
              </w:rPr>
            </w:pPr>
          </w:p>
          <w:p w14:paraId="70145F0B" w14:textId="394D0B93" w:rsidR="0081356F" w:rsidRDefault="00546E8E" w:rsidP="00394108">
            <w:pPr>
              <w:rPr>
                <w:rFonts w:ascii="ＭＳ 明朝" w:eastAsia="ＭＳ 明朝" w:hAnsi="ＭＳ 明朝" w:cs="ＭＳ Ｐゴシック"/>
                <w:kern w:val="0"/>
                <w:szCs w:val="21"/>
              </w:rPr>
            </w:pPr>
            <w:r w:rsidRPr="00546E8E">
              <w:rPr>
                <w:rFonts w:ascii="ＭＳ 明朝" w:eastAsia="ＭＳ 明朝" w:hAnsi="ＭＳ 明朝" w:cs="ＭＳ Ｐゴシック"/>
                <w:kern w:val="0"/>
                <w:szCs w:val="21"/>
                <w:u w:val="single" w:color="FF0000"/>
              </w:rPr>
              <w:t>2</w:t>
            </w:r>
            <w:r w:rsidRPr="00546E8E">
              <w:rPr>
                <w:rFonts w:ascii="ＭＳ 明朝" w:eastAsia="ＭＳ 明朝" w:hAnsi="ＭＳ 明朝" w:cs="ＭＳ Ｐゴシック"/>
                <w:kern w:val="0"/>
                <w:szCs w:val="21"/>
              </w:rPr>
              <w:t>.1.3.</w:t>
            </w:r>
            <w:r w:rsidR="00000AA1">
              <w:rPr>
                <w:rFonts w:ascii="ＭＳ 明朝" w:eastAsia="ＭＳ 明朝" w:hAnsi="ＭＳ 明朝" w:cs="ＭＳ Ｐゴシック" w:hint="eastAsia"/>
                <w:kern w:val="0"/>
                <w:szCs w:val="21"/>
              </w:rPr>
              <w:t xml:space="preserve">　</w:t>
            </w:r>
            <w:r w:rsidRPr="00546E8E">
              <w:rPr>
                <w:rFonts w:ascii="ＭＳ 明朝" w:eastAsia="ＭＳ 明朝" w:hAnsi="ＭＳ 明朝" w:cs="ＭＳ Ｐゴシック"/>
                <w:kern w:val="0"/>
                <w:szCs w:val="21"/>
              </w:rPr>
              <w:t>現行の申請管理機能を有するシステムの継続利用</w:t>
            </w:r>
          </w:p>
          <w:p w14:paraId="5DE764A6" w14:textId="6BF91698" w:rsidR="00CC4A9A" w:rsidRPr="00CC4A9A" w:rsidRDefault="00CC4A9A" w:rsidP="00CC4A9A">
            <w:pPr>
              <w:ind w:firstLineChars="100" w:firstLine="210"/>
              <w:rPr>
                <w:rFonts w:ascii="ＭＳ 明朝" w:eastAsia="ＭＳ 明朝" w:hAnsi="ＭＳ 明朝" w:cs="ＭＳ Ｐゴシック"/>
                <w:kern w:val="0"/>
                <w:szCs w:val="21"/>
              </w:rPr>
            </w:pPr>
            <w:r w:rsidRPr="00CC4A9A">
              <w:rPr>
                <w:rFonts w:ascii="ＭＳ 明朝" w:eastAsia="ＭＳ 明朝" w:hAnsi="ＭＳ 明朝" w:cs="ＭＳ Ｐゴシック" w:hint="eastAsia"/>
                <w:kern w:val="0"/>
                <w:szCs w:val="21"/>
              </w:rPr>
              <w:t>令和４年度（</w:t>
            </w:r>
            <w:r w:rsidRPr="00CC4A9A">
              <w:rPr>
                <w:rFonts w:ascii="ＭＳ 明朝" w:eastAsia="ＭＳ 明朝" w:hAnsi="ＭＳ 明朝" w:cs="ＭＳ Ｐゴシック"/>
                <w:kern w:val="0"/>
                <w:szCs w:val="21"/>
              </w:rPr>
              <w:t>2022年度）末を目指して、原則、全ての地方公共団体で、特に国民の利便性の向上に資する行政手続について、マイナポータルからマイナンバーカードを用いたオンライン手続を可能にするため、地方公共団体においてシステム改修等の取組みが進められている。</w:t>
            </w:r>
          </w:p>
          <w:p w14:paraId="110D290C" w14:textId="77777777" w:rsidR="00CC4A9A" w:rsidRPr="00CC4A9A" w:rsidRDefault="00CC4A9A" w:rsidP="00CC4A9A">
            <w:pPr>
              <w:rPr>
                <w:rFonts w:ascii="ＭＳ 明朝" w:eastAsia="ＭＳ 明朝" w:hAnsi="ＭＳ 明朝" w:cs="ＭＳ Ｐゴシック"/>
                <w:kern w:val="0"/>
                <w:szCs w:val="21"/>
              </w:rPr>
            </w:pPr>
          </w:p>
          <w:p w14:paraId="40EC64AF" w14:textId="46697C75" w:rsidR="00CC4A9A" w:rsidRPr="00CC4A9A" w:rsidRDefault="00CC4A9A" w:rsidP="00CC4A9A">
            <w:pPr>
              <w:ind w:firstLineChars="100" w:firstLine="210"/>
              <w:rPr>
                <w:rFonts w:ascii="ＭＳ 明朝" w:eastAsia="ＭＳ 明朝" w:hAnsi="ＭＳ 明朝" w:cs="ＭＳ Ｐゴシック"/>
                <w:kern w:val="0"/>
                <w:szCs w:val="21"/>
              </w:rPr>
            </w:pPr>
            <w:r w:rsidRPr="00CC4A9A">
              <w:rPr>
                <w:rFonts w:ascii="ＭＳ 明朝" w:eastAsia="ＭＳ 明朝" w:hAnsi="ＭＳ 明朝" w:cs="ＭＳ Ｐゴシック" w:hint="eastAsia"/>
                <w:kern w:val="0"/>
                <w:szCs w:val="21"/>
              </w:rPr>
              <w:t>この取組みとして、総務省が策定した「自治体の行政手続のオンライン化に係る申請管理システム等の構築に関する標準仕様書</w:t>
            </w:r>
            <w:r w:rsidRPr="00CC4A9A">
              <w:rPr>
                <w:rFonts w:ascii="ＭＳ 明朝" w:eastAsia="ＭＳ 明朝" w:hAnsi="ＭＳ 明朝" w:cs="ＭＳ Ｐゴシック"/>
                <w:kern w:val="0"/>
                <w:szCs w:val="21"/>
              </w:rPr>
              <w:t>」（令和５年１月20日）（以下「申請管理システム標準仕様書（総務省）」という。）により構築された申請管理機能を有するシステム（以下「申請管理システム（総務省仕様準拠）」という。）については、標準化前の基幹業務システムの申請データ取り込みにおいて利用可能であるとともに、標準化後の基幹業務システム（標準準拠システム）においても、</w:t>
            </w:r>
            <w:r w:rsidR="00D04B8D" w:rsidRPr="00546E8E">
              <w:rPr>
                <w:rFonts w:ascii="ＭＳ 明朝" w:eastAsia="ＭＳ 明朝" w:hAnsi="ＭＳ 明朝" w:cs="ＭＳ Ｐゴシック"/>
                <w:kern w:val="0"/>
                <w:szCs w:val="21"/>
                <w:u w:val="single" w:color="FF0000"/>
              </w:rPr>
              <w:t>2</w:t>
            </w:r>
            <w:r w:rsidRPr="00CC4A9A">
              <w:rPr>
                <w:rFonts w:ascii="ＭＳ 明朝" w:eastAsia="ＭＳ 明朝" w:hAnsi="ＭＳ 明朝" w:cs="ＭＳ Ｐゴシック"/>
                <w:kern w:val="0"/>
                <w:szCs w:val="21"/>
              </w:rPr>
              <w:t>.1.4</w:t>
            </w:r>
            <w:r w:rsidRPr="00F75E49">
              <w:rPr>
                <w:rFonts w:ascii="ＭＳ 明朝" w:eastAsia="ＭＳ 明朝" w:hAnsi="ＭＳ 明朝" w:cs="ＭＳ Ｐゴシック"/>
                <w:kern w:val="0"/>
                <w:szCs w:val="21"/>
                <w:u w:val="single" w:color="FF0000"/>
              </w:rPr>
              <w:t>.</w:t>
            </w:r>
            <w:r w:rsidRPr="00CC4A9A">
              <w:rPr>
                <w:rFonts w:ascii="ＭＳ 明朝" w:eastAsia="ＭＳ 明朝" w:hAnsi="ＭＳ 明朝" w:cs="ＭＳ Ｐゴシック"/>
                <w:kern w:val="0"/>
                <w:szCs w:val="21"/>
              </w:rPr>
              <w:t>に示すインターフェースに従うことで申請管理シス</w:t>
            </w:r>
            <w:r w:rsidRPr="00CC4A9A">
              <w:rPr>
                <w:rFonts w:ascii="ＭＳ 明朝" w:eastAsia="ＭＳ 明朝" w:hAnsi="ＭＳ 明朝" w:cs="ＭＳ Ｐゴシック" w:hint="eastAsia"/>
                <w:kern w:val="0"/>
                <w:szCs w:val="21"/>
              </w:rPr>
              <w:t>テム（総務省仕様準拠）を継続利用することが可能である。</w:t>
            </w:r>
          </w:p>
          <w:p w14:paraId="47DF77AC" w14:textId="77777777" w:rsidR="00CC4A9A" w:rsidRPr="00CC4A9A" w:rsidRDefault="00CC4A9A" w:rsidP="00CC4A9A">
            <w:pPr>
              <w:rPr>
                <w:rFonts w:ascii="ＭＳ 明朝" w:eastAsia="ＭＳ 明朝" w:hAnsi="ＭＳ 明朝" w:cs="ＭＳ Ｐゴシック"/>
                <w:kern w:val="0"/>
                <w:szCs w:val="21"/>
              </w:rPr>
            </w:pPr>
          </w:p>
          <w:p w14:paraId="6A7A1816" w14:textId="62FEE31D" w:rsidR="00000AA1" w:rsidRDefault="00CC4A9A" w:rsidP="00CC4A9A">
            <w:pPr>
              <w:ind w:firstLineChars="100" w:firstLine="210"/>
              <w:rPr>
                <w:rFonts w:ascii="ＭＳ 明朝" w:eastAsia="ＭＳ 明朝" w:hAnsi="ＭＳ 明朝" w:cs="ＭＳ Ｐゴシック"/>
                <w:kern w:val="0"/>
                <w:szCs w:val="21"/>
              </w:rPr>
            </w:pPr>
            <w:r w:rsidRPr="00CC4A9A">
              <w:rPr>
                <w:rFonts w:ascii="ＭＳ 明朝" w:eastAsia="ＭＳ 明朝" w:hAnsi="ＭＳ 明朝" w:cs="ＭＳ Ｐゴシック" w:hint="eastAsia"/>
                <w:kern w:val="0"/>
                <w:szCs w:val="21"/>
              </w:rPr>
              <w:t>なお、申請管理システム（総務省仕様準拠）を新規に構築する際も同様に</w:t>
            </w:r>
            <w:r w:rsidRPr="00CC4A9A">
              <w:rPr>
                <w:rFonts w:ascii="ＭＳ 明朝" w:eastAsia="ＭＳ 明朝" w:hAnsi="ＭＳ 明朝" w:cs="ＭＳ Ｐゴシック"/>
                <w:kern w:val="0"/>
                <w:szCs w:val="21"/>
              </w:rPr>
              <w:lastRenderedPageBreak/>
              <w:t>2.1.4</w:t>
            </w:r>
            <w:r w:rsidRPr="009722B8">
              <w:rPr>
                <w:rFonts w:ascii="ＭＳ 明朝" w:eastAsia="ＭＳ 明朝" w:hAnsi="ＭＳ 明朝" w:cs="ＭＳ Ｐゴシック"/>
                <w:kern w:val="0"/>
                <w:szCs w:val="21"/>
                <w:u w:val="single" w:color="FF0000"/>
              </w:rPr>
              <w:t>.</w:t>
            </w:r>
            <w:r w:rsidRPr="00CC4A9A">
              <w:rPr>
                <w:rFonts w:ascii="ＭＳ 明朝" w:eastAsia="ＭＳ 明朝" w:hAnsi="ＭＳ 明朝" w:cs="ＭＳ Ｐゴシック"/>
                <w:kern w:val="0"/>
                <w:szCs w:val="21"/>
              </w:rPr>
              <w:t>に示すインターフェースに従った構築を行うことで、標準準拠システムと連携が可能である。</w:t>
            </w:r>
          </w:p>
          <w:p w14:paraId="11650838" w14:textId="77777777" w:rsidR="00CC4A9A" w:rsidRDefault="00CC4A9A" w:rsidP="00CC4A9A">
            <w:pPr>
              <w:rPr>
                <w:rFonts w:ascii="ＭＳ 明朝" w:eastAsia="ＭＳ 明朝" w:hAnsi="ＭＳ 明朝" w:cs="ＭＳ Ｐゴシック"/>
                <w:kern w:val="0"/>
                <w:szCs w:val="21"/>
              </w:rPr>
            </w:pPr>
          </w:p>
          <w:p w14:paraId="0E41245E" w14:textId="356037BE" w:rsidR="0081356F" w:rsidRDefault="004824B4" w:rsidP="00394108">
            <w:pPr>
              <w:rPr>
                <w:rFonts w:ascii="ＭＳ 明朝" w:eastAsia="ＭＳ 明朝" w:hAnsi="ＭＳ 明朝" w:cs="ＭＳ Ｐゴシック"/>
                <w:kern w:val="0"/>
                <w:szCs w:val="21"/>
              </w:rPr>
            </w:pPr>
            <w:r w:rsidRPr="00546E8E">
              <w:rPr>
                <w:rFonts w:ascii="ＭＳ 明朝" w:eastAsia="ＭＳ 明朝" w:hAnsi="ＭＳ 明朝" w:cs="ＭＳ Ｐゴシック"/>
                <w:kern w:val="0"/>
                <w:szCs w:val="21"/>
                <w:u w:val="single" w:color="FF0000"/>
              </w:rPr>
              <w:t>2</w:t>
            </w:r>
            <w:r w:rsidRPr="004824B4">
              <w:rPr>
                <w:rFonts w:ascii="ＭＳ 明朝" w:eastAsia="ＭＳ 明朝" w:hAnsi="ＭＳ 明朝" w:cs="ＭＳ Ｐゴシック"/>
                <w:kern w:val="0"/>
                <w:szCs w:val="21"/>
              </w:rPr>
              <w:t>.1.4.</w:t>
            </w:r>
            <w:r w:rsidR="00000AA1">
              <w:rPr>
                <w:rFonts w:ascii="ＭＳ 明朝" w:eastAsia="ＭＳ 明朝" w:hAnsi="ＭＳ 明朝" w:cs="ＭＳ Ｐゴシック" w:hint="eastAsia"/>
                <w:kern w:val="0"/>
                <w:szCs w:val="21"/>
              </w:rPr>
              <w:t xml:space="preserve">　</w:t>
            </w:r>
            <w:r w:rsidRPr="004824B4">
              <w:rPr>
                <w:rFonts w:ascii="ＭＳ 明朝" w:eastAsia="ＭＳ 明朝" w:hAnsi="ＭＳ 明朝" w:cs="ＭＳ Ｐゴシック"/>
                <w:kern w:val="0"/>
                <w:szCs w:val="21"/>
              </w:rPr>
              <w:t>標準準拠システムと申請管理機能のインターフェースについて</w:t>
            </w:r>
          </w:p>
          <w:p w14:paraId="41A25DCB" w14:textId="77777777" w:rsidR="00DC5B0C" w:rsidRDefault="00DC5B0C"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1800937E" w14:textId="77777777" w:rsidR="00000AA1" w:rsidRDefault="00000AA1" w:rsidP="00394108">
            <w:pPr>
              <w:rPr>
                <w:rFonts w:ascii="ＭＳ 明朝" w:eastAsia="ＭＳ 明朝" w:hAnsi="ＭＳ 明朝" w:cs="ＭＳ Ｐゴシック"/>
                <w:kern w:val="0"/>
                <w:szCs w:val="21"/>
              </w:rPr>
            </w:pPr>
          </w:p>
          <w:p w14:paraId="0EC34B28" w14:textId="14C251A0" w:rsidR="0081356F" w:rsidRPr="004824B4" w:rsidRDefault="00DC5B0C" w:rsidP="00394108">
            <w:pPr>
              <w:rPr>
                <w:rFonts w:ascii="ＭＳ 明朝" w:eastAsia="ＭＳ 明朝" w:hAnsi="ＭＳ 明朝" w:cs="ＭＳ Ｐゴシック"/>
                <w:kern w:val="0"/>
                <w:szCs w:val="21"/>
              </w:rPr>
            </w:pPr>
            <w:r w:rsidRPr="00546E8E">
              <w:rPr>
                <w:rFonts w:ascii="ＭＳ 明朝" w:eastAsia="ＭＳ 明朝" w:hAnsi="ＭＳ 明朝" w:cs="ＭＳ Ｐゴシック"/>
                <w:kern w:val="0"/>
                <w:szCs w:val="21"/>
                <w:u w:val="single" w:color="FF0000"/>
              </w:rPr>
              <w:t>2</w:t>
            </w:r>
            <w:r w:rsidRPr="00DC5B0C">
              <w:rPr>
                <w:rFonts w:ascii="ＭＳ 明朝" w:eastAsia="ＭＳ 明朝" w:hAnsi="ＭＳ 明朝" w:cs="ＭＳ Ｐゴシック"/>
                <w:kern w:val="0"/>
                <w:szCs w:val="21"/>
              </w:rPr>
              <w:t>.1.5.</w:t>
            </w:r>
            <w:r w:rsidR="00000AA1">
              <w:rPr>
                <w:rFonts w:ascii="ＭＳ 明朝" w:eastAsia="ＭＳ 明朝" w:hAnsi="ＭＳ 明朝" w:cs="ＭＳ Ｐゴシック" w:hint="eastAsia"/>
                <w:kern w:val="0"/>
                <w:szCs w:val="21"/>
              </w:rPr>
              <w:t xml:space="preserve">　</w:t>
            </w:r>
            <w:r w:rsidRPr="00DC5B0C">
              <w:rPr>
                <w:rFonts w:ascii="ＭＳ 明朝" w:eastAsia="ＭＳ 明朝" w:hAnsi="ＭＳ 明朝" w:cs="ＭＳ Ｐゴシック"/>
                <w:kern w:val="0"/>
                <w:szCs w:val="21"/>
              </w:rPr>
              <w:t>申請管理に求められる機能</w:t>
            </w:r>
          </w:p>
          <w:p w14:paraId="5F16C9AC" w14:textId="77777777" w:rsidR="00216EFD" w:rsidRDefault="00216EFD"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176B97A4" w14:textId="77777777" w:rsidR="00000AA1" w:rsidRDefault="00000AA1" w:rsidP="00394108">
            <w:pPr>
              <w:rPr>
                <w:rFonts w:ascii="ＭＳ 明朝" w:eastAsia="ＭＳ 明朝" w:hAnsi="ＭＳ 明朝" w:cs="ＭＳ Ｐゴシック"/>
                <w:kern w:val="0"/>
                <w:szCs w:val="21"/>
              </w:rPr>
            </w:pPr>
          </w:p>
          <w:p w14:paraId="10114BB0" w14:textId="1B946B55" w:rsidR="0081356F" w:rsidRDefault="00216EFD" w:rsidP="00394108">
            <w:pPr>
              <w:rPr>
                <w:rFonts w:ascii="ＭＳ 明朝" w:eastAsia="ＭＳ 明朝" w:hAnsi="ＭＳ 明朝" w:cs="ＭＳ Ｐゴシック"/>
                <w:kern w:val="0"/>
                <w:szCs w:val="21"/>
              </w:rPr>
            </w:pPr>
            <w:r w:rsidRPr="00546E8E">
              <w:rPr>
                <w:rFonts w:ascii="ＭＳ 明朝" w:eastAsia="ＭＳ 明朝" w:hAnsi="ＭＳ 明朝" w:cs="ＭＳ Ｐゴシック"/>
                <w:kern w:val="0"/>
                <w:szCs w:val="21"/>
                <w:u w:val="single" w:color="FF0000"/>
              </w:rPr>
              <w:t>2</w:t>
            </w:r>
            <w:r w:rsidRPr="00216EFD">
              <w:rPr>
                <w:rFonts w:ascii="ＭＳ 明朝" w:eastAsia="ＭＳ 明朝" w:hAnsi="ＭＳ 明朝" w:cs="ＭＳ Ｐゴシック"/>
                <w:kern w:val="0"/>
                <w:szCs w:val="21"/>
              </w:rPr>
              <w:t>.1.6.</w:t>
            </w:r>
            <w:r w:rsidR="00000AA1">
              <w:rPr>
                <w:rFonts w:ascii="ＭＳ 明朝" w:eastAsia="ＭＳ 明朝" w:hAnsi="ＭＳ 明朝" w:cs="ＭＳ Ｐゴシック" w:hint="eastAsia"/>
                <w:kern w:val="0"/>
                <w:szCs w:val="21"/>
              </w:rPr>
              <w:t xml:space="preserve">　</w:t>
            </w:r>
            <w:r w:rsidRPr="00216EFD">
              <w:rPr>
                <w:rFonts w:ascii="ＭＳ 明朝" w:eastAsia="ＭＳ 明朝" w:hAnsi="ＭＳ 明朝" w:cs="ＭＳ Ｐゴシック"/>
                <w:kern w:val="0"/>
                <w:szCs w:val="21"/>
              </w:rPr>
              <w:t>標準準拠システム以外のシステムとの関係</w:t>
            </w:r>
          </w:p>
          <w:p w14:paraId="78A26FC4" w14:textId="77777777" w:rsidR="00FC1483" w:rsidRDefault="00FC1483"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7C7F9497" w14:textId="77777777" w:rsidR="00000AA1" w:rsidRDefault="00000AA1" w:rsidP="00394108">
            <w:pPr>
              <w:rPr>
                <w:rFonts w:ascii="ＭＳ 明朝" w:eastAsia="ＭＳ 明朝" w:hAnsi="ＭＳ 明朝" w:cs="ＭＳ Ｐゴシック"/>
                <w:kern w:val="0"/>
                <w:szCs w:val="21"/>
              </w:rPr>
            </w:pPr>
          </w:p>
          <w:p w14:paraId="789FD359" w14:textId="48108DA7" w:rsidR="00000AA1" w:rsidRDefault="00FC1483" w:rsidP="00394108">
            <w:pPr>
              <w:rPr>
                <w:rFonts w:ascii="ＭＳ 明朝" w:eastAsia="ＭＳ 明朝" w:hAnsi="ＭＳ 明朝" w:cs="ＭＳ Ｐゴシック"/>
                <w:kern w:val="0"/>
                <w:szCs w:val="21"/>
              </w:rPr>
            </w:pPr>
            <w:r w:rsidRPr="00546E8E">
              <w:rPr>
                <w:rFonts w:ascii="ＭＳ 明朝" w:eastAsia="ＭＳ 明朝" w:hAnsi="ＭＳ 明朝" w:cs="ＭＳ Ｐゴシック"/>
                <w:kern w:val="0"/>
                <w:szCs w:val="21"/>
                <w:u w:val="single" w:color="FF0000"/>
              </w:rPr>
              <w:t>2</w:t>
            </w:r>
            <w:r w:rsidRPr="00FC1483">
              <w:rPr>
                <w:rFonts w:ascii="ＭＳ 明朝" w:eastAsia="ＭＳ 明朝" w:hAnsi="ＭＳ 明朝" w:cs="ＭＳ Ｐゴシック"/>
                <w:kern w:val="0"/>
                <w:szCs w:val="21"/>
              </w:rPr>
              <w:t>.1.7.</w:t>
            </w:r>
            <w:r w:rsidR="00000AA1">
              <w:rPr>
                <w:rFonts w:ascii="ＭＳ 明朝" w:eastAsia="ＭＳ 明朝" w:hAnsi="ＭＳ 明朝" w:cs="ＭＳ Ｐゴシック" w:hint="eastAsia"/>
                <w:kern w:val="0"/>
                <w:szCs w:val="21"/>
              </w:rPr>
              <w:t xml:space="preserve">　</w:t>
            </w:r>
            <w:r w:rsidRPr="00FC1483">
              <w:rPr>
                <w:rFonts w:ascii="ＭＳ 明朝" w:eastAsia="ＭＳ 明朝" w:hAnsi="ＭＳ 明朝" w:cs="ＭＳ Ｐゴシック"/>
                <w:kern w:val="0"/>
                <w:szCs w:val="21"/>
              </w:rPr>
              <w:t>将来的なガバメントクラウド申請管理機能の提供</w:t>
            </w:r>
          </w:p>
          <w:p w14:paraId="1FEB0B9B" w14:textId="38F5439C" w:rsidR="00F11235" w:rsidRPr="00F11235" w:rsidRDefault="00F11235" w:rsidP="002A1DC8">
            <w:pPr>
              <w:ind w:firstLineChars="100" w:firstLine="210"/>
              <w:rPr>
                <w:rFonts w:ascii="ＭＳ 明朝" w:eastAsia="ＭＳ 明朝" w:hAnsi="ＭＳ 明朝" w:cs="ＭＳ Ｐゴシック"/>
                <w:kern w:val="0"/>
                <w:szCs w:val="21"/>
              </w:rPr>
            </w:pPr>
            <w:r w:rsidRPr="00F11235">
              <w:rPr>
                <w:rFonts w:ascii="ＭＳ 明朝" w:eastAsia="ＭＳ 明朝" w:hAnsi="ＭＳ 明朝" w:cs="ＭＳ Ｐゴシック" w:hint="eastAsia"/>
                <w:kern w:val="0"/>
                <w:szCs w:val="21"/>
              </w:rPr>
              <w:t>デジタル社会の実現に向けた重点計画（令和４年６月７日閣議決定）においては、「品質・コスト・スピードを兼ね備えた行政サービスに向けて、アーキテクチャ設計の在り方を根本から見直す」にあたり、情報連携の基盤となる公共サービスメッシュについては、「②手続時の入力を最小限化するためにあらかじめ申請内容をプレ表示したり、関連する手続などを推奨したりするプッシュ機能等を備えたプッシュ型サービスを実現するため、地方公共団体が保有する住民情報を当該住民向けプッシュ型サービスなどに活用する仕組み（略）等を包括的に実現し、利便性の高いデジタルサービス実現を更に推進」することとしている。</w:t>
            </w:r>
          </w:p>
          <w:p w14:paraId="1728ECDD" w14:textId="77777777" w:rsidR="00F11235" w:rsidRPr="00F11235" w:rsidRDefault="00F11235" w:rsidP="00F11235">
            <w:pPr>
              <w:rPr>
                <w:rFonts w:ascii="ＭＳ 明朝" w:eastAsia="ＭＳ 明朝" w:hAnsi="ＭＳ 明朝" w:cs="ＭＳ Ｐゴシック"/>
                <w:kern w:val="0"/>
                <w:szCs w:val="21"/>
              </w:rPr>
            </w:pPr>
          </w:p>
          <w:p w14:paraId="18138C91" w14:textId="77777777" w:rsidR="00F11235" w:rsidRPr="00F11235" w:rsidRDefault="00F11235" w:rsidP="002A1DC8">
            <w:pPr>
              <w:ind w:firstLineChars="100" w:firstLine="210"/>
              <w:rPr>
                <w:rFonts w:ascii="ＭＳ 明朝" w:eastAsia="ＭＳ 明朝" w:hAnsi="ＭＳ 明朝" w:cs="ＭＳ Ｐゴシック"/>
                <w:kern w:val="0"/>
                <w:szCs w:val="21"/>
              </w:rPr>
            </w:pPr>
            <w:r w:rsidRPr="00F11235">
              <w:rPr>
                <w:rFonts w:ascii="ＭＳ 明朝" w:eastAsia="ＭＳ 明朝" w:hAnsi="ＭＳ 明朝" w:cs="ＭＳ Ｐゴシック" w:hint="eastAsia"/>
                <w:kern w:val="0"/>
                <w:szCs w:val="21"/>
              </w:rPr>
              <w:t>具体的には「手続時の入力を最小限にするためにあらかじめ申請内容をプレ表示する機能や、関連する手続などを推奨するプッシュ機能などの利用者目線のサービスをスマートフォンでも実現できるよう、ガバメントクラウド上で必</w:t>
            </w:r>
            <w:r w:rsidRPr="00F11235">
              <w:rPr>
                <w:rFonts w:ascii="ＭＳ 明朝" w:eastAsia="ＭＳ 明朝" w:hAnsi="ＭＳ 明朝" w:cs="ＭＳ Ｐゴシック" w:hint="eastAsia"/>
                <w:kern w:val="0"/>
                <w:szCs w:val="21"/>
              </w:rPr>
              <w:lastRenderedPageBreak/>
              <w:t>要なモジュールを整備」し、「地方公共団体基幹業務等システムの統一・標準化（データの標準化やガバメントクラウドの活用等）を見据えて、基幹業務システムとフロントサービスを提供する各機能とが、疎結合な形で</w:t>
            </w:r>
            <w:r w:rsidRPr="00F11235">
              <w:rPr>
                <w:rFonts w:ascii="ＭＳ 明朝" w:eastAsia="ＭＳ 明朝" w:hAnsi="ＭＳ 明朝" w:cs="ＭＳ Ｐゴシック"/>
                <w:kern w:val="0"/>
                <w:szCs w:val="21"/>
              </w:rPr>
              <w:t>API連携できるようにすることにより、円滑なデータ連携を可能とし、ユーザーニーズや技術動向の変化にも柔軟に</w:t>
            </w:r>
            <w:r w:rsidRPr="00F11235">
              <w:rPr>
                <w:rFonts w:ascii="ＭＳ 明朝" w:eastAsia="ＭＳ 明朝" w:hAnsi="ＭＳ 明朝" w:cs="ＭＳ Ｐゴシック" w:hint="eastAsia"/>
                <w:kern w:val="0"/>
                <w:szCs w:val="21"/>
              </w:rPr>
              <w:t>対応できるようにする」こととしている。</w:t>
            </w:r>
          </w:p>
          <w:p w14:paraId="41044595" w14:textId="77777777" w:rsidR="00F11235" w:rsidRPr="00F11235" w:rsidRDefault="00F11235" w:rsidP="00F11235">
            <w:pPr>
              <w:rPr>
                <w:rFonts w:ascii="ＭＳ 明朝" w:eastAsia="ＭＳ 明朝" w:hAnsi="ＭＳ 明朝" w:cs="ＭＳ Ｐゴシック"/>
                <w:kern w:val="0"/>
                <w:szCs w:val="21"/>
              </w:rPr>
            </w:pPr>
          </w:p>
          <w:p w14:paraId="5BEE33BA" w14:textId="758D21B9" w:rsidR="00F11235" w:rsidRPr="00F11235" w:rsidRDefault="00F11235" w:rsidP="002A1DC8">
            <w:pPr>
              <w:ind w:firstLineChars="100" w:firstLine="210"/>
              <w:rPr>
                <w:rFonts w:ascii="ＭＳ 明朝" w:eastAsia="ＭＳ 明朝" w:hAnsi="ＭＳ 明朝" w:cs="ＭＳ Ｐゴシック"/>
                <w:kern w:val="0"/>
                <w:szCs w:val="21"/>
              </w:rPr>
            </w:pPr>
            <w:r w:rsidRPr="00F11235">
              <w:rPr>
                <w:rFonts w:ascii="ＭＳ 明朝" w:eastAsia="ＭＳ 明朝" w:hAnsi="ＭＳ 明朝" w:cs="ＭＳ Ｐゴシック" w:hint="eastAsia"/>
                <w:kern w:val="0"/>
                <w:szCs w:val="21"/>
              </w:rPr>
              <w:t>そのため、デジタル庁において「令和４年度（</w:t>
            </w:r>
            <w:r w:rsidRPr="00F11235">
              <w:rPr>
                <w:rFonts w:ascii="ＭＳ 明朝" w:eastAsia="ＭＳ 明朝" w:hAnsi="ＭＳ 明朝" w:cs="ＭＳ Ｐゴシック"/>
                <w:kern w:val="0"/>
                <w:szCs w:val="21"/>
              </w:rPr>
              <w:t>2022 年度）に ガバメントクラウドで稼働するコンポーネントとしてプロトタイプ構築に着手し、令和５年度（2023年度）以降、地方公共団体の任意に応じて先行的に実証・活用できるように検討を進める」ものであり、マイナポータル等と標準準拠システムをつなぐための機能である申請管理機能についても、当面は令和７年をターゲットに、ガバメントクラウドにおいて標準準拠システムが利用できる申請管理機能（「ガバメントクラウド申請管理機能」という。）として、基本的な機能から、希望する地</w:t>
            </w:r>
            <w:r w:rsidRPr="00F11235">
              <w:rPr>
                <w:rFonts w:ascii="ＭＳ 明朝" w:eastAsia="ＭＳ 明朝" w:hAnsi="ＭＳ 明朝" w:cs="ＭＳ Ｐゴシック" w:hint="eastAsia"/>
                <w:kern w:val="0"/>
                <w:szCs w:val="21"/>
              </w:rPr>
              <w:t>方公共団体が利用することが可能になるよう検討を進める。</w:t>
            </w:r>
          </w:p>
          <w:p w14:paraId="5C43552A" w14:textId="77777777" w:rsidR="00F11235" w:rsidRPr="00F11235" w:rsidRDefault="00F11235" w:rsidP="00F11235">
            <w:pPr>
              <w:rPr>
                <w:rFonts w:ascii="ＭＳ 明朝" w:eastAsia="ＭＳ 明朝" w:hAnsi="ＭＳ 明朝" w:cs="ＭＳ Ｐゴシック"/>
                <w:kern w:val="0"/>
                <w:szCs w:val="21"/>
              </w:rPr>
            </w:pPr>
          </w:p>
          <w:p w14:paraId="1E2709FF" w14:textId="77777777" w:rsidR="00F11235" w:rsidRPr="00F11235" w:rsidRDefault="00F11235" w:rsidP="002A1DC8">
            <w:pPr>
              <w:ind w:firstLineChars="100" w:firstLine="210"/>
              <w:rPr>
                <w:rFonts w:ascii="ＭＳ 明朝" w:eastAsia="ＭＳ 明朝" w:hAnsi="ＭＳ 明朝" w:cs="ＭＳ Ｐゴシック"/>
                <w:kern w:val="0"/>
                <w:szCs w:val="21"/>
              </w:rPr>
            </w:pPr>
            <w:r w:rsidRPr="00F11235">
              <w:rPr>
                <w:rFonts w:ascii="ＭＳ 明朝" w:eastAsia="ＭＳ 明朝" w:hAnsi="ＭＳ 明朝" w:cs="ＭＳ Ｐゴシック" w:hint="eastAsia"/>
                <w:kern w:val="0"/>
                <w:szCs w:val="21"/>
              </w:rPr>
              <w:t>基幹業務等の標準準拠システムは、「データ要件・連携要件に関する標準化基準に適合することにより、当該データの公共サービスメッシュへの連携を迅速かつ円滑に行える拡張性を有することとなる」ものであり、標準準拠システムと申請管理機能のインターフェースは本仕様に定めたものを踏まえる予定である。</w:t>
            </w:r>
          </w:p>
          <w:p w14:paraId="18C4302F" w14:textId="6649C299" w:rsidR="00F11235" w:rsidRPr="00F11235" w:rsidRDefault="00F11235" w:rsidP="002A1DC8">
            <w:pPr>
              <w:ind w:firstLineChars="100" w:firstLine="210"/>
              <w:rPr>
                <w:rFonts w:ascii="ＭＳ 明朝" w:eastAsia="ＭＳ 明朝" w:hAnsi="ＭＳ 明朝" w:cs="ＭＳ Ｐゴシック"/>
                <w:kern w:val="0"/>
                <w:szCs w:val="21"/>
              </w:rPr>
            </w:pPr>
            <w:r w:rsidRPr="00F11235">
              <w:rPr>
                <w:rFonts w:ascii="ＭＳ 明朝" w:eastAsia="ＭＳ 明朝" w:hAnsi="ＭＳ 明朝" w:cs="ＭＳ Ｐゴシック" w:hint="eastAsia"/>
                <w:kern w:val="0"/>
                <w:szCs w:val="21"/>
              </w:rPr>
              <w:t>標準準拠システムにおいては本仕様</w:t>
            </w:r>
            <w:r w:rsidRPr="00546E8E">
              <w:rPr>
                <w:rFonts w:ascii="ＭＳ 明朝" w:eastAsia="ＭＳ 明朝" w:hAnsi="ＭＳ 明朝" w:cs="ＭＳ Ｐゴシック"/>
                <w:kern w:val="0"/>
                <w:szCs w:val="21"/>
                <w:u w:val="single" w:color="FF0000"/>
              </w:rPr>
              <w:t>2</w:t>
            </w:r>
            <w:r w:rsidRPr="00F11235">
              <w:rPr>
                <w:rFonts w:ascii="ＭＳ 明朝" w:eastAsia="ＭＳ 明朝" w:hAnsi="ＭＳ 明朝" w:cs="ＭＳ Ｐゴシック"/>
                <w:kern w:val="0"/>
                <w:szCs w:val="21"/>
              </w:rPr>
              <w:t>.1.4</w:t>
            </w:r>
            <w:r w:rsidRPr="00CE0DC7">
              <w:rPr>
                <w:rFonts w:ascii="ＭＳ 明朝" w:eastAsia="ＭＳ 明朝" w:hAnsi="ＭＳ 明朝" w:cs="ＭＳ Ｐゴシック"/>
                <w:kern w:val="0"/>
                <w:szCs w:val="21"/>
                <w:u w:val="single" w:color="FF0000"/>
              </w:rPr>
              <w:t>.</w:t>
            </w:r>
            <w:r w:rsidRPr="00F11235">
              <w:rPr>
                <w:rFonts w:ascii="ＭＳ 明朝" w:eastAsia="ＭＳ 明朝" w:hAnsi="ＭＳ 明朝" w:cs="ＭＳ Ｐゴシック"/>
                <w:kern w:val="0"/>
                <w:szCs w:val="21"/>
              </w:rPr>
              <w:t>に定めるインターフェースを備えることで、標準準拠システムは追加の対応を原則行わずに、申請管理システム（総務省仕様準拠）及びガバメントクラウド申請管理機能のいずれを利用することも可能となる。</w:t>
            </w:r>
          </w:p>
          <w:p w14:paraId="267BEA81" w14:textId="77777777" w:rsidR="00000AA1" w:rsidRDefault="00000AA1" w:rsidP="00394108">
            <w:pPr>
              <w:rPr>
                <w:rFonts w:ascii="ＭＳ 明朝" w:eastAsia="ＭＳ 明朝" w:hAnsi="ＭＳ 明朝" w:cs="ＭＳ Ｐゴシック"/>
                <w:kern w:val="0"/>
                <w:szCs w:val="21"/>
              </w:rPr>
            </w:pPr>
          </w:p>
          <w:p w14:paraId="71B9CE4D" w14:textId="719D8E8C" w:rsidR="00DC5B0C" w:rsidRDefault="00000AA1" w:rsidP="00394108">
            <w:pPr>
              <w:rPr>
                <w:rFonts w:ascii="ＭＳ 明朝" w:eastAsia="ＭＳ 明朝" w:hAnsi="ＭＳ 明朝" w:cs="ＭＳ Ｐゴシック"/>
                <w:kern w:val="0"/>
                <w:szCs w:val="21"/>
              </w:rPr>
            </w:pPr>
            <w:r w:rsidRPr="00546E8E">
              <w:rPr>
                <w:rFonts w:ascii="ＭＳ 明朝" w:eastAsia="ＭＳ 明朝" w:hAnsi="ＭＳ 明朝" w:cs="ＭＳ Ｐゴシック"/>
                <w:kern w:val="0"/>
                <w:szCs w:val="21"/>
                <w:u w:val="single" w:color="FF0000"/>
              </w:rPr>
              <w:lastRenderedPageBreak/>
              <w:t>2</w:t>
            </w:r>
            <w:r w:rsidR="00D411A5" w:rsidRPr="00D411A5">
              <w:rPr>
                <w:rFonts w:ascii="ＭＳ 明朝" w:eastAsia="ＭＳ 明朝" w:hAnsi="ＭＳ 明朝" w:cs="ＭＳ Ｐゴシック"/>
                <w:kern w:val="0"/>
                <w:szCs w:val="21"/>
              </w:rPr>
              <w:t>.2</w:t>
            </w:r>
            <w:r w:rsidR="007072AA">
              <w:rPr>
                <w:rFonts w:ascii="ＭＳ 明朝" w:eastAsia="ＭＳ 明朝" w:hAnsi="ＭＳ 明朝" w:cs="ＭＳ Ｐゴシック" w:hint="eastAsia"/>
                <w:kern w:val="0"/>
                <w:szCs w:val="21"/>
              </w:rPr>
              <w:t>.</w:t>
            </w:r>
            <w:r>
              <w:rPr>
                <w:rFonts w:ascii="ＭＳ 明朝" w:eastAsia="ＭＳ 明朝" w:hAnsi="ＭＳ 明朝" w:cs="ＭＳ Ｐゴシック" w:hint="eastAsia"/>
                <w:kern w:val="0"/>
                <w:szCs w:val="21"/>
              </w:rPr>
              <w:t xml:space="preserve">　</w:t>
            </w:r>
            <w:r w:rsidR="00D411A5" w:rsidRPr="00D411A5">
              <w:rPr>
                <w:rFonts w:ascii="ＭＳ 明朝" w:eastAsia="ＭＳ 明朝" w:hAnsi="ＭＳ 明朝" w:cs="ＭＳ Ｐゴシック"/>
                <w:kern w:val="0"/>
                <w:szCs w:val="21"/>
              </w:rPr>
              <w:t>庁内データ連携機能</w:t>
            </w:r>
          </w:p>
          <w:p w14:paraId="05F0946F" w14:textId="45E4636B" w:rsidR="00DC5B0C" w:rsidRDefault="0043717F" w:rsidP="00394108">
            <w:pPr>
              <w:rPr>
                <w:rFonts w:ascii="ＭＳ 明朝" w:eastAsia="ＭＳ 明朝" w:hAnsi="ＭＳ 明朝" w:cs="ＭＳ Ｐゴシック"/>
                <w:kern w:val="0"/>
                <w:szCs w:val="21"/>
              </w:rPr>
            </w:pPr>
            <w:r w:rsidRPr="00546E8E">
              <w:rPr>
                <w:rFonts w:ascii="ＭＳ 明朝" w:eastAsia="ＭＳ 明朝" w:hAnsi="ＭＳ 明朝" w:cs="ＭＳ Ｐゴシック"/>
                <w:kern w:val="0"/>
                <w:szCs w:val="21"/>
                <w:u w:val="single" w:color="FF0000"/>
              </w:rPr>
              <w:t>2</w:t>
            </w:r>
            <w:r w:rsidRPr="0043717F">
              <w:rPr>
                <w:rFonts w:ascii="ＭＳ 明朝" w:eastAsia="ＭＳ 明朝" w:hAnsi="ＭＳ 明朝" w:cs="ＭＳ Ｐゴシック"/>
                <w:kern w:val="0"/>
                <w:szCs w:val="21"/>
              </w:rPr>
              <w:t>.2.1.</w:t>
            </w:r>
            <w:r>
              <w:rPr>
                <w:rFonts w:ascii="ＭＳ 明朝" w:eastAsia="ＭＳ 明朝" w:hAnsi="ＭＳ 明朝" w:cs="ＭＳ Ｐゴシック" w:hint="eastAsia"/>
                <w:kern w:val="0"/>
                <w:szCs w:val="21"/>
              </w:rPr>
              <w:t xml:space="preserve">　</w:t>
            </w:r>
            <w:r w:rsidRPr="0043717F">
              <w:rPr>
                <w:rFonts w:ascii="ＭＳ 明朝" w:eastAsia="ＭＳ 明朝" w:hAnsi="ＭＳ 明朝" w:cs="ＭＳ Ｐゴシック"/>
                <w:kern w:val="0"/>
                <w:szCs w:val="21"/>
              </w:rPr>
              <w:t>庁内データ連携機能とは</w:t>
            </w:r>
          </w:p>
          <w:p w14:paraId="5B2CC465" w14:textId="77777777" w:rsidR="0043717F" w:rsidRDefault="0043717F"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013AEEED" w14:textId="77777777" w:rsidR="00000AA1" w:rsidRDefault="00000AA1" w:rsidP="00394108">
            <w:pPr>
              <w:rPr>
                <w:rFonts w:ascii="ＭＳ 明朝" w:eastAsia="ＭＳ 明朝" w:hAnsi="ＭＳ 明朝" w:cs="ＭＳ Ｐゴシック"/>
                <w:kern w:val="0"/>
                <w:szCs w:val="21"/>
              </w:rPr>
            </w:pPr>
          </w:p>
          <w:p w14:paraId="5852283E" w14:textId="00AE742B" w:rsidR="0043717F" w:rsidRDefault="00E1631F" w:rsidP="00394108">
            <w:pPr>
              <w:rPr>
                <w:rFonts w:ascii="ＭＳ 明朝" w:eastAsia="ＭＳ 明朝" w:hAnsi="ＭＳ 明朝" w:cs="ＭＳ Ｐゴシック"/>
                <w:kern w:val="0"/>
                <w:szCs w:val="21"/>
              </w:rPr>
            </w:pPr>
            <w:r w:rsidRPr="00546E8E">
              <w:rPr>
                <w:rFonts w:ascii="ＭＳ 明朝" w:eastAsia="ＭＳ 明朝" w:hAnsi="ＭＳ 明朝" w:cs="ＭＳ Ｐゴシック"/>
                <w:kern w:val="0"/>
                <w:szCs w:val="21"/>
                <w:u w:val="single" w:color="FF0000"/>
              </w:rPr>
              <w:t>2</w:t>
            </w:r>
            <w:r w:rsidRPr="00E1631F">
              <w:rPr>
                <w:rFonts w:ascii="ＭＳ 明朝" w:eastAsia="ＭＳ 明朝" w:hAnsi="ＭＳ 明朝" w:cs="ＭＳ Ｐゴシック"/>
                <w:kern w:val="0"/>
                <w:szCs w:val="21"/>
              </w:rPr>
              <w:t>.2.2.</w:t>
            </w:r>
            <w:r>
              <w:rPr>
                <w:rFonts w:ascii="ＭＳ 明朝" w:eastAsia="ＭＳ 明朝" w:hAnsi="ＭＳ 明朝" w:cs="ＭＳ Ｐゴシック" w:hint="eastAsia"/>
                <w:kern w:val="0"/>
                <w:szCs w:val="21"/>
              </w:rPr>
              <w:t xml:space="preserve">　</w:t>
            </w:r>
            <w:r w:rsidRPr="00E1631F">
              <w:rPr>
                <w:rFonts w:ascii="ＭＳ 明朝" w:eastAsia="ＭＳ 明朝" w:hAnsi="ＭＳ 明朝" w:cs="ＭＳ Ｐゴシック"/>
                <w:kern w:val="0"/>
                <w:szCs w:val="21"/>
              </w:rPr>
              <w:t>庁内データ連携機能の位置づけ</w:t>
            </w:r>
          </w:p>
          <w:p w14:paraId="47A6093F" w14:textId="77777777" w:rsidR="00E1631F" w:rsidRDefault="00E1631F"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160280E1" w14:textId="77777777" w:rsidR="0043717F" w:rsidRDefault="0043717F" w:rsidP="00394108">
            <w:pPr>
              <w:rPr>
                <w:rFonts w:ascii="ＭＳ 明朝" w:eastAsia="ＭＳ 明朝" w:hAnsi="ＭＳ 明朝" w:cs="ＭＳ Ｐゴシック"/>
                <w:kern w:val="0"/>
                <w:szCs w:val="21"/>
              </w:rPr>
            </w:pPr>
          </w:p>
          <w:p w14:paraId="00B77E3B" w14:textId="30B02D6D" w:rsidR="0043717F" w:rsidRDefault="001A74B2" w:rsidP="00394108">
            <w:pPr>
              <w:rPr>
                <w:rFonts w:ascii="ＭＳ 明朝" w:eastAsia="ＭＳ 明朝" w:hAnsi="ＭＳ 明朝" w:cs="ＭＳ Ｐゴシック"/>
                <w:kern w:val="0"/>
                <w:szCs w:val="21"/>
              </w:rPr>
            </w:pPr>
            <w:r w:rsidRPr="00546E8E">
              <w:rPr>
                <w:rFonts w:ascii="ＭＳ 明朝" w:eastAsia="ＭＳ 明朝" w:hAnsi="ＭＳ 明朝" w:cs="ＭＳ Ｐゴシック"/>
                <w:kern w:val="0"/>
                <w:szCs w:val="21"/>
                <w:u w:val="single" w:color="FF0000"/>
              </w:rPr>
              <w:t>2</w:t>
            </w:r>
            <w:r w:rsidR="000950BD" w:rsidRPr="000950BD">
              <w:rPr>
                <w:rFonts w:ascii="ＭＳ 明朝" w:eastAsia="ＭＳ 明朝" w:hAnsi="ＭＳ 明朝" w:cs="ＭＳ Ｐゴシック"/>
                <w:kern w:val="0"/>
                <w:szCs w:val="21"/>
              </w:rPr>
              <w:t>.2.3.</w:t>
            </w:r>
            <w:r>
              <w:rPr>
                <w:rFonts w:ascii="ＭＳ 明朝" w:eastAsia="ＭＳ 明朝" w:hAnsi="ＭＳ 明朝" w:cs="ＭＳ Ｐゴシック" w:hint="eastAsia"/>
                <w:kern w:val="0"/>
                <w:szCs w:val="21"/>
              </w:rPr>
              <w:t xml:space="preserve">　</w:t>
            </w:r>
            <w:r w:rsidR="000950BD" w:rsidRPr="000950BD">
              <w:rPr>
                <w:rFonts w:ascii="ＭＳ 明朝" w:eastAsia="ＭＳ 明朝" w:hAnsi="ＭＳ 明朝" w:cs="ＭＳ Ｐゴシック"/>
                <w:kern w:val="0"/>
                <w:szCs w:val="21"/>
              </w:rPr>
              <w:t>庁内データ連携機能に求められる機能</w:t>
            </w:r>
          </w:p>
          <w:p w14:paraId="5A6EF789" w14:textId="77777777" w:rsidR="001A74B2" w:rsidRDefault="001A74B2"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3FD91683" w14:textId="741FE388" w:rsidR="00C677BF" w:rsidRPr="00C677BF" w:rsidRDefault="00C677BF" w:rsidP="00C677BF">
            <w:pPr>
              <w:rPr>
                <w:rFonts w:ascii="ＭＳ 明朝" w:eastAsia="ＭＳ 明朝" w:hAnsi="ＭＳ 明朝" w:cs="ＭＳ Ｐゴシック"/>
                <w:kern w:val="0"/>
                <w:szCs w:val="21"/>
              </w:rPr>
            </w:pPr>
            <w:r w:rsidRPr="00C677BF">
              <w:rPr>
                <w:rFonts w:ascii="ＭＳ 明朝" w:eastAsia="ＭＳ 明朝" w:hAnsi="ＭＳ 明朝" w:cs="ＭＳ Ｐゴシック" w:hint="eastAsia"/>
                <w:kern w:val="0"/>
                <w:szCs w:val="21"/>
              </w:rPr>
              <w:t>②</w:t>
            </w:r>
            <w:r>
              <w:rPr>
                <w:rFonts w:ascii="ＭＳ 明朝" w:eastAsia="ＭＳ 明朝" w:hAnsi="ＭＳ 明朝" w:cs="ＭＳ Ｐゴシック" w:hint="eastAsia"/>
                <w:kern w:val="0"/>
                <w:szCs w:val="21"/>
              </w:rPr>
              <w:t xml:space="preserve"> </w:t>
            </w:r>
            <w:r w:rsidRPr="00C677BF">
              <w:rPr>
                <w:rFonts w:ascii="ＭＳ 明朝" w:eastAsia="ＭＳ 明朝" w:hAnsi="ＭＳ 明朝" w:cs="ＭＳ Ｐゴシック"/>
                <w:kern w:val="0"/>
                <w:szCs w:val="21"/>
              </w:rPr>
              <w:t>ファイル連携</w:t>
            </w:r>
          </w:p>
          <w:p w14:paraId="064177C9" w14:textId="77777777" w:rsidR="00C677BF" w:rsidRPr="00C677BF" w:rsidRDefault="00C677BF" w:rsidP="00C677BF">
            <w:pPr>
              <w:ind w:leftChars="100" w:left="210" w:firstLineChars="100" w:firstLine="210"/>
              <w:rPr>
                <w:rFonts w:ascii="ＭＳ 明朝" w:eastAsia="ＭＳ 明朝" w:hAnsi="ＭＳ 明朝" w:cs="ＭＳ Ｐゴシック"/>
                <w:kern w:val="0"/>
                <w:szCs w:val="21"/>
              </w:rPr>
            </w:pPr>
            <w:r w:rsidRPr="00C677BF">
              <w:rPr>
                <w:rFonts w:ascii="ＭＳ 明朝" w:eastAsia="ＭＳ 明朝" w:hAnsi="ＭＳ 明朝" w:cs="ＭＳ Ｐゴシック" w:hint="eastAsia"/>
                <w:kern w:val="0"/>
                <w:szCs w:val="21"/>
              </w:rPr>
              <w:t>オブジェクトストレージ</w:t>
            </w:r>
            <w:r w:rsidRPr="00C677BF">
              <w:rPr>
                <w:rFonts w:ascii="ＭＳ 明朝" w:eastAsia="ＭＳ 明朝" w:hAnsi="ＭＳ 明朝" w:cs="ＭＳ Ｐゴシック"/>
                <w:kern w:val="0"/>
                <w:szCs w:val="21"/>
              </w:rPr>
              <w:t xml:space="preserve"> を利用しCSVファイル（区切り文字である「,」カンマで区切ったデータ形式のこと。）による連携を行う。</w:t>
            </w:r>
          </w:p>
          <w:p w14:paraId="189D057B" w14:textId="77777777" w:rsidR="00C677BF" w:rsidRPr="00C677BF" w:rsidRDefault="00C677BF" w:rsidP="00C677BF">
            <w:pPr>
              <w:ind w:leftChars="100" w:left="210"/>
              <w:rPr>
                <w:rFonts w:ascii="ＭＳ 明朝" w:eastAsia="ＭＳ 明朝" w:hAnsi="ＭＳ 明朝" w:cs="ＭＳ Ｐゴシック"/>
                <w:kern w:val="0"/>
                <w:szCs w:val="21"/>
              </w:rPr>
            </w:pPr>
          </w:p>
          <w:p w14:paraId="5AE800A5" w14:textId="77777777" w:rsidR="00C677BF" w:rsidRPr="00C677BF" w:rsidRDefault="00C677BF" w:rsidP="00C677BF">
            <w:pPr>
              <w:ind w:leftChars="100" w:left="210" w:firstLineChars="100" w:firstLine="210"/>
              <w:rPr>
                <w:rFonts w:ascii="ＭＳ 明朝" w:eastAsia="ＭＳ 明朝" w:hAnsi="ＭＳ 明朝" w:cs="ＭＳ Ｐゴシック"/>
                <w:kern w:val="0"/>
                <w:szCs w:val="21"/>
              </w:rPr>
            </w:pPr>
            <w:r w:rsidRPr="00C677BF">
              <w:rPr>
                <w:rFonts w:ascii="ＭＳ 明朝" w:eastAsia="ＭＳ 明朝" w:hAnsi="ＭＳ 明朝" w:cs="ＭＳ Ｐゴシック" w:hint="eastAsia"/>
                <w:kern w:val="0"/>
                <w:szCs w:val="21"/>
              </w:rPr>
              <w:t>提供側業務システムは、オブジェクトストレージが提供するツール（</w:t>
            </w:r>
            <w:r w:rsidRPr="00C677BF">
              <w:rPr>
                <w:rFonts w:ascii="ＭＳ 明朝" w:eastAsia="ＭＳ 明朝" w:hAnsi="ＭＳ 明朝" w:cs="ＭＳ Ｐゴシック"/>
                <w:kern w:val="0"/>
                <w:szCs w:val="21"/>
              </w:rPr>
              <w:t>API等）を利用して、オブジェクトストレージ上の所定の格納先にCSVファイルを格納する。</w:t>
            </w:r>
          </w:p>
          <w:p w14:paraId="116DA64A" w14:textId="77777777" w:rsidR="00C677BF" w:rsidRPr="00C677BF" w:rsidRDefault="00C677BF" w:rsidP="00C677BF">
            <w:pPr>
              <w:ind w:leftChars="100" w:left="210" w:firstLineChars="100" w:firstLine="210"/>
              <w:rPr>
                <w:rFonts w:ascii="ＭＳ 明朝" w:eastAsia="ＭＳ 明朝" w:hAnsi="ＭＳ 明朝" w:cs="ＭＳ Ｐゴシック"/>
                <w:kern w:val="0"/>
                <w:szCs w:val="21"/>
              </w:rPr>
            </w:pPr>
            <w:r w:rsidRPr="00C677BF">
              <w:rPr>
                <w:rFonts w:ascii="ＭＳ 明朝" w:eastAsia="ＭＳ 明朝" w:hAnsi="ＭＳ 明朝" w:cs="ＭＳ Ｐゴシック" w:hint="eastAsia"/>
                <w:kern w:val="0"/>
                <w:szCs w:val="21"/>
              </w:rPr>
              <w:t>このとき、提供側業務システムが、「地方公共団体情報システムデータ要件・連携要件標準仕様書」に定められた「文字要件」に規定された文字で提供すること。</w:t>
            </w:r>
          </w:p>
          <w:p w14:paraId="36913163" w14:textId="77777777" w:rsidR="00C677BF" w:rsidRPr="00C677BF" w:rsidRDefault="00C677BF" w:rsidP="00C677BF">
            <w:pPr>
              <w:ind w:leftChars="100" w:left="210"/>
              <w:rPr>
                <w:rFonts w:ascii="ＭＳ 明朝" w:eastAsia="ＭＳ 明朝" w:hAnsi="ＭＳ 明朝" w:cs="ＭＳ Ｐゴシック"/>
                <w:kern w:val="0"/>
                <w:szCs w:val="21"/>
              </w:rPr>
            </w:pPr>
          </w:p>
          <w:p w14:paraId="7B2067E5" w14:textId="77777777" w:rsidR="00C677BF" w:rsidRPr="00C677BF" w:rsidRDefault="00C677BF" w:rsidP="00C677BF">
            <w:pPr>
              <w:ind w:leftChars="100" w:left="210" w:firstLineChars="100" w:firstLine="210"/>
              <w:rPr>
                <w:rFonts w:ascii="ＭＳ 明朝" w:eastAsia="ＭＳ 明朝" w:hAnsi="ＭＳ 明朝" w:cs="ＭＳ Ｐゴシック"/>
                <w:kern w:val="0"/>
                <w:szCs w:val="21"/>
              </w:rPr>
            </w:pPr>
            <w:r w:rsidRPr="00C677BF">
              <w:rPr>
                <w:rFonts w:ascii="ＭＳ 明朝" w:eastAsia="ＭＳ 明朝" w:hAnsi="ＭＳ 明朝" w:cs="ＭＳ Ｐゴシック" w:hint="eastAsia"/>
                <w:kern w:val="0"/>
                <w:szCs w:val="21"/>
              </w:rPr>
              <w:t>利用側業務システムは所定の格納先からオブジェクトストレージが提供するツール（</w:t>
            </w:r>
            <w:r w:rsidRPr="00C677BF">
              <w:rPr>
                <w:rFonts w:ascii="ＭＳ 明朝" w:eastAsia="ＭＳ 明朝" w:hAnsi="ＭＳ 明朝" w:cs="ＭＳ Ｐゴシック"/>
                <w:kern w:val="0"/>
                <w:szCs w:val="21"/>
              </w:rPr>
              <w:t>API等）を利用し、データ通信の暗号化を行った上で、CSVファイルを取り込むことで、標準準拠システム間のデータ連携を実現する。</w:t>
            </w:r>
          </w:p>
          <w:p w14:paraId="253EC097" w14:textId="77777777" w:rsidR="00C677BF" w:rsidRPr="00C677BF" w:rsidRDefault="00C677BF" w:rsidP="00C677BF">
            <w:pPr>
              <w:ind w:leftChars="100" w:left="210"/>
              <w:rPr>
                <w:rFonts w:ascii="ＭＳ 明朝" w:eastAsia="ＭＳ 明朝" w:hAnsi="ＭＳ 明朝" w:cs="ＭＳ Ｐゴシック"/>
                <w:kern w:val="0"/>
                <w:szCs w:val="21"/>
              </w:rPr>
            </w:pPr>
          </w:p>
          <w:p w14:paraId="736F3931" w14:textId="77777777" w:rsidR="00C677BF" w:rsidRPr="00C677BF" w:rsidRDefault="00C677BF" w:rsidP="004717B8">
            <w:pPr>
              <w:ind w:leftChars="100" w:left="210" w:firstLineChars="100" w:firstLine="210"/>
              <w:rPr>
                <w:rFonts w:ascii="ＭＳ 明朝" w:eastAsia="ＭＳ 明朝" w:hAnsi="ＭＳ 明朝" w:cs="ＭＳ Ｐゴシック"/>
                <w:kern w:val="0"/>
                <w:szCs w:val="21"/>
              </w:rPr>
            </w:pPr>
            <w:r w:rsidRPr="00C677BF">
              <w:rPr>
                <w:rFonts w:ascii="ＭＳ 明朝" w:eastAsia="ＭＳ 明朝" w:hAnsi="ＭＳ 明朝" w:cs="ＭＳ Ｐゴシック" w:hint="eastAsia"/>
                <w:kern w:val="0"/>
                <w:szCs w:val="21"/>
              </w:rPr>
              <w:t>ただし、既存システムとの連携等、オブジェクトストレージを利用したファ</w:t>
            </w:r>
            <w:r w:rsidRPr="00C677BF">
              <w:rPr>
                <w:rFonts w:ascii="ＭＳ 明朝" w:eastAsia="ＭＳ 明朝" w:hAnsi="ＭＳ 明朝" w:cs="ＭＳ Ｐゴシック" w:hint="eastAsia"/>
                <w:kern w:val="0"/>
                <w:szCs w:val="21"/>
              </w:rPr>
              <w:lastRenderedPageBreak/>
              <w:t>イル連携が困難な場合において、ファイルサーバを構築し、データ連携を行うことを許容する。この場合、提供側業務システムは、</w:t>
            </w:r>
            <w:r w:rsidRPr="00C677BF">
              <w:rPr>
                <w:rFonts w:ascii="ＭＳ 明朝" w:eastAsia="ＭＳ 明朝" w:hAnsi="ＭＳ 明朝" w:cs="ＭＳ Ｐゴシック"/>
                <w:kern w:val="0"/>
                <w:szCs w:val="21"/>
              </w:rPr>
              <w:t>SFTP、SCP等によるデータ通信の暗号化を行った上で、ファイルサーバ上の所定の格納先にCSVファイルを格納し、利用側業務システムは所定の格納先からSFTP、SCP等によるデータ通信の暗号化を行った上で、CSVファイルを取り込むこととする。当該連携方法を選択する場合は、事業者間において調整すること。</w:t>
            </w:r>
          </w:p>
          <w:p w14:paraId="0CF212ED" w14:textId="77777777" w:rsidR="00C677BF" w:rsidRPr="00C677BF" w:rsidRDefault="00C677BF" w:rsidP="00C677BF">
            <w:pPr>
              <w:ind w:leftChars="100" w:left="210"/>
              <w:rPr>
                <w:rFonts w:ascii="ＭＳ 明朝" w:eastAsia="ＭＳ 明朝" w:hAnsi="ＭＳ 明朝" w:cs="ＭＳ Ｐゴシック"/>
                <w:kern w:val="0"/>
                <w:szCs w:val="21"/>
              </w:rPr>
            </w:pPr>
          </w:p>
          <w:p w14:paraId="3DCCC6F8" w14:textId="77777777" w:rsidR="00C677BF" w:rsidRPr="00C677BF" w:rsidRDefault="00C677BF" w:rsidP="004717B8">
            <w:pPr>
              <w:ind w:leftChars="100" w:left="210" w:firstLineChars="100" w:firstLine="210"/>
              <w:rPr>
                <w:rFonts w:ascii="ＭＳ 明朝" w:eastAsia="ＭＳ 明朝" w:hAnsi="ＭＳ 明朝" w:cs="ＭＳ Ｐゴシック"/>
                <w:kern w:val="0"/>
                <w:szCs w:val="21"/>
              </w:rPr>
            </w:pPr>
            <w:r w:rsidRPr="00C677BF">
              <w:rPr>
                <w:rFonts w:ascii="ＭＳ 明朝" w:eastAsia="ＭＳ 明朝" w:hAnsi="ＭＳ 明朝" w:cs="ＭＳ Ｐゴシック" w:hint="eastAsia"/>
                <w:kern w:val="0"/>
                <w:szCs w:val="21"/>
              </w:rPr>
              <w:t>オブジェクトストレージやファイルサーバ等、ファイル連携に関する詳細仕様は「別紙</w:t>
            </w:r>
            <w:r w:rsidRPr="00C677BF">
              <w:rPr>
                <w:rFonts w:ascii="ＭＳ 明朝" w:eastAsia="ＭＳ 明朝" w:hAnsi="ＭＳ 明朝" w:cs="ＭＳ Ｐゴシック"/>
                <w:kern w:val="0"/>
                <w:szCs w:val="21"/>
              </w:rPr>
              <w:t>8_ファイル連携に関する詳細技術仕様</w:t>
            </w:r>
            <w:r w:rsidRPr="004717B8">
              <w:rPr>
                <w:rFonts w:ascii="ＭＳ 明朝" w:eastAsia="ＭＳ 明朝" w:hAnsi="ＭＳ 明朝" w:cs="ＭＳ Ｐゴシック"/>
                <w:kern w:val="0"/>
                <w:szCs w:val="21"/>
                <w:u w:val="single" w:color="FF0000"/>
              </w:rPr>
              <w:t>書</w:t>
            </w:r>
            <w:r w:rsidRPr="00C677BF">
              <w:rPr>
                <w:rFonts w:ascii="ＭＳ 明朝" w:eastAsia="ＭＳ 明朝" w:hAnsi="ＭＳ 明朝" w:cs="ＭＳ Ｐゴシック"/>
                <w:kern w:val="0"/>
                <w:szCs w:val="21"/>
              </w:rPr>
              <w:t>」のとおりである。</w:t>
            </w:r>
          </w:p>
          <w:p w14:paraId="73F9ECC3" w14:textId="77777777" w:rsidR="00C677BF" w:rsidRPr="00C677BF" w:rsidRDefault="00C677BF" w:rsidP="00C677BF">
            <w:pPr>
              <w:ind w:leftChars="100" w:left="210"/>
              <w:rPr>
                <w:rFonts w:ascii="ＭＳ 明朝" w:eastAsia="ＭＳ 明朝" w:hAnsi="ＭＳ 明朝" w:cs="ＭＳ Ｐゴシック"/>
                <w:kern w:val="0"/>
                <w:szCs w:val="21"/>
              </w:rPr>
            </w:pPr>
          </w:p>
          <w:p w14:paraId="3096754C" w14:textId="55FCD86B" w:rsidR="0043717F" w:rsidRDefault="00C677BF" w:rsidP="004717B8">
            <w:pPr>
              <w:ind w:leftChars="100" w:left="210" w:firstLineChars="100" w:firstLine="210"/>
              <w:rPr>
                <w:rFonts w:ascii="ＭＳ 明朝" w:eastAsia="ＭＳ 明朝" w:hAnsi="ＭＳ 明朝" w:cs="ＭＳ Ｐゴシック"/>
                <w:kern w:val="0"/>
                <w:szCs w:val="21"/>
              </w:rPr>
            </w:pPr>
            <w:r w:rsidRPr="00C677BF">
              <w:rPr>
                <w:rFonts w:ascii="ＭＳ 明朝" w:eastAsia="ＭＳ 明朝" w:hAnsi="ＭＳ 明朝" w:cs="ＭＳ Ｐゴシック" w:hint="eastAsia"/>
                <w:kern w:val="0"/>
                <w:szCs w:val="21"/>
              </w:rPr>
              <w:t>オンプレミス環境同士の連携については、オブジェクトストレージを利用することは不要とする。</w:t>
            </w:r>
          </w:p>
          <w:p w14:paraId="3B655AE5" w14:textId="77777777" w:rsidR="00C677BF" w:rsidRDefault="00C677BF" w:rsidP="00C677BF">
            <w:pPr>
              <w:rPr>
                <w:rFonts w:ascii="ＭＳ 明朝" w:eastAsia="ＭＳ 明朝" w:hAnsi="ＭＳ 明朝" w:cs="ＭＳ Ｐゴシック"/>
                <w:kern w:val="0"/>
                <w:szCs w:val="21"/>
              </w:rPr>
            </w:pPr>
          </w:p>
          <w:p w14:paraId="1272D865" w14:textId="38296B75" w:rsidR="0043717F" w:rsidRDefault="003862B9" w:rsidP="00394108">
            <w:pPr>
              <w:rPr>
                <w:rFonts w:ascii="ＭＳ 明朝" w:eastAsia="ＭＳ 明朝" w:hAnsi="ＭＳ 明朝" w:cs="ＭＳ Ｐゴシック"/>
                <w:kern w:val="0"/>
                <w:szCs w:val="21"/>
              </w:rPr>
            </w:pPr>
            <w:r w:rsidRPr="003862B9">
              <w:rPr>
                <w:rFonts w:ascii="ＭＳ 明朝" w:eastAsia="ＭＳ 明朝" w:hAnsi="ＭＳ 明朝" w:cs="ＭＳ Ｐゴシック"/>
                <w:kern w:val="0"/>
                <w:szCs w:val="21"/>
                <w:u w:val="single" w:color="FF0000"/>
              </w:rPr>
              <w:t>2</w:t>
            </w:r>
            <w:r w:rsidRPr="003862B9">
              <w:rPr>
                <w:rFonts w:ascii="ＭＳ 明朝" w:eastAsia="ＭＳ 明朝" w:hAnsi="ＭＳ 明朝" w:cs="ＭＳ Ｐゴシック"/>
                <w:kern w:val="0"/>
                <w:szCs w:val="21"/>
              </w:rPr>
              <w:t>.2.4.</w:t>
            </w:r>
            <w:r>
              <w:rPr>
                <w:rFonts w:ascii="ＭＳ 明朝" w:eastAsia="ＭＳ 明朝" w:hAnsi="ＭＳ 明朝" w:cs="ＭＳ Ｐゴシック" w:hint="eastAsia"/>
                <w:kern w:val="0"/>
                <w:szCs w:val="21"/>
              </w:rPr>
              <w:t xml:space="preserve">　</w:t>
            </w:r>
            <w:r w:rsidRPr="003862B9">
              <w:rPr>
                <w:rFonts w:ascii="ＭＳ 明朝" w:eastAsia="ＭＳ 明朝" w:hAnsi="ＭＳ 明朝" w:cs="ＭＳ Ｐゴシック"/>
                <w:kern w:val="0"/>
                <w:szCs w:val="21"/>
              </w:rPr>
              <w:t>標準準拠システム以外のシステムとの関係</w:t>
            </w:r>
          </w:p>
          <w:p w14:paraId="14775990" w14:textId="77777777" w:rsidR="003862B9" w:rsidRDefault="003862B9"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05569530" w14:textId="77777777" w:rsidR="0043717F" w:rsidRDefault="0043717F" w:rsidP="00394108">
            <w:pPr>
              <w:rPr>
                <w:rFonts w:ascii="ＭＳ 明朝" w:eastAsia="ＭＳ 明朝" w:hAnsi="ＭＳ 明朝" w:cs="ＭＳ Ｐゴシック"/>
                <w:kern w:val="0"/>
                <w:szCs w:val="21"/>
              </w:rPr>
            </w:pPr>
          </w:p>
          <w:p w14:paraId="2BFEA209" w14:textId="0F13D79D" w:rsidR="0043717F" w:rsidRDefault="00D0378A" w:rsidP="00394108">
            <w:pPr>
              <w:rPr>
                <w:rFonts w:ascii="ＭＳ 明朝" w:eastAsia="ＭＳ 明朝" w:hAnsi="ＭＳ 明朝" w:cs="ＭＳ Ｐゴシック"/>
                <w:kern w:val="0"/>
                <w:szCs w:val="21"/>
              </w:rPr>
            </w:pPr>
            <w:r w:rsidRPr="00D0378A">
              <w:rPr>
                <w:rFonts w:ascii="ＭＳ 明朝" w:eastAsia="ＭＳ 明朝" w:hAnsi="ＭＳ 明朝" w:cs="ＭＳ Ｐゴシック"/>
                <w:kern w:val="0"/>
                <w:szCs w:val="21"/>
                <w:u w:val="single" w:color="FF0000"/>
              </w:rPr>
              <w:t>2</w:t>
            </w:r>
            <w:r w:rsidRPr="00D0378A">
              <w:rPr>
                <w:rFonts w:ascii="ＭＳ 明朝" w:eastAsia="ＭＳ 明朝" w:hAnsi="ＭＳ 明朝" w:cs="ＭＳ Ｐゴシック"/>
                <w:kern w:val="0"/>
                <w:szCs w:val="21"/>
              </w:rPr>
              <w:t>.2.5.</w:t>
            </w:r>
            <w:r>
              <w:rPr>
                <w:rFonts w:ascii="ＭＳ 明朝" w:eastAsia="ＭＳ 明朝" w:hAnsi="ＭＳ 明朝" w:cs="ＭＳ Ｐゴシック" w:hint="eastAsia"/>
                <w:kern w:val="0"/>
                <w:szCs w:val="21"/>
              </w:rPr>
              <w:t xml:space="preserve">　</w:t>
            </w:r>
            <w:r w:rsidRPr="00D0378A">
              <w:rPr>
                <w:rFonts w:ascii="ＭＳ 明朝" w:eastAsia="ＭＳ 明朝" w:hAnsi="ＭＳ 明朝" w:cs="ＭＳ Ｐゴシック"/>
                <w:kern w:val="0"/>
                <w:szCs w:val="21"/>
              </w:rPr>
              <w:t>RESTによる公開用API連携における認証認可について</w:t>
            </w:r>
          </w:p>
          <w:p w14:paraId="71D02CE8" w14:textId="77777777" w:rsidR="00182B26" w:rsidRDefault="00182B26"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3B38FBE2" w14:textId="77777777" w:rsidR="00091B11" w:rsidRDefault="00091B11" w:rsidP="00394108">
            <w:pPr>
              <w:rPr>
                <w:rFonts w:ascii="ＭＳ 明朝" w:eastAsia="ＭＳ 明朝" w:hAnsi="ＭＳ 明朝" w:cs="ＭＳ Ｐゴシック"/>
                <w:kern w:val="0"/>
                <w:szCs w:val="21"/>
              </w:rPr>
            </w:pPr>
          </w:p>
          <w:p w14:paraId="5A57A775" w14:textId="69C37D22" w:rsidR="00182B26" w:rsidRDefault="00512121" w:rsidP="00394108">
            <w:pPr>
              <w:rPr>
                <w:rFonts w:ascii="ＭＳ 明朝" w:eastAsia="ＭＳ 明朝" w:hAnsi="ＭＳ 明朝" w:cs="ＭＳ Ｐゴシック"/>
                <w:kern w:val="0"/>
                <w:szCs w:val="21"/>
              </w:rPr>
            </w:pPr>
            <w:r w:rsidRPr="00512121">
              <w:rPr>
                <w:rFonts w:ascii="ＭＳ 明朝" w:eastAsia="ＭＳ 明朝" w:hAnsi="ＭＳ 明朝" w:cs="ＭＳ Ｐゴシック"/>
                <w:kern w:val="0"/>
                <w:szCs w:val="21"/>
              </w:rPr>
              <w:t>(3) クライアント認証方式</w:t>
            </w:r>
          </w:p>
          <w:p w14:paraId="4933BA18" w14:textId="77777777" w:rsidR="00F0746A" w:rsidRDefault="00F0746A" w:rsidP="00F0746A">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①</w:t>
            </w:r>
            <w:r>
              <w:rPr>
                <w:rFonts w:ascii="ＭＳ 明朝" w:eastAsia="ＭＳ 明朝" w:hAnsi="ＭＳ 明朝" w:cs="ＭＳ Ｐゴシック"/>
                <w:kern w:val="0"/>
                <w:szCs w:val="21"/>
              </w:rPr>
              <w:t xml:space="preserve"> </w:t>
            </w:r>
            <w:r w:rsidRPr="00BF2971">
              <w:rPr>
                <w:rFonts w:ascii="ＭＳ 明朝" w:eastAsia="ＭＳ 明朝" w:hAnsi="ＭＳ 明朝" w:cs="ＭＳ Ｐゴシック" w:hint="eastAsia"/>
                <w:kern w:val="0"/>
                <w:szCs w:val="21"/>
              </w:rPr>
              <w:t>［略］</w:t>
            </w:r>
          </w:p>
          <w:p w14:paraId="2C410F73" w14:textId="6076F918" w:rsidR="00225CC3" w:rsidRDefault="00225CC3" w:rsidP="00394108">
            <w:pPr>
              <w:rPr>
                <w:rFonts w:ascii="ＭＳ 明朝" w:eastAsia="ＭＳ 明朝" w:hAnsi="ＭＳ 明朝" w:cs="ＭＳ Ｐゴシック"/>
                <w:kern w:val="0"/>
                <w:szCs w:val="21"/>
              </w:rPr>
            </w:pPr>
          </w:p>
          <w:p w14:paraId="6210F159" w14:textId="77777777" w:rsidR="007176EF" w:rsidRPr="007176EF" w:rsidRDefault="00F0746A" w:rsidP="007176EF">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②</w:t>
            </w:r>
            <w:r w:rsidR="007176EF">
              <w:rPr>
                <w:rFonts w:ascii="ＭＳ 明朝" w:eastAsia="ＭＳ 明朝" w:hAnsi="ＭＳ 明朝" w:cs="ＭＳ Ｐゴシック" w:hint="eastAsia"/>
                <w:kern w:val="0"/>
                <w:szCs w:val="21"/>
              </w:rPr>
              <w:t xml:space="preserve"> </w:t>
            </w:r>
            <w:r w:rsidR="007176EF" w:rsidRPr="007176EF">
              <w:rPr>
                <w:rFonts w:ascii="ＭＳ 明朝" w:eastAsia="ＭＳ 明朝" w:hAnsi="ＭＳ 明朝" w:cs="ＭＳ Ｐゴシック" w:hint="eastAsia"/>
                <w:kern w:val="0"/>
                <w:szCs w:val="21"/>
              </w:rPr>
              <w:t>署名アルゴリズム</w:t>
            </w:r>
          </w:p>
          <w:p w14:paraId="39CAB347" w14:textId="14C29AF2" w:rsidR="00F0746A" w:rsidRDefault="007176EF" w:rsidP="00010907">
            <w:pPr>
              <w:ind w:leftChars="100" w:left="210"/>
              <w:rPr>
                <w:rFonts w:ascii="ＭＳ 明朝" w:eastAsia="ＭＳ 明朝" w:hAnsi="ＭＳ 明朝" w:cs="ＭＳ Ｐゴシック"/>
                <w:kern w:val="0"/>
                <w:szCs w:val="21"/>
              </w:rPr>
            </w:pPr>
            <w:r w:rsidRPr="007176EF">
              <w:rPr>
                <w:rFonts w:ascii="ＭＳ 明朝" w:eastAsia="ＭＳ 明朝" w:hAnsi="ＭＳ 明朝" w:cs="ＭＳ Ｐゴシック" w:hint="eastAsia"/>
                <w:kern w:val="0"/>
                <w:szCs w:val="21"/>
              </w:rPr>
              <w:t>採用する認証方式：</w:t>
            </w:r>
            <w:proofErr w:type="spellStart"/>
            <w:r w:rsidRPr="007176EF">
              <w:rPr>
                <w:rFonts w:ascii="ＭＳ 明朝" w:eastAsia="ＭＳ 明朝" w:hAnsi="ＭＳ 明朝" w:cs="ＭＳ Ｐゴシック"/>
                <w:kern w:val="0"/>
                <w:szCs w:val="21"/>
              </w:rPr>
              <w:t>client_secret_jwt</w:t>
            </w:r>
            <w:proofErr w:type="spellEnd"/>
            <w:r w:rsidRPr="007176EF">
              <w:rPr>
                <w:rFonts w:ascii="ＭＳ 明朝" w:eastAsia="ＭＳ 明朝" w:hAnsi="ＭＳ 明朝" w:cs="ＭＳ Ｐゴシック"/>
                <w:kern w:val="0"/>
                <w:szCs w:val="21"/>
              </w:rPr>
              <w:t xml:space="preserve"> の標準規格に従い、対称鍵であるHS256</w:t>
            </w:r>
            <w:r w:rsidRPr="00010907">
              <w:rPr>
                <w:rFonts w:ascii="ＭＳ 明朝" w:eastAsia="ＭＳ 明朝" w:hAnsi="ＭＳ 明朝" w:cs="ＭＳ Ｐゴシック"/>
                <w:kern w:val="0"/>
                <w:szCs w:val="21"/>
                <w:vertAlign w:val="superscript"/>
              </w:rPr>
              <w:t>5</w:t>
            </w:r>
            <w:r w:rsidRPr="007176EF">
              <w:rPr>
                <w:rFonts w:ascii="ＭＳ 明朝" w:eastAsia="ＭＳ 明朝" w:hAnsi="ＭＳ 明朝" w:cs="ＭＳ Ｐゴシック"/>
                <w:kern w:val="0"/>
                <w:szCs w:val="21"/>
              </w:rPr>
              <w:t>（ハッシュ関数としてSHA-256 を用いたHMAC）とする。</w:t>
            </w:r>
          </w:p>
          <w:p w14:paraId="61164C93" w14:textId="77777777" w:rsidR="00225CC3" w:rsidRDefault="00225CC3" w:rsidP="00394108">
            <w:pPr>
              <w:rPr>
                <w:rFonts w:ascii="ＭＳ 明朝" w:eastAsia="ＭＳ 明朝" w:hAnsi="ＭＳ 明朝" w:cs="ＭＳ Ｐゴシック"/>
                <w:kern w:val="0"/>
                <w:szCs w:val="21"/>
              </w:rPr>
            </w:pPr>
          </w:p>
          <w:p w14:paraId="09947BE3" w14:textId="68C524B0" w:rsidR="00225CC3" w:rsidRDefault="00010907" w:rsidP="00394108">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③～⑤ </w:t>
            </w:r>
            <w:r w:rsidRPr="00BF2971">
              <w:rPr>
                <w:rFonts w:ascii="ＭＳ 明朝" w:eastAsia="ＭＳ 明朝" w:hAnsi="ＭＳ 明朝" w:cs="ＭＳ Ｐゴシック" w:hint="eastAsia"/>
                <w:kern w:val="0"/>
                <w:szCs w:val="21"/>
              </w:rPr>
              <w:t>［略］</w:t>
            </w:r>
          </w:p>
          <w:p w14:paraId="024EE7DC" w14:textId="77777777" w:rsidR="005D0E40" w:rsidRDefault="005D0E40" w:rsidP="00394108">
            <w:pPr>
              <w:rPr>
                <w:rFonts w:ascii="ＭＳ 明朝" w:eastAsia="ＭＳ 明朝" w:hAnsi="ＭＳ 明朝" w:cs="ＭＳ Ｐゴシック"/>
                <w:kern w:val="0"/>
                <w:szCs w:val="21"/>
              </w:rPr>
            </w:pPr>
          </w:p>
          <w:p w14:paraId="4DC9DFE2" w14:textId="77777777" w:rsidR="00C71BB3" w:rsidRDefault="00C71BB3" w:rsidP="00C71BB3">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7B237DD6" w14:textId="77777777" w:rsidR="00C71BB3" w:rsidRDefault="00C71BB3" w:rsidP="00394108">
            <w:pPr>
              <w:pBdr>
                <w:bottom w:val="single" w:sz="6" w:space="1" w:color="auto"/>
              </w:pBdr>
              <w:rPr>
                <w:rFonts w:ascii="ＭＳ 明朝" w:eastAsia="ＭＳ 明朝" w:hAnsi="ＭＳ 明朝" w:cs="ＭＳ Ｐゴシック"/>
                <w:kern w:val="0"/>
                <w:szCs w:val="21"/>
              </w:rPr>
            </w:pPr>
          </w:p>
          <w:p w14:paraId="33DC86FB" w14:textId="77777777" w:rsidR="00091B11" w:rsidRPr="00091B11" w:rsidRDefault="00DB6F22" w:rsidP="00091B11">
            <w:pPr>
              <w:rPr>
                <w:rFonts w:ascii="ＭＳ 明朝" w:eastAsia="ＭＳ 明朝" w:hAnsi="ＭＳ 明朝" w:cs="ＭＳ Ｐゴシック"/>
                <w:kern w:val="0"/>
                <w:szCs w:val="21"/>
              </w:rPr>
            </w:pPr>
            <w:r w:rsidRPr="00DB6F22">
              <w:rPr>
                <w:rFonts w:ascii="ＭＳ 明朝" w:eastAsia="ＭＳ 明朝" w:hAnsi="ＭＳ 明朝" w:cs="ＭＳ Ｐゴシック" w:hint="eastAsia"/>
                <w:kern w:val="0"/>
                <w:szCs w:val="21"/>
                <w:vertAlign w:val="superscript"/>
              </w:rPr>
              <w:t>5</w:t>
            </w:r>
            <w:r w:rsidRPr="00091B11">
              <w:rPr>
                <w:rFonts w:ascii="ＭＳ 明朝" w:eastAsia="ＭＳ 明朝" w:hAnsi="ＭＳ 明朝" w:cs="ＭＳ Ｐゴシック"/>
                <w:kern w:val="0"/>
                <w:szCs w:val="21"/>
              </w:rPr>
              <w:t xml:space="preserve"> </w:t>
            </w:r>
            <w:r w:rsidR="00091B11" w:rsidRPr="00091B11">
              <w:rPr>
                <w:rFonts w:ascii="ＭＳ 明朝" w:eastAsia="ＭＳ 明朝" w:hAnsi="ＭＳ 明朝" w:cs="ＭＳ Ｐゴシック" w:hint="eastAsia"/>
                <w:kern w:val="0"/>
                <w:szCs w:val="21"/>
              </w:rPr>
              <w:t>参考</w:t>
            </w:r>
            <w:r w:rsidR="00091B11" w:rsidRPr="00091B11">
              <w:rPr>
                <w:rFonts w:ascii="ＭＳ 明朝" w:eastAsia="ＭＳ 明朝" w:hAnsi="ＭＳ 明朝" w:cs="ＭＳ Ｐゴシック"/>
                <w:kern w:val="0"/>
                <w:szCs w:val="21"/>
              </w:rPr>
              <w:t>) 電子政府における調達のために参照すべき暗号のリスト（CRYPTREC 暗号リスト）</w:t>
            </w:r>
          </w:p>
          <w:p w14:paraId="1EF86615" w14:textId="77777777" w:rsidR="00C71BB3" w:rsidRDefault="00C71BB3" w:rsidP="00394108">
            <w:pPr>
              <w:rPr>
                <w:rFonts w:ascii="ＭＳ 明朝" w:eastAsia="ＭＳ 明朝" w:hAnsi="ＭＳ 明朝" w:cs="ＭＳ Ｐゴシック"/>
                <w:kern w:val="0"/>
                <w:szCs w:val="21"/>
              </w:rPr>
            </w:pPr>
          </w:p>
          <w:p w14:paraId="22239A3D" w14:textId="77777777" w:rsidR="008A216F" w:rsidRDefault="008A216F" w:rsidP="00394108">
            <w:pPr>
              <w:rPr>
                <w:rFonts w:ascii="ＭＳ 明朝" w:eastAsia="ＭＳ 明朝" w:hAnsi="ＭＳ 明朝" w:cs="ＭＳ Ｐゴシック"/>
                <w:kern w:val="0"/>
                <w:szCs w:val="21"/>
              </w:rPr>
            </w:pPr>
          </w:p>
          <w:p w14:paraId="52974D6B" w14:textId="6FC011FC" w:rsidR="00000AA1" w:rsidRDefault="00182B26" w:rsidP="00394108">
            <w:pPr>
              <w:rPr>
                <w:rFonts w:ascii="ＭＳ 明朝" w:eastAsia="ＭＳ 明朝" w:hAnsi="ＭＳ 明朝" w:cs="ＭＳ Ｐゴシック"/>
                <w:kern w:val="0"/>
                <w:szCs w:val="21"/>
              </w:rPr>
            </w:pPr>
            <w:r w:rsidRPr="00D0378A">
              <w:rPr>
                <w:rFonts w:ascii="ＭＳ 明朝" w:eastAsia="ＭＳ 明朝" w:hAnsi="ＭＳ 明朝" w:cs="ＭＳ Ｐゴシック"/>
                <w:kern w:val="0"/>
                <w:szCs w:val="21"/>
                <w:u w:val="single" w:color="FF0000"/>
              </w:rPr>
              <w:t>2</w:t>
            </w:r>
            <w:r w:rsidRPr="00182B26">
              <w:rPr>
                <w:rFonts w:ascii="ＭＳ 明朝" w:eastAsia="ＭＳ 明朝" w:hAnsi="ＭＳ 明朝" w:cs="ＭＳ Ｐゴシック"/>
                <w:kern w:val="0"/>
                <w:szCs w:val="21"/>
              </w:rPr>
              <w:t>.2.6.</w:t>
            </w:r>
            <w:r>
              <w:rPr>
                <w:rFonts w:ascii="ＭＳ 明朝" w:eastAsia="ＭＳ 明朝" w:hAnsi="ＭＳ 明朝" w:cs="ＭＳ Ｐゴシック" w:hint="eastAsia"/>
                <w:kern w:val="0"/>
                <w:szCs w:val="21"/>
              </w:rPr>
              <w:t xml:space="preserve">　</w:t>
            </w:r>
            <w:r w:rsidRPr="00182B26">
              <w:rPr>
                <w:rFonts w:ascii="ＭＳ 明朝" w:eastAsia="ＭＳ 明朝" w:hAnsi="ＭＳ 明朝" w:cs="ＭＳ Ｐゴシック"/>
                <w:kern w:val="0"/>
                <w:szCs w:val="21"/>
              </w:rPr>
              <w:t>並行稼働について</w:t>
            </w:r>
          </w:p>
          <w:p w14:paraId="0C2DE0F7" w14:textId="77777777" w:rsidR="005E0BD0" w:rsidRDefault="005E0BD0"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3CA314A1" w14:textId="77777777" w:rsidR="00000AA1" w:rsidRDefault="00000AA1" w:rsidP="00394108">
            <w:pPr>
              <w:rPr>
                <w:rFonts w:ascii="ＭＳ 明朝" w:eastAsia="ＭＳ 明朝" w:hAnsi="ＭＳ 明朝" w:cs="ＭＳ Ｐゴシック"/>
                <w:kern w:val="0"/>
                <w:szCs w:val="21"/>
              </w:rPr>
            </w:pPr>
          </w:p>
          <w:p w14:paraId="16413243" w14:textId="6F8CE2AE" w:rsidR="00000AA1" w:rsidRDefault="006B5B14" w:rsidP="00394108">
            <w:pPr>
              <w:rPr>
                <w:rFonts w:ascii="ＭＳ 明朝" w:eastAsia="ＭＳ 明朝" w:hAnsi="ＭＳ 明朝" w:cs="ＭＳ Ｐゴシック"/>
                <w:kern w:val="0"/>
                <w:szCs w:val="21"/>
              </w:rPr>
            </w:pPr>
            <w:r w:rsidRPr="00295B4A">
              <w:rPr>
                <w:rFonts w:ascii="ＭＳ 明朝" w:eastAsia="ＭＳ 明朝" w:hAnsi="ＭＳ 明朝" w:cs="ＭＳ Ｐゴシック"/>
                <w:kern w:val="0"/>
                <w:szCs w:val="21"/>
                <w:u w:val="single" w:color="FF0000"/>
              </w:rPr>
              <w:t>2</w:t>
            </w:r>
            <w:r w:rsidRPr="006B5B14">
              <w:rPr>
                <w:rFonts w:ascii="ＭＳ 明朝" w:eastAsia="ＭＳ 明朝" w:hAnsi="ＭＳ 明朝" w:cs="ＭＳ Ｐゴシック"/>
                <w:kern w:val="0"/>
                <w:szCs w:val="21"/>
              </w:rPr>
              <w:t>.3</w:t>
            </w:r>
            <w:r w:rsidR="00C80922">
              <w:rPr>
                <w:rFonts w:ascii="ＭＳ 明朝" w:eastAsia="ＭＳ 明朝" w:hAnsi="ＭＳ 明朝" w:cs="ＭＳ Ｐゴシック" w:hint="eastAsia"/>
                <w:kern w:val="0"/>
                <w:szCs w:val="21"/>
              </w:rPr>
              <w:t>.</w:t>
            </w:r>
            <w:r>
              <w:rPr>
                <w:rFonts w:ascii="ＭＳ 明朝" w:eastAsia="ＭＳ 明朝" w:hAnsi="ＭＳ 明朝" w:cs="ＭＳ Ｐゴシック" w:hint="eastAsia"/>
                <w:kern w:val="0"/>
                <w:szCs w:val="21"/>
              </w:rPr>
              <w:t xml:space="preserve">　</w:t>
            </w:r>
            <w:r w:rsidRPr="006B5B14">
              <w:rPr>
                <w:rFonts w:ascii="ＭＳ 明朝" w:eastAsia="ＭＳ 明朝" w:hAnsi="ＭＳ 明朝" w:cs="ＭＳ Ｐゴシック"/>
                <w:kern w:val="0"/>
                <w:szCs w:val="21"/>
              </w:rPr>
              <w:t>住登外者宛名番号管理機能</w:t>
            </w:r>
          </w:p>
          <w:p w14:paraId="3B71B048" w14:textId="0F5D922C" w:rsidR="00182B26" w:rsidRDefault="00295B4A" w:rsidP="00394108">
            <w:pPr>
              <w:rPr>
                <w:rFonts w:ascii="ＭＳ 明朝" w:eastAsia="ＭＳ 明朝" w:hAnsi="ＭＳ 明朝" w:cs="ＭＳ Ｐゴシック"/>
                <w:kern w:val="0"/>
                <w:szCs w:val="21"/>
              </w:rPr>
            </w:pPr>
            <w:r w:rsidRPr="00295B4A">
              <w:rPr>
                <w:rFonts w:ascii="ＭＳ 明朝" w:eastAsia="ＭＳ 明朝" w:hAnsi="ＭＳ 明朝" w:cs="ＭＳ Ｐゴシック"/>
                <w:kern w:val="0"/>
                <w:szCs w:val="21"/>
                <w:u w:val="single" w:color="FF0000"/>
              </w:rPr>
              <w:t>2</w:t>
            </w:r>
            <w:r w:rsidRPr="00295B4A">
              <w:rPr>
                <w:rFonts w:ascii="ＭＳ 明朝" w:eastAsia="ＭＳ 明朝" w:hAnsi="ＭＳ 明朝" w:cs="ＭＳ Ｐゴシック"/>
                <w:kern w:val="0"/>
                <w:szCs w:val="21"/>
              </w:rPr>
              <w:t>.</w:t>
            </w:r>
            <w:r w:rsidRPr="00FC390D">
              <w:rPr>
                <w:rFonts w:ascii="ＭＳ 明朝" w:eastAsia="ＭＳ 明朝" w:hAnsi="ＭＳ 明朝" w:cs="ＭＳ Ｐゴシック"/>
                <w:kern w:val="0"/>
                <w:szCs w:val="21"/>
                <w:u w:val="single" w:color="FF0000"/>
              </w:rPr>
              <w:t>3</w:t>
            </w:r>
            <w:r w:rsidRPr="00295B4A">
              <w:rPr>
                <w:rFonts w:ascii="ＭＳ 明朝" w:eastAsia="ＭＳ 明朝" w:hAnsi="ＭＳ 明朝" w:cs="ＭＳ Ｐゴシック"/>
                <w:kern w:val="0"/>
                <w:szCs w:val="21"/>
              </w:rPr>
              <w:t>.1.</w:t>
            </w:r>
            <w:r>
              <w:rPr>
                <w:rFonts w:ascii="ＭＳ 明朝" w:eastAsia="ＭＳ 明朝" w:hAnsi="ＭＳ 明朝" w:cs="ＭＳ Ｐゴシック" w:hint="eastAsia"/>
                <w:kern w:val="0"/>
                <w:szCs w:val="21"/>
              </w:rPr>
              <w:t xml:space="preserve">　</w:t>
            </w:r>
            <w:r w:rsidRPr="00295B4A">
              <w:rPr>
                <w:rFonts w:ascii="ＭＳ 明朝" w:eastAsia="ＭＳ 明朝" w:hAnsi="ＭＳ 明朝" w:cs="ＭＳ Ｐゴシック"/>
                <w:kern w:val="0"/>
                <w:szCs w:val="21"/>
              </w:rPr>
              <w:t>住登外者宛名番号管理機能とは</w:t>
            </w:r>
          </w:p>
          <w:p w14:paraId="4354519E" w14:textId="77777777" w:rsidR="00295B4A" w:rsidRDefault="00295B4A"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5CA4F80B" w14:textId="77777777" w:rsidR="00182B26" w:rsidRDefault="00182B26" w:rsidP="00394108">
            <w:pPr>
              <w:rPr>
                <w:rFonts w:ascii="ＭＳ 明朝" w:eastAsia="ＭＳ 明朝" w:hAnsi="ＭＳ 明朝" w:cs="ＭＳ Ｐゴシック"/>
                <w:kern w:val="0"/>
                <w:szCs w:val="21"/>
              </w:rPr>
            </w:pPr>
          </w:p>
          <w:p w14:paraId="2BA9A7B6" w14:textId="2F5F8DF2" w:rsidR="00182B26" w:rsidRDefault="001945A1" w:rsidP="00394108">
            <w:pPr>
              <w:rPr>
                <w:rFonts w:ascii="ＭＳ 明朝" w:eastAsia="ＭＳ 明朝" w:hAnsi="ＭＳ 明朝" w:cs="ＭＳ Ｐゴシック"/>
                <w:kern w:val="0"/>
                <w:szCs w:val="21"/>
              </w:rPr>
            </w:pPr>
            <w:r w:rsidRPr="001945A1">
              <w:rPr>
                <w:rFonts w:ascii="ＭＳ 明朝" w:eastAsia="ＭＳ 明朝" w:hAnsi="ＭＳ 明朝" w:cs="ＭＳ Ｐゴシック"/>
                <w:kern w:val="0"/>
                <w:szCs w:val="21"/>
                <w:u w:val="single" w:color="FF0000"/>
              </w:rPr>
              <w:t>2</w:t>
            </w:r>
            <w:r w:rsidRPr="001945A1">
              <w:rPr>
                <w:rFonts w:ascii="ＭＳ 明朝" w:eastAsia="ＭＳ 明朝" w:hAnsi="ＭＳ 明朝" w:cs="ＭＳ Ｐゴシック"/>
                <w:kern w:val="0"/>
                <w:szCs w:val="21"/>
              </w:rPr>
              <w:t>.</w:t>
            </w:r>
            <w:r w:rsidRPr="001945A1">
              <w:rPr>
                <w:rFonts w:ascii="ＭＳ 明朝" w:eastAsia="ＭＳ 明朝" w:hAnsi="ＭＳ 明朝" w:cs="ＭＳ Ｐゴシック"/>
                <w:kern w:val="0"/>
                <w:szCs w:val="21"/>
                <w:u w:val="single" w:color="FF0000"/>
              </w:rPr>
              <w:t>3</w:t>
            </w:r>
            <w:r w:rsidRPr="001945A1">
              <w:rPr>
                <w:rFonts w:ascii="ＭＳ 明朝" w:eastAsia="ＭＳ 明朝" w:hAnsi="ＭＳ 明朝" w:cs="ＭＳ Ｐゴシック"/>
                <w:kern w:val="0"/>
                <w:szCs w:val="21"/>
              </w:rPr>
              <w:t>.2.</w:t>
            </w:r>
            <w:r>
              <w:rPr>
                <w:rFonts w:ascii="ＭＳ 明朝" w:eastAsia="ＭＳ 明朝" w:hAnsi="ＭＳ 明朝" w:cs="ＭＳ Ｐゴシック" w:hint="eastAsia"/>
                <w:kern w:val="0"/>
                <w:szCs w:val="21"/>
              </w:rPr>
              <w:t xml:space="preserve">　</w:t>
            </w:r>
            <w:r w:rsidRPr="001945A1">
              <w:rPr>
                <w:rFonts w:ascii="ＭＳ 明朝" w:eastAsia="ＭＳ 明朝" w:hAnsi="ＭＳ 明朝" w:cs="ＭＳ Ｐゴシック"/>
                <w:kern w:val="0"/>
                <w:szCs w:val="21"/>
              </w:rPr>
              <w:t>住登外者宛名番号管理の業務フロー</w:t>
            </w:r>
          </w:p>
          <w:p w14:paraId="70178DD4" w14:textId="77777777" w:rsidR="001945A1" w:rsidRDefault="001945A1"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0C45E88E" w14:textId="77777777" w:rsidR="00182B26" w:rsidRDefault="00182B26" w:rsidP="00394108">
            <w:pPr>
              <w:rPr>
                <w:rFonts w:ascii="ＭＳ 明朝" w:eastAsia="ＭＳ 明朝" w:hAnsi="ＭＳ 明朝" w:cs="ＭＳ Ｐゴシック"/>
                <w:kern w:val="0"/>
                <w:szCs w:val="21"/>
              </w:rPr>
            </w:pPr>
          </w:p>
          <w:p w14:paraId="57B23B8C" w14:textId="0C562E05" w:rsidR="00182B26" w:rsidRDefault="002F4A4A" w:rsidP="00394108">
            <w:pPr>
              <w:rPr>
                <w:rFonts w:ascii="ＭＳ 明朝" w:eastAsia="ＭＳ 明朝" w:hAnsi="ＭＳ 明朝" w:cs="ＭＳ Ｐゴシック"/>
                <w:kern w:val="0"/>
                <w:szCs w:val="21"/>
              </w:rPr>
            </w:pPr>
            <w:r w:rsidRPr="002F4A4A">
              <w:rPr>
                <w:rFonts w:ascii="ＭＳ 明朝" w:eastAsia="ＭＳ 明朝" w:hAnsi="ＭＳ 明朝" w:cs="ＭＳ Ｐゴシック"/>
                <w:kern w:val="0"/>
                <w:szCs w:val="21"/>
                <w:u w:val="single" w:color="FF0000"/>
              </w:rPr>
              <w:t>2</w:t>
            </w:r>
            <w:r w:rsidRPr="002F4A4A">
              <w:rPr>
                <w:rFonts w:ascii="ＭＳ 明朝" w:eastAsia="ＭＳ 明朝" w:hAnsi="ＭＳ 明朝" w:cs="ＭＳ Ｐゴシック"/>
                <w:kern w:val="0"/>
                <w:szCs w:val="21"/>
              </w:rPr>
              <w:t>.</w:t>
            </w:r>
            <w:r w:rsidRPr="002F4A4A">
              <w:rPr>
                <w:rFonts w:ascii="ＭＳ 明朝" w:eastAsia="ＭＳ 明朝" w:hAnsi="ＭＳ 明朝" w:cs="ＭＳ Ｐゴシック"/>
                <w:kern w:val="0"/>
                <w:szCs w:val="21"/>
                <w:u w:val="single" w:color="FF0000"/>
              </w:rPr>
              <w:t>3</w:t>
            </w:r>
            <w:r w:rsidRPr="002F4A4A">
              <w:rPr>
                <w:rFonts w:ascii="ＭＳ 明朝" w:eastAsia="ＭＳ 明朝" w:hAnsi="ＭＳ 明朝" w:cs="ＭＳ Ｐゴシック"/>
                <w:kern w:val="0"/>
                <w:szCs w:val="21"/>
              </w:rPr>
              <w:t>.3.</w:t>
            </w:r>
            <w:r>
              <w:rPr>
                <w:rFonts w:ascii="ＭＳ 明朝" w:eastAsia="ＭＳ 明朝" w:hAnsi="ＭＳ 明朝" w:cs="ＭＳ Ｐゴシック" w:hint="eastAsia"/>
                <w:kern w:val="0"/>
                <w:szCs w:val="21"/>
              </w:rPr>
              <w:t xml:space="preserve">　</w:t>
            </w:r>
            <w:r w:rsidRPr="002F4A4A">
              <w:rPr>
                <w:rFonts w:ascii="ＭＳ 明朝" w:eastAsia="ＭＳ 明朝" w:hAnsi="ＭＳ 明朝" w:cs="ＭＳ Ｐゴシック"/>
                <w:kern w:val="0"/>
                <w:szCs w:val="21"/>
              </w:rPr>
              <w:t>住登外者宛名番号管理に求められる機能</w:t>
            </w:r>
          </w:p>
          <w:p w14:paraId="72A1B8AC" w14:textId="77777777" w:rsidR="00CA46CD" w:rsidRDefault="00CA46CD"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1F58B58C" w14:textId="77777777" w:rsidR="00182B26" w:rsidRDefault="00182B26" w:rsidP="00394108">
            <w:pPr>
              <w:rPr>
                <w:rFonts w:ascii="ＭＳ 明朝" w:eastAsia="ＭＳ 明朝" w:hAnsi="ＭＳ 明朝" w:cs="ＭＳ Ｐゴシック"/>
                <w:kern w:val="0"/>
                <w:szCs w:val="21"/>
              </w:rPr>
            </w:pPr>
          </w:p>
          <w:p w14:paraId="1D681149" w14:textId="01D0B023" w:rsidR="00182B26" w:rsidRDefault="00CA46CD" w:rsidP="00394108">
            <w:pPr>
              <w:rPr>
                <w:rFonts w:ascii="ＭＳ 明朝" w:eastAsia="ＭＳ 明朝" w:hAnsi="ＭＳ 明朝" w:cs="ＭＳ Ｐゴシック"/>
                <w:kern w:val="0"/>
                <w:szCs w:val="21"/>
              </w:rPr>
            </w:pPr>
            <w:r w:rsidRPr="003E3783">
              <w:rPr>
                <w:rFonts w:ascii="ＭＳ 明朝" w:eastAsia="ＭＳ 明朝" w:hAnsi="ＭＳ 明朝" w:cs="ＭＳ Ｐゴシック"/>
                <w:kern w:val="0"/>
                <w:szCs w:val="21"/>
                <w:u w:val="single" w:color="FF0000"/>
              </w:rPr>
              <w:t>2</w:t>
            </w:r>
            <w:r w:rsidRPr="00CA46CD">
              <w:rPr>
                <w:rFonts w:ascii="ＭＳ 明朝" w:eastAsia="ＭＳ 明朝" w:hAnsi="ＭＳ 明朝" w:cs="ＭＳ Ｐゴシック"/>
                <w:kern w:val="0"/>
                <w:szCs w:val="21"/>
              </w:rPr>
              <w:t>.</w:t>
            </w:r>
            <w:r w:rsidRPr="003E3783">
              <w:rPr>
                <w:rFonts w:ascii="ＭＳ 明朝" w:eastAsia="ＭＳ 明朝" w:hAnsi="ＭＳ 明朝" w:cs="ＭＳ Ｐゴシック"/>
                <w:kern w:val="0"/>
                <w:szCs w:val="21"/>
                <w:u w:val="single" w:color="FF0000"/>
              </w:rPr>
              <w:t>3</w:t>
            </w:r>
            <w:r w:rsidRPr="00CA46CD">
              <w:rPr>
                <w:rFonts w:ascii="ＭＳ 明朝" w:eastAsia="ＭＳ 明朝" w:hAnsi="ＭＳ 明朝" w:cs="ＭＳ Ｐゴシック"/>
                <w:kern w:val="0"/>
                <w:szCs w:val="21"/>
              </w:rPr>
              <w:t>.4.</w:t>
            </w:r>
            <w:r>
              <w:rPr>
                <w:rFonts w:ascii="ＭＳ 明朝" w:eastAsia="ＭＳ 明朝" w:hAnsi="ＭＳ 明朝" w:cs="ＭＳ Ｐゴシック" w:hint="eastAsia"/>
                <w:kern w:val="0"/>
                <w:szCs w:val="21"/>
              </w:rPr>
              <w:t xml:space="preserve">　</w:t>
            </w:r>
            <w:r w:rsidRPr="00CA46CD">
              <w:rPr>
                <w:rFonts w:ascii="ＭＳ 明朝" w:eastAsia="ＭＳ 明朝" w:hAnsi="ＭＳ 明朝" w:cs="ＭＳ Ｐゴシック"/>
                <w:kern w:val="0"/>
                <w:szCs w:val="21"/>
              </w:rPr>
              <w:t>標準準拠システム以外のシステムとの関係</w:t>
            </w:r>
          </w:p>
          <w:p w14:paraId="5779E73B" w14:textId="77777777" w:rsidR="003E3783" w:rsidRDefault="003E3783"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10546BC4" w14:textId="77777777" w:rsidR="00182B26" w:rsidRDefault="00182B26" w:rsidP="00394108">
            <w:pPr>
              <w:rPr>
                <w:rFonts w:ascii="ＭＳ 明朝" w:eastAsia="ＭＳ 明朝" w:hAnsi="ＭＳ 明朝" w:cs="ＭＳ Ｐゴシック"/>
                <w:kern w:val="0"/>
                <w:szCs w:val="21"/>
              </w:rPr>
            </w:pPr>
          </w:p>
          <w:p w14:paraId="35A6EC40" w14:textId="5CBB1543" w:rsidR="00182B26" w:rsidRDefault="008A34C1" w:rsidP="00394108">
            <w:pPr>
              <w:rPr>
                <w:rFonts w:ascii="ＭＳ 明朝" w:eastAsia="ＭＳ 明朝" w:hAnsi="ＭＳ 明朝" w:cs="ＭＳ Ｐゴシック"/>
                <w:kern w:val="0"/>
                <w:szCs w:val="21"/>
              </w:rPr>
            </w:pPr>
            <w:r w:rsidRPr="008A34C1">
              <w:rPr>
                <w:rFonts w:ascii="ＭＳ 明朝" w:eastAsia="ＭＳ 明朝" w:hAnsi="ＭＳ 明朝" w:cs="ＭＳ Ｐゴシック"/>
                <w:kern w:val="0"/>
                <w:szCs w:val="21"/>
                <w:u w:val="single" w:color="FF0000"/>
              </w:rPr>
              <w:lastRenderedPageBreak/>
              <w:t>2</w:t>
            </w:r>
            <w:r w:rsidRPr="008A34C1">
              <w:rPr>
                <w:rFonts w:ascii="ＭＳ 明朝" w:eastAsia="ＭＳ 明朝" w:hAnsi="ＭＳ 明朝" w:cs="ＭＳ Ｐゴシック"/>
                <w:kern w:val="0"/>
                <w:szCs w:val="21"/>
              </w:rPr>
              <w:t>.</w:t>
            </w:r>
            <w:r w:rsidRPr="008A34C1">
              <w:rPr>
                <w:rFonts w:ascii="ＭＳ 明朝" w:eastAsia="ＭＳ 明朝" w:hAnsi="ＭＳ 明朝" w:cs="ＭＳ Ｐゴシック"/>
                <w:kern w:val="0"/>
                <w:szCs w:val="21"/>
                <w:u w:val="single" w:color="FF0000"/>
              </w:rPr>
              <w:t>3</w:t>
            </w:r>
            <w:r w:rsidRPr="008A34C1">
              <w:rPr>
                <w:rFonts w:ascii="ＭＳ 明朝" w:eastAsia="ＭＳ 明朝" w:hAnsi="ＭＳ 明朝" w:cs="ＭＳ Ｐゴシック"/>
                <w:kern w:val="0"/>
                <w:szCs w:val="21"/>
              </w:rPr>
              <w:t>.5.</w:t>
            </w:r>
            <w:r>
              <w:rPr>
                <w:rFonts w:ascii="ＭＳ 明朝" w:eastAsia="ＭＳ 明朝" w:hAnsi="ＭＳ 明朝" w:cs="ＭＳ Ｐゴシック" w:hint="eastAsia"/>
                <w:kern w:val="0"/>
                <w:szCs w:val="21"/>
              </w:rPr>
              <w:t xml:space="preserve">　</w:t>
            </w:r>
            <w:r w:rsidRPr="008A34C1">
              <w:rPr>
                <w:rFonts w:ascii="ＭＳ 明朝" w:eastAsia="ＭＳ 明朝" w:hAnsi="ＭＳ 明朝" w:cs="ＭＳ Ｐゴシック"/>
                <w:kern w:val="0"/>
                <w:szCs w:val="21"/>
              </w:rPr>
              <w:t>住登外者宛名番号管理に係る既存データの考え方</w:t>
            </w:r>
          </w:p>
          <w:p w14:paraId="11E7D485" w14:textId="77777777" w:rsidR="008A34C1" w:rsidRDefault="008A34C1"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585765F2" w14:textId="77777777" w:rsidR="008A34C1" w:rsidRDefault="008A34C1" w:rsidP="00394108">
            <w:pPr>
              <w:rPr>
                <w:rFonts w:ascii="ＭＳ 明朝" w:eastAsia="ＭＳ 明朝" w:hAnsi="ＭＳ 明朝" w:cs="ＭＳ Ｐゴシック"/>
                <w:kern w:val="0"/>
                <w:szCs w:val="21"/>
              </w:rPr>
            </w:pPr>
          </w:p>
          <w:p w14:paraId="0378D40C" w14:textId="5BB5933F" w:rsidR="008A34C1" w:rsidRDefault="00A923F4" w:rsidP="00394108">
            <w:pPr>
              <w:rPr>
                <w:rFonts w:ascii="ＭＳ 明朝" w:eastAsia="ＭＳ 明朝" w:hAnsi="ＭＳ 明朝" w:cs="ＭＳ Ｐゴシック"/>
                <w:kern w:val="0"/>
                <w:szCs w:val="21"/>
              </w:rPr>
            </w:pPr>
            <w:r w:rsidRPr="00A923F4">
              <w:rPr>
                <w:rFonts w:ascii="ＭＳ 明朝" w:eastAsia="ＭＳ 明朝" w:hAnsi="ＭＳ 明朝" w:cs="ＭＳ Ｐゴシック"/>
                <w:kern w:val="0"/>
                <w:szCs w:val="21"/>
                <w:u w:val="single" w:color="FF0000"/>
              </w:rPr>
              <w:t>2</w:t>
            </w:r>
            <w:r w:rsidRPr="00A923F4">
              <w:rPr>
                <w:rFonts w:ascii="ＭＳ 明朝" w:eastAsia="ＭＳ 明朝" w:hAnsi="ＭＳ 明朝" w:cs="ＭＳ Ｐゴシック"/>
                <w:kern w:val="0"/>
                <w:szCs w:val="21"/>
              </w:rPr>
              <w:t>.4.</w:t>
            </w:r>
            <w:r>
              <w:rPr>
                <w:rFonts w:ascii="ＭＳ 明朝" w:eastAsia="ＭＳ 明朝" w:hAnsi="ＭＳ 明朝" w:cs="ＭＳ Ｐゴシック" w:hint="eastAsia"/>
                <w:kern w:val="0"/>
                <w:szCs w:val="21"/>
              </w:rPr>
              <w:t xml:space="preserve">　</w:t>
            </w:r>
            <w:r w:rsidRPr="00A923F4">
              <w:rPr>
                <w:rFonts w:ascii="ＭＳ 明朝" w:eastAsia="ＭＳ 明朝" w:hAnsi="ＭＳ 明朝" w:cs="ＭＳ Ｐゴシック"/>
                <w:kern w:val="0"/>
                <w:szCs w:val="21"/>
              </w:rPr>
              <w:t>団体内統合宛名機能</w:t>
            </w:r>
          </w:p>
          <w:p w14:paraId="31D86CF7" w14:textId="53D8CB77" w:rsidR="008A34C1" w:rsidRDefault="00C72E0F" w:rsidP="00394108">
            <w:pPr>
              <w:rPr>
                <w:rFonts w:ascii="ＭＳ 明朝" w:eastAsia="ＭＳ 明朝" w:hAnsi="ＭＳ 明朝" w:cs="ＭＳ Ｐゴシック"/>
                <w:kern w:val="0"/>
                <w:szCs w:val="21"/>
              </w:rPr>
            </w:pPr>
            <w:r w:rsidRPr="00C72E0F">
              <w:rPr>
                <w:rFonts w:ascii="ＭＳ 明朝" w:eastAsia="ＭＳ 明朝" w:hAnsi="ＭＳ 明朝" w:cs="ＭＳ Ｐゴシック"/>
                <w:kern w:val="0"/>
                <w:szCs w:val="21"/>
                <w:u w:val="single" w:color="FF0000"/>
              </w:rPr>
              <w:t>2</w:t>
            </w:r>
            <w:r w:rsidRPr="00C72E0F">
              <w:rPr>
                <w:rFonts w:ascii="ＭＳ 明朝" w:eastAsia="ＭＳ 明朝" w:hAnsi="ＭＳ 明朝" w:cs="ＭＳ Ｐゴシック"/>
                <w:kern w:val="0"/>
                <w:szCs w:val="21"/>
              </w:rPr>
              <w:t>.</w:t>
            </w:r>
            <w:r w:rsidRPr="00C72E0F">
              <w:rPr>
                <w:rFonts w:ascii="ＭＳ 明朝" w:eastAsia="ＭＳ 明朝" w:hAnsi="ＭＳ 明朝" w:cs="ＭＳ Ｐゴシック"/>
                <w:kern w:val="0"/>
                <w:szCs w:val="21"/>
                <w:u w:val="single" w:color="FF0000"/>
              </w:rPr>
              <w:t>4</w:t>
            </w:r>
            <w:r w:rsidRPr="00C72E0F">
              <w:rPr>
                <w:rFonts w:ascii="ＭＳ 明朝" w:eastAsia="ＭＳ 明朝" w:hAnsi="ＭＳ 明朝" w:cs="ＭＳ Ｐゴシック"/>
                <w:kern w:val="0"/>
                <w:szCs w:val="21"/>
              </w:rPr>
              <w:t>.</w:t>
            </w:r>
            <w:r w:rsidRPr="00C72E0F">
              <w:rPr>
                <w:rFonts w:ascii="ＭＳ 明朝" w:eastAsia="ＭＳ 明朝" w:hAnsi="ＭＳ 明朝" w:cs="ＭＳ Ｐゴシック"/>
                <w:kern w:val="0"/>
                <w:szCs w:val="21"/>
                <w:u w:val="single" w:color="FF0000"/>
              </w:rPr>
              <w:t>1</w:t>
            </w:r>
            <w:r w:rsidRPr="00C72E0F">
              <w:rPr>
                <w:rFonts w:ascii="ＭＳ 明朝" w:eastAsia="ＭＳ 明朝" w:hAnsi="ＭＳ 明朝" w:cs="ＭＳ Ｐゴシック"/>
                <w:kern w:val="0"/>
                <w:szCs w:val="21"/>
              </w:rPr>
              <w:t>.</w:t>
            </w:r>
            <w:r>
              <w:rPr>
                <w:rFonts w:ascii="ＭＳ 明朝" w:eastAsia="ＭＳ 明朝" w:hAnsi="ＭＳ 明朝" w:cs="ＭＳ Ｐゴシック" w:hint="eastAsia"/>
                <w:kern w:val="0"/>
                <w:szCs w:val="21"/>
              </w:rPr>
              <w:t xml:space="preserve">　</w:t>
            </w:r>
            <w:r w:rsidRPr="00C72E0F">
              <w:rPr>
                <w:rFonts w:ascii="ＭＳ 明朝" w:eastAsia="ＭＳ 明朝" w:hAnsi="ＭＳ 明朝" w:cs="ＭＳ Ｐゴシック"/>
                <w:kern w:val="0"/>
                <w:szCs w:val="21"/>
              </w:rPr>
              <w:t>団体内統合宛名機能とは</w:t>
            </w:r>
          </w:p>
          <w:p w14:paraId="7B846B2F" w14:textId="77777777" w:rsidR="00C72E0F" w:rsidRDefault="00C72E0F"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60A893DE" w14:textId="77777777" w:rsidR="008A34C1" w:rsidRDefault="008A34C1" w:rsidP="00394108">
            <w:pPr>
              <w:rPr>
                <w:rFonts w:ascii="ＭＳ 明朝" w:eastAsia="ＭＳ 明朝" w:hAnsi="ＭＳ 明朝" w:cs="ＭＳ Ｐゴシック"/>
                <w:kern w:val="0"/>
                <w:szCs w:val="21"/>
              </w:rPr>
            </w:pPr>
          </w:p>
          <w:p w14:paraId="59B55864" w14:textId="4D36A538" w:rsidR="008A34C1" w:rsidRDefault="004531D9" w:rsidP="00394108">
            <w:pPr>
              <w:rPr>
                <w:rFonts w:ascii="ＭＳ 明朝" w:eastAsia="ＭＳ 明朝" w:hAnsi="ＭＳ 明朝" w:cs="ＭＳ Ｐゴシック"/>
                <w:kern w:val="0"/>
                <w:szCs w:val="21"/>
              </w:rPr>
            </w:pPr>
            <w:r w:rsidRPr="004531D9">
              <w:rPr>
                <w:rFonts w:ascii="ＭＳ 明朝" w:eastAsia="ＭＳ 明朝" w:hAnsi="ＭＳ 明朝" w:cs="ＭＳ Ｐゴシック"/>
                <w:kern w:val="0"/>
                <w:szCs w:val="21"/>
                <w:u w:val="single" w:color="FF0000"/>
              </w:rPr>
              <w:t>2</w:t>
            </w:r>
            <w:r w:rsidRPr="004531D9">
              <w:rPr>
                <w:rFonts w:ascii="ＭＳ 明朝" w:eastAsia="ＭＳ 明朝" w:hAnsi="ＭＳ 明朝" w:cs="ＭＳ Ｐゴシック"/>
                <w:kern w:val="0"/>
                <w:szCs w:val="21"/>
              </w:rPr>
              <w:t>.</w:t>
            </w:r>
            <w:r w:rsidRPr="004531D9">
              <w:rPr>
                <w:rFonts w:ascii="ＭＳ 明朝" w:eastAsia="ＭＳ 明朝" w:hAnsi="ＭＳ 明朝" w:cs="ＭＳ Ｐゴシック"/>
                <w:kern w:val="0"/>
                <w:szCs w:val="21"/>
                <w:u w:val="single" w:color="FF0000"/>
              </w:rPr>
              <w:t>4</w:t>
            </w:r>
            <w:r w:rsidRPr="004531D9">
              <w:rPr>
                <w:rFonts w:ascii="ＭＳ 明朝" w:eastAsia="ＭＳ 明朝" w:hAnsi="ＭＳ 明朝" w:cs="ＭＳ Ｐゴシック"/>
                <w:kern w:val="0"/>
                <w:szCs w:val="21"/>
              </w:rPr>
              <w:t>.</w:t>
            </w:r>
            <w:r w:rsidRPr="004531D9">
              <w:rPr>
                <w:rFonts w:ascii="ＭＳ 明朝" w:eastAsia="ＭＳ 明朝" w:hAnsi="ＭＳ 明朝" w:cs="ＭＳ Ｐゴシック"/>
                <w:kern w:val="0"/>
                <w:szCs w:val="21"/>
                <w:u w:val="single" w:color="FF0000"/>
              </w:rPr>
              <w:t>2</w:t>
            </w:r>
            <w:r w:rsidRPr="004531D9">
              <w:rPr>
                <w:rFonts w:ascii="ＭＳ 明朝" w:eastAsia="ＭＳ 明朝" w:hAnsi="ＭＳ 明朝" w:cs="ＭＳ Ｐゴシック"/>
                <w:kern w:val="0"/>
                <w:szCs w:val="21"/>
              </w:rPr>
              <w:t>.</w:t>
            </w:r>
            <w:r>
              <w:rPr>
                <w:rFonts w:ascii="ＭＳ 明朝" w:eastAsia="ＭＳ 明朝" w:hAnsi="ＭＳ 明朝" w:cs="ＭＳ Ｐゴシック" w:hint="eastAsia"/>
                <w:kern w:val="0"/>
                <w:szCs w:val="21"/>
              </w:rPr>
              <w:t xml:space="preserve">　</w:t>
            </w:r>
            <w:r w:rsidRPr="004531D9">
              <w:rPr>
                <w:rFonts w:ascii="ＭＳ 明朝" w:eastAsia="ＭＳ 明朝" w:hAnsi="ＭＳ 明朝" w:cs="ＭＳ Ｐゴシック"/>
                <w:kern w:val="0"/>
                <w:szCs w:val="21"/>
              </w:rPr>
              <w:t>団体内統合宛名機能の位置付け</w:t>
            </w:r>
          </w:p>
          <w:p w14:paraId="0AC40C85" w14:textId="77777777" w:rsidR="00DB4AE8" w:rsidRDefault="00DB4AE8"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10CF47F7" w14:textId="77777777" w:rsidR="008A34C1" w:rsidRPr="004531D9" w:rsidRDefault="008A34C1" w:rsidP="00394108">
            <w:pPr>
              <w:rPr>
                <w:rFonts w:ascii="ＭＳ 明朝" w:eastAsia="ＭＳ 明朝" w:hAnsi="ＭＳ 明朝" w:cs="ＭＳ Ｐゴシック"/>
                <w:kern w:val="0"/>
                <w:szCs w:val="21"/>
              </w:rPr>
            </w:pPr>
          </w:p>
          <w:p w14:paraId="13E1D59D" w14:textId="268394BB" w:rsidR="008A34C1" w:rsidRDefault="009D44A0" w:rsidP="00394108">
            <w:pPr>
              <w:rPr>
                <w:rFonts w:ascii="ＭＳ 明朝" w:eastAsia="ＭＳ 明朝" w:hAnsi="ＭＳ 明朝" w:cs="ＭＳ Ｐゴシック"/>
                <w:kern w:val="0"/>
                <w:szCs w:val="21"/>
              </w:rPr>
            </w:pPr>
            <w:r w:rsidRPr="009D44A0">
              <w:rPr>
                <w:rFonts w:ascii="ＭＳ 明朝" w:eastAsia="ＭＳ 明朝" w:hAnsi="ＭＳ 明朝" w:cs="ＭＳ Ｐゴシック"/>
                <w:kern w:val="0"/>
                <w:szCs w:val="21"/>
                <w:u w:val="single" w:color="FF0000"/>
              </w:rPr>
              <w:t>2</w:t>
            </w:r>
            <w:r w:rsidRPr="009D44A0">
              <w:rPr>
                <w:rFonts w:ascii="ＭＳ 明朝" w:eastAsia="ＭＳ 明朝" w:hAnsi="ＭＳ 明朝" w:cs="ＭＳ Ｐゴシック"/>
                <w:kern w:val="0"/>
                <w:szCs w:val="21"/>
              </w:rPr>
              <w:t>.</w:t>
            </w:r>
            <w:r w:rsidRPr="009D44A0">
              <w:rPr>
                <w:rFonts w:ascii="ＭＳ 明朝" w:eastAsia="ＭＳ 明朝" w:hAnsi="ＭＳ 明朝" w:cs="ＭＳ Ｐゴシック"/>
                <w:kern w:val="0"/>
                <w:szCs w:val="21"/>
                <w:u w:val="single" w:color="FF0000"/>
              </w:rPr>
              <w:t>4</w:t>
            </w:r>
            <w:r w:rsidRPr="009D44A0">
              <w:rPr>
                <w:rFonts w:ascii="ＭＳ 明朝" w:eastAsia="ＭＳ 明朝" w:hAnsi="ＭＳ 明朝" w:cs="ＭＳ Ｐゴシック"/>
                <w:kern w:val="0"/>
                <w:szCs w:val="21"/>
              </w:rPr>
              <w:t>.</w:t>
            </w:r>
            <w:r w:rsidRPr="009D44A0">
              <w:rPr>
                <w:rFonts w:ascii="ＭＳ 明朝" w:eastAsia="ＭＳ 明朝" w:hAnsi="ＭＳ 明朝" w:cs="ＭＳ Ｐゴシック"/>
                <w:kern w:val="0"/>
                <w:szCs w:val="21"/>
                <w:u w:val="single" w:color="FF0000"/>
              </w:rPr>
              <w:t>3</w:t>
            </w:r>
            <w:r w:rsidRPr="009D44A0">
              <w:rPr>
                <w:rFonts w:ascii="ＭＳ 明朝" w:eastAsia="ＭＳ 明朝" w:hAnsi="ＭＳ 明朝" w:cs="ＭＳ Ｐゴシック"/>
                <w:kern w:val="0"/>
                <w:szCs w:val="21"/>
              </w:rPr>
              <w:t>.</w:t>
            </w:r>
            <w:r>
              <w:rPr>
                <w:rFonts w:ascii="ＭＳ 明朝" w:eastAsia="ＭＳ 明朝" w:hAnsi="ＭＳ 明朝" w:cs="ＭＳ Ｐゴシック" w:hint="eastAsia"/>
                <w:kern w:val="0"/>
                <w:szCs w:val="21"/>
              </w:rPr>
              <w:t xml:space="preserve">　</w:t>
            </w:r>
            <w:r w:rsidRPr="009D44A0">
              <w:rPr>
                <w:rFonts w:ascii="ＭＳ 明朝" w:eastAsia="ＭＳ 明朝" w:hAnsi="ＭＳ 明朝" w:cs="ＭＳ Ｐゴシック"/>
                <w:kern w:val="0"/>
                <w:szCs w:val="21"/>
              </w:rPr>
              <w:t>団体内統合宛名業務の業務フロー</w:t>
            </w:r>
          </w:p>
          <w:p w14:paraId="65F39A09" w14:textId="7CEDBF07" w:rsidR="008124C8" w:rsidRDefault="008124C8" w:rsidP="00394108">
            <w:pPr>
              <w:rPr>
                <w:rFonts w:ascii="ＭＳ 明朝" w:eastAsia="ＭＳ 明朝" w:hAnsi="ＭＳ 明朝" w:cs="ＭＳ Ｐゴシック"/>
                <w:kern w:val="0"/>
                <w:szCs w:val="21"/>
              </w:rPr>
            </w:pPr>
            <w:r w:rsidRPr="008124C8">
              <w:rPr>
                <w:rFonts w:ascii="ＭＳ 明朝" w:eastAsia="ＭＳ 明朝" w:hAnsi="ＭＳ 明朝" w:cs="ＭＳ Ｐゴシック"/>
                <w:kern w:val="0"/>
                <w:szCs w:val="21"/>
              </w:rPr>
              <w:t>(1) 団体内統合宛名番号の付番・管理機能</w:t>
            </w:r>
          </w:p>
          <w:p w14:paraId="5CF7D3C5" w14:textId="4D693897" w:rsidR="0050164A" w:rsidRDefault="0050164A"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20D104FE" w14:textId="77777777" w:rsidR="008271C2" w:rsidRPr="008271C2" w:rsidRDefault="008271C2" w:rsidP="008271C2">
            <w:pPr>
              <w:rPr>
                <w:rFonts w:ascii="ＭＳ 明朝" w:eastAsia="ＭＳ 明朝" w:hAnsi="ＭＳ 明朝" w:cs="ＭＳ Ｐゴシック"/>
                <w:kern w:val="0"/>
                <w:szCs w:val="21"/>
              </w:rPr>
            </w:pPr>
            <w:r w:rsidRPr="008271C2">
              <w:rPr>
                <w:rFonts w:ascii="ＭＳ 明朝" w:eastAsia="ＭＳ 明朝" w:hAnsi="ＭＳ 明朝" w:cs="ＭＳ Ｐゴシック" w:hint="eastAsia"/>
                <w:kern w:val="0"/>
                <w:szCs w:val="21"/>
              </w:rPr>
              <w:t>③</w:t>
            </w:r>
            <w:r w:rsidRPr="008271C2">
              <w:rPr>
                <w:rFonts w:ascii="ＭＳ 明朝" w:eastAsia="ＭＳ 明朝" w:hAnsi="ＭＳ 明朝" w:cs="ＭＳ Ｐゴシック"/>
                <w:kern w:val="0"/>
                <w:szCs w:val="21"/>
              </w:rPr>
              <w:t xml:space="preserve"> 団体内統合宛名番号付番依頼手続</w:t>
            </w:r>
          </w:p>
          <w:p w14:paraId="2A3A5D81" w14:textId="12AE6EDD" w:rsidR="0050164A" w:rsidRDefault="008271C2" w:rsidP="008271C2">
            <w:pPr>
              <w:ind w:firstLineChars="100" w:firstLine="210"/>
              <w:rPr>
                <w:rFonts w:ascii="ＭＳ 明朝" w:eastAsia="ＭＳ 明朝" w:hAnsi="ＭＳ 明朝" w:cs="ＭＳ Ｐゴシック"/>
                <w:kern w:val="0"/>
                <w:szCs w:val="21"/>
              </w:rPr>
            </w:pPr>
            <w:r w:rsidRPr="008271C2">
              <w:rPr>
                <w:rFonts w:ascii="ＭＳ 明朝" w:eastAsia="ＭＳ 明朝" w:hAnsi="ＭＳ 明朝" w:cs="ＭＳ Ｐゴシック" w:hint="eastAsia"/>
                <w:kern w:val="0"/>
                <w:szCs w:val="21"/>
              </w:rPr>
              <w:t>宛名番号が付番された住民又は住登外者に係る情報について、番号法に基づく情報連携が必要となった場合は、地方公共団体は、団体内統合宛名番号の付番が必要となる標準準拠システム（以下</w:t>
            </w:r>
            <w:r w:rsidRPr="008271C2">
              <w:rPr>
                <w:rFonts w:ascii="ＭＳ 明朝" w:eastAsia="ＭＳ 明朝" w:hAnsi="ＭＳ 明朝" w:cs="ＭＳ Ｐゴシック"/>
                <w:kern w:val="0"/>
                <w:szCs w:val="21"/>
              </w:rPr>
              <w:t>「対象標準準拠システム」という。）において、団体内統合宛名番号の付番依頼の手続を行う。</w:t>
            </w:r>
          </w:p>
          <w:p w14:paraId="073BDD36" w14:textId="77777777" w:rsidR="008271C2" w:rsidRDefault="008271C2" w:rsidP="008271C2">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3389A934" w14:textId="77777777" w:rsidR="008271C2" w:rsidRDefault="008271C2" w:rsidP="00394108">
            <w:pPr>
              <w:rPr>
                <w:rFonts w:ascii="ＭＳ 明朝" w:eastAsia="ＭＳ 明朝" w:hAnsi="ＭＳ 明朝" w:cs="ＭＳ Ｐゴシック"/>
                <w:kern w:val="0"/>
                <w:szCs w:val="21"/>
                <w:u w:val="single" w:color="FF0000"/>
              </w:rPr>
            </w:pPr>
          </w:p>
          <w:p w14:paraId="7D344AA6" w14:textId="48E926FE" w:rsidR="00DB4AE8" w:rsidRDefault="0050164A" w:rsidP="00394108">
            <w:pPr>
              <w:rPr>
                <w:rFonts w:ascii="ＭＳ 明朝" w:eastAsia="ＭＳ 明朝" w:hAnsi="ＭＳ 明朝" w:cs="ＭＳ Ｐゴシック"/>
                <w:kern w:val="0"/>
                <w:szCs w:val="21"/>
              </w:rPr>
            </w:pPr>
            <w:r w:rsidRPr="0050164A">
              <w:rPr>
                <w:rFonts w:ascii="ＭＳ 明朝" w:eastAsia="ＭＳ 明朝" w:hAnsi="ＭＳ 明朝" w:cs="ＭＳ Ｐゴシック"/>
                <w:kern w:val="0"/>
                <w:szCs w:val="21"/>
                <w:u w:val="single" w:color="FF0000"/>
              </w:rPr>
              <w:t>2</w:t>
            </w:r>
            <w:r w:rsidRPr="0050164A">
              <w:rPr>
                <w:rFonts w:ascii="ＭＳ 明朝" w:eastAsia="ＭＳ 明朝" w:hAnsi="ＭＳ 明朝" w:cs="ＭＳ Ｐゴシック"/>
                <w:kern w:val="0"/>
                <w:szCs w:val="21"/>
              </w:rPr>
              <w:t>.</w:t>
            </w:r>
            <w:r w:rsidRPr="0050164A">
              <w:rPr>
                <w:rFonts w:ascii="ＭＳ 明朝" w:eastAsia="ＭＳ 明朝" w:hAnsi="ＭＳ 明朝" w:cs="ＭＳ Ｐゴシック"/>
                <w:kern w:val="0"/>
                <w:szCs w:val="21"/>
                <w:u w:val="single" w:color="FF0000"/>
              </w:rPr>
              <w:t>4</w:t>
            </w:r>
            <w:r w:rsidRPr="0050164A">
              <w:rPr>
                <w:rFonts w:ascii="ＭＳ 明朝" w:eastAsia="ＭＳ 明朝" w:hAnsi="ＭＳ 明朝" w:cs="ＭＳ Ｐゴシック"/>
                <w:kern w:val="0"/>
                <w:szCs w:val="21"/>
              </w:rPr>
              <w:t>.</w:t>
            </w:r>
            <w:r w:rsidRPr="0050164A">
              <w:rPr>
                <w:rFonts w:ascii="ＭＳ 明朝" w:eastAsia="ＭＳ 明朝" w:hAnsi="ＭＳ 明朝" w:cs="ＭＳ Ｐゴシック"/>
                <w:kern w:val="0"/>
                <w:szCs w:val="21"/>
                <w:u w:val="single" w:color="FF0000"/>
              </w:rPr>
              <w:t>4</w:t>
            </w:r>
            <w:r w:rsidRPr="0050164A">
              <w:rPr>
                <w:rFonts w:ascii="ＭＳ 明朝" w:eastAsia="ＭＳ 明朝" w:hAnsi="ＭＳ 明朝" w:cs="ＭＳ Ｐゴシック"/>
                <w:kern w:val="0"/>
                <w:szCs w:val="21"/>
              </w:rPr>
              <w:t>.</w:t>
            </w:r>
            <w:r>
              <w:rPr>
                <w:rFonts w:ascii="ＭＳ 明朝" w:eastAsia="ＭＳ 明朝" w:hAnsi="ＭＳ 明朝" w:cs="ＭＳ Ｐゴシック" w:hint="eastAsia"/>
                <w:kern w:val="0"/>
                <w:szCs w:val="21"/>
              </w:rPr>
              <w:t xml:space="preserve">　</w:t>
            </w:r>
            <w:r w:rsidRPr="0050164A">
              <w:rPr>
                <w:rFonts w:ascii="ＭＳ 明朝" w:eastAsia="ＭＳ 明朝" w:hAnsi="ＭＳ 明朝" w:cs="ＭＳ Ｐゴシック"/>
                <w:kern w:val="0"/>
                <w:szCs w:val="21"/>
              </w:rPr>
              <w:t>団体内統合宛名機能に求められる機能</w:t>
            </w:r>
          </w:p>
          <w:p w14:paraId="650698F7" w14:textId="77777777" w:rsidR="0050164A" w:rsidRDefault="0050164A"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1B652C05" w14:textId="77777777" w:rsidR="008A34C1" w:rsidRDefault="008A34C1" w:rsidP="00394108">
            <w:pPr>
              <w:rPr>
                <w:rFonts w:ascii="ＭＳ 明朝" w:eastAsia="ＭＳ 明朝" w:hAnsi="ＭＳ 明朝" w:cs="ＭＳ Ｐゴシック"/>
                <w:kern w:val="0"/>
                <w:szCs w:val="21"/>
              </w:rPr>
            </w:pPr>
          </w:p>
          <w:p w14:paraId="7F4F2B59" w14:textId="4C90A084" w:rsidR="0050164A" w:rsidRDefault="00B54199" w:rsidP="00394108">
            <w:pPr>
              <w:rPr>
                <w:rFonts w:ascii="ＭＳ 明朝" w:eastAsia="ＭＳ 明朝" w:hAnsi="ＭＳ 明朝" w:cs="ＭＳ Ｐゴシック"/>
                <w:kern w:val="0"/>
                <w:szCs w:val="21"/>
              </w:rPr>
            </w:pPr>
            <w:r w:rsidRPr="00B54199">
              <w:rPr>
                <w:rFonts w:ascii="ＭＳ 明朝" w:eastAsia="ＭＳ 明朝" w:hAnsi="ＭＳ 明朝" w:cs="ＭＳ Ｐゴシック"/>
                <w:kern w:val="0"/>
                <w:szCs w:val="21"/>
                <w:u w:val="single" w:color="FF0000"/>
              </w:rPr>
              <w:t>2</w:t>
            </w:r>
            <w:r w:rsidRPr="00B54199">
              <w:rPr>
                <w:rFonts w:ascii="ＭＳ 明朝" w:eastAsia="ＭＳ 明朝" w:hAnsi="ＭＳ 明朝" w:cs="ＭＳ Ｐゴシック"/>
                <w:kern w:val="0"/>
                <w:szCs w:val="21"/>
              </w:rPr>
              <w:t>.</w:t>
            </w:r>
            <w:r w:rsidRPr="00B54199">
              <w:rPr>
                <w:rFonts w:ascii="ＭＳ 明朝" w:eastAsia="ＭＳ 明朝" w:hAnsi="ＭＳ 明朝" w:cs="ＭＳ Ｐゴシック"/>
                <w:kern w:val="0"/>
                <w:szCs w:val="21"/>
                <w:u w:val="single" w:color="FF0000"/>
              </w:rPr>
              <w:t>4</w:t>
            </w:r>
            <w:r w:rsidRPr="00B54199">
              <w:rPr>
                <w:rFonts w:ascii="ＭＳ 明朝" w:eastAsia="ＭＳ 明朝" w:hAnsi="ＭＳ 明朝" w:cs="ＭＳ Ｐゴシック"/>
                <w:kern w:val="0"/>
                <w:szCs w:val="21"/>
              </w:rPr>
              <w:t>.</w:t>
            </w:r>
            <w:r w:rsidRPr="00B54199">
              <w:rPr>
                <w:rFonts w:ascii="ＭＳ 明朝" w:eastAsia="ＭＳ 明朝" w:hAnsi="ＭＳ 明朝" w:cs="ＭＳ Ｐゴシック"/>
                <w:kern w:val="0"/>
                <w:szCs w:val="21"/>
                <w:u w:val="single" w:color="FF0000"/>
              </w:rPr>
              <w:t>5</w:t>
            </w:r>
            <w:r w:rsidRPr="00B54199">
              <w:rPr>
                <w:rFonts w:ascii="ＭＳ 明朝" w:eastAsia="ＭＳ 明朝" w:hAnsi="ＭＳ 明朝" w:cs="ＭＳ Ｐゴシック"/>
                <w:kern w:val="0"/>
                <w:szCs w:val="21"/>
              </w:rPr>
              <w:t>.</w:t>
            </w:r>
            <w:r>
              <w:rPr>
                <w:rFonts w:ascii="ＭＳ 明朝" w:eastAsia="ＭＳ 明朝" w:hAnsi="ＭＳ 明朝" w:cs="ＭＳ Ｐゴシック" w:hint="eastAsia"/>
                <w:kern w:val="0"/>
                <w:szCs w:val="21"/>
              </w:rPr>
              <w:t xml:space="preserve">　</w:t>
            </w:r>
            <w:r w:rsidRPr="00B54199">
              <w:rPr>
                <w:rFonts w:ascii="ＭＳ 明朝" w:eastAsia="ＭＳ 明朝" w:hAnsi="ＭＳ 明朝" w:cs="ＭＳ Ｐゴシック"/>
                <w:kern w:val="0"/>
                <w:szCs w:val="21"/>
              </w:rPr>
              <w:t>標準準拠システム以外のシステムとの関係</w:t>
            </w:r>
          </w:p>
          <w:p w14:paraId="6046FBBC" w14:textId="77777777" w:rsidR="00B54199" w:rsidRDefault="00B54199"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5A0AD2C1" w14:textId="77777777" w:rsidR="0050164A" w:rsidRDefault="0050164A" w:rsidP="00394108">
            <w:pPr>
              <w:rPr>
                <w:rFonts w:ascii="ＭＳ 明朝" w:eastAsia="ＭＳ 明朝" w:hAnsi="ＭＳ 明朝" w:cs="ＭＳ Ｐゴシック"/>
                <w:kern w:val="0"/>
                <w:szCs w:val="21"/>
              </w:rPr>
            </w:pPr>
          </w:p>
          <w:p w14:paraId="0E4F4556" w14:textId="014AA700" w:rsidR="0050164A" w:rsidRDefault="00A82E94" w:rsidP="00394108">
            <w:pPr>
              <w:rPr>
                <w:rFonts w:ascii="ＭＳ 明朝" w:eastAsia="ＭＳ 明朝" w:hAnsi="ＭＳ 明朝" w:cs="ＭＳ Ｐゴシック"/>
                <w:kern w:val="0"/>
                <w:szCs w:val="21"/>
              </w:rPr>
            </w:pPr>
            <w:r w:rsidRPr="00747B52">
              <w:rPr>
                <w:rFonts w:ascii="ＭＳ 明朝" w:eastAsia="ＭＳ 明朝" w:hAnsi="ＭＳ 明朝" w:cs="ＭＳ Ｐゴシック"/>
                <w:kern w:val="0"/>
                <w:szCs w:val="21"/>
                <w:u w:val="single" w:color="FF0000"/>
              </w:rPr>
              <w:t>2</w:t>
            </w:r>
            <w:r w:rsidRPr="00A82E94">
              <w:rPr>
                <w:rFonts w:ascii="ＭＳ 明朝" w:eastAsia="ＭＳ 明朝" w:hAnsi="ＭＳ 明朝" w:cs="ＭＳ Ｐゴシック"/>
                <w:kern w:val="0"/>
                <w:szCs w:val="21"/>
              </w:rPr>
              <w:t>.</w:t>
            </w:r>
            <w:r w:rsidRPr="00747B52">
              <w:rPr>
                <w:rFonts w:ascii="ＭＳ 明朝" w:eastAsia="ＭＳ 明朝" w:hAnsi="ＭＳ 明朝" w:cs="ＭＳ Ｐゴシック"/>
                <w:kern w:val="0"/>
                <w:szCs w:val="21"/>
                <w:u w:val="single" w:color="FF0000"/>
              </w:rPr>
              <w:t>4</w:t>
            </w:r>
            <w:r w:rsidRPr="00A82E94">
              <w:rPr>
                <w:rFonts w:ascii="ＭＳ 明朝" w:eastAsia="ＭＳ 明朝" w:hAnsi="ＭＳ 明朝" w:cs="ＭＳ Ｐゴシック"/>
                <w:kern w:val="0"/>
                <w:szCs w:val="21"/>
              </w:rPr>
              <w:t>.</w:t>
            </w:r>
            <w:r w:rsidRPr="00747B52">
              <w:rPr>
                <w:rFonts w:ascii="ＭＳ 明朝" w:eastAsia="ＭＳ 明朝" w:hAnsi="ＭＳ 明朝" w:cs="ＭＳ Ｐゴシック"/>
                <w:kern w:val="0"/>
                <w:szCs w:val="21"/>
                <w:u w:val="single" w:color="FF0000"/>
              </w:rPr>
              <w:t>6</w:t>
            </w:r>
            <w:r w:rsidRPr="00A82E94">
              <w:rPr>
                <w:rFonts w:ascii="ＭＳ 明朝" w:eastAsia="ＭＳ 明朝" w:hAnsi="ＭＳ 明朝" w:cs="ＭＳ Ｐゴシック"/>
                <w:kern w:val="0"/>
                <w:szCs w:val="21"/>
              </w:rPr>
              <w:t>.</w:t>
            </w:r>
            <w:r>
              <w:rPr>
                <w:rFonts w:ascii="ＭＳ 明朝" w:eastAsia="ＭＳ 明朝" w:hAnsi="ＭＳ 明朝" w:cs="ＭＳ Ｐゴシック" w:hint="eastAsia"/>
                <w:kern w:val="0"/>
                <w:szCs w:val="21"/>
              </w:rPr>
              <w:t xml:space="preserve">　</w:t>
            </w:r>
            <w:r w:rsidRPr="00A82E94">
              <w:rPr>
                <w:rFonts w:ascii="ＭＳ 明朝" w:eastAsia="ＭＳ 明朝" w:hAnsi="ＭＳ 明朝" w:cs="ＭＳ Ｐゴシック"/>
                <w:kern w:val="0"/>
                <w:szCs w:val="21"/>
              </w:rPr>
              <w:t>団体内統合宛名機能に係る既存データの考え方</w:t>
            </w:r>
          </w:p>
          <w:p w14:paraId="77244AE5" w14:textId="77777777" w:rsidR="00747B52" w:rsidRDefault="00747B52"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7DAF4676" w14:textId="77777777" w:rsidR="0050164A" w:rsidRDefault="0050164A" w:rsidP="00394108">
            <w:pPr>
              <w:rPr>
                <w:rFonts w:ascii="ＭＳ 明朝" w:eastAsia="ＭＳ 明朝" w:hAnsi="ＭＳ 明朝" w:cs="ＭＳ Ｐゴシック"/>
                <w:kern w:val="0"/>
                <w:szCs w:val="21"/>
              </w:rPr>
            </w:pPr>
          </w:p>
          <w:p w14:paraId="40E858DF" w14:textId="75B10356" w:rsidR="00747B52" w:rsidRDefault="00393155" w:rsidP="00394108">
            <w:pPr>
              <w:rPr>
                <w:rFonts w:ascii="ＭＳ 明朝" w:eastAsia="ＭＳ 明朝" w:hAnsi="ＭＳ 明朝" w:cs="ＭＳ Ｐゴシック"/>
                <w:kern w:val="0"/>
                <w:szCs w:val="21"/>
              </w:rPr>
            </w:pPr>
            <w:r w:rsidRPr="00393155">
              <w:rPr>
                <w:rFonts w:ascii="ＭＳ 明朝" w:eastAsia="ＭＳ 明朝" w:hAnsi="ＭＳ 明朝" w:cs="ＭＳ Ｐゴシック"/>
                <w:kern w:val="0"/>
                <w:szCs w:val="21"/>
                <w:u w:val="single" w:color="FF0000"/>
              </w:rPr>
              <w:t>2</w:t>
            </w:r>
            <w:r w:rsidRPr="00393155">
              <w:rPr>
                <w:rFonts w:ascii="ＭＳ 明朝" w:eastAsia="ＭＳ 明朝" w:hAnsi="ＭＳ 明朝" w:cs="ＭＳ Ｐゴシック"/>
                <w:kern w:val="0"/>
                <w:szCs w:val="21"/>
              </w:rPr>
              <w:t>.5</w:t>
            </w:r>
            <w:r w:rsidR="00383F59" w:rsidRPr="00BB447B">
              <w:rPr>
                <w:rFonts w:ascii="ＭＳ 明朝" w:eastAsia="ＭＳ 明朝" w:hAnsi="ＭＳ 明朝" w:cs="ＭＳ Ｐゴシック" w:hint="eastAsia"/>
                <w:kern w:val="0"/>
                <w:szCs w:val="21"/>
                <w:u w:color="FF0000"/>
              </w:rPr>
              <w:t>.</w:t>
            </w:r>
            <w:r>
              <w:rPr>
                <w:rFonts w:ascii="ＭＳ 明朝" w:eastAsia="ＭＳ 明朝" w:hAnsi="ＭＳ 明朝" w:cs="ＭＳ Ｐゴシック" w:hint="eastAsia"/>
                <w:kern w:val="0"/>
                <w:szCs w:val="21"/>
              </w:rPr>
              <w:t xml:space="preserve">　</w:t>
            </w:r>
            <w:r w:rsidRPr="00393155">
              <w:rPr>
                <w:rFonts w:ascii="ＭＳ 明朝" w:eastAsia="ＭＳ 明朝" w:hAnsi="ＭＳ 明朝" w:cs="ＭＳ Ｐゴシック"/>
                <w:kern w:val="0"/>
                <w:szCs w:val="21"/>
              </w:rPr>
              <w:t>EUC機能</w:t>
            </w:r>
          </w:p>
          <w:p w14:paraId="01FA778B" w14:textId="0FBB33B2" w:rsidR="00747B52" w:rsidRDefault="00653763" w:rsidP="00394108">
            <w:pPr>
              <w:rPr>
                <w:rFonts w:ascii="ＭＳ 明朝" w:eastAsia="ＭＳ 明朝" w:hAnsi="ＭＳ 明朝" w:cs="ＭＳ Ｐゴシック"/>
                <w:kern w:val="0"/>
                <w:szCs w:val="21"/>
              </w:rPr>
            </w:pPr>
            <w:r w:rsidRPr="00653763">
              <w:rPr>
                <w:rFonts w:ascii="ＭＳ 明朝" w:eastAsia="ＭＳ 明朝" w:hAnsi="ＭＳ 明朝" w:cs="ＭＳ Ｐゴシック"/>
                <w:kern w:val="0"/>
                <w:szCs w:val="21"/>
                <w:u w:val="single" w:color="FF0000"/>
              </w:rPr>
              <w:t>2</w:t>
            </w:r>
            <w:r w:rsidRPr="00653763">
              <w:rPr>
                <w:rFonts w:ascii="ＭＳ 明朝" w:eastAsia="ＭＳ 明朝" w:hAnsi="ＭＳ 明朝" w:cs="ＭＳ Ｐゴシック"/>
                <w:kern w:val="0"/>
                <w:szCs w:val="21"/>
              </w:rPr>
              <w:t>.5.1.</w:t>
            </w:r>
            <w:r>
              <w:rPr>
                <w:rFonts w:ascii="ＭＳ 明朝" w:eastAsia="ＭＳ 明朝" w:hAnsi="ＭＳ 明朝" w:cs="ＭＳ Ｐゴシック" w:hint="eastAsia"/>
                <w:kern w:val="0"/>
                <w:szCs w:val="21"/>
              </w:rPr>
              <w:t xml:space="preserve">　</w:t>
            </w:r>
            <w:r w:rsidRPr="00653763">
              <w:rPr>
                <w:rFonts w:ascii="ＭＳ 明朝" w:eastAsia="ＭＳ 明朝" w:hAnsi="ＭＳ 明朝" w:cs="ＭＳ Ｐゴシック"/>
                <w:kern w:val="0"/>
                <w:szCs w:val="21"/>
              </w:rPr>
              <w:t>EUC機能とは</w:t>
            </w:r>
          </w:p>
          <w:p w14:paraId="55CAA28E" w14:textId="77777777" w:rsidR="00653763" w:rsidRDefault="00653763"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4F6D3076" w14:textId="77777777" w:rsidR="0050164A" w:rsidRPr="00653763" w:rsidRDefault="0050164A" w:rsidP="00394108">
            <w:pPr>
              <w:rPr>
                <w:rFonts w:ascii="ＭＳ 明朝" w:eastAsia="ＭＳ 明朝" w:hAnsi="ＭＳ 明朝" w:cs="ＭＳ Ｐゴシック"/>
                <w:kern w:val="0"/>
                <w:szCs w:val="21"/>
              </w:rPr>
            </w:pPr>
          </w:p>
          <w:p w14:paraId="78E98008" w14:textId="40541CCA" w:rsidR="008A34C1" w:rsidRDefault="00B83559" w:rsidP="00394108">
            <w:pPr>
              <w:rPr>
                <w:rFonts w:ascii="ＭＳ 明朝" w:eastAsia="ＭＳ 明朝" w:hAnsi="ＭＳ 明朝" w:cs="ＭＳ Ｐゴシック"/>
                <w:kern w:val="0"/>
                <w:szCs w:val="21"/>
              </w:rPr>
            </w:pPr>
            <w:r w:rsidRPr="00B83559">
              <w:rPr>
                <w:rFonts w:ascii="ＭＳ 明朝" w:eastAsia="ＭＳ 明朝" w:hAnsi="ＭＳ 明朝" w:cs="ＭＳ Ｐゴシック"/>
                <w:kern w:val="0"/>
                <w:szCs w:val="21"/>
                <w:u w:val="single" w:color="FF0000"/>
              </w:rPr>
              <w:t>2</w:t>
            </w:r>
            <w:r w:rsidRPr="00B83559">
              <w:rPr>
                <w:rFonts w:ascii="ＭＳ 明朝" w:eastAsia="ＭＳ 明朝" w:hAnsi="ＭＳ 明朝" w:cs="ＭＳ Ｐゴシック"/>
                <w:kern w:val="0"/>
                <w:szCs w:val="21"/>
              </w:rPr>
              <w:t>.5.2.</w:t>
            </w:r>
            <w:r>
              <w:rPr>
                <w:rFonts w:ascii="ＭＳ 明朝" w:eastAsia="ＭＳ 明朝" w:hAnsi="ＭＳ 明朝" w:cs="ＭＳ Ｐゴシック" w:hint="eastAsia"/>
                <w:kern w:val="0"/>
                <w:szCs w:val="21"/>
              </w:rPr>
              <w:t xml:space="preserve">　</w:t>
            </w:r>
            <w:r w:rsidRPr="00B83559">
              <w:rPr>
                <w:rFonts w:ascii="ＭＳ 明朝" w:eastAsia="ＭＳ 明朝" w:hAnsi="ＭＳ 明朝" w:cs="ＭＳ Ｐゴシック"/>
                <w:kern w:val="0"/>
                <w:szCs w:val="21"/>
              </w:rPr>
              <w:t>EUC機能の位置づけ</w:t>
            </w:r>
          </w:p>
          <w:p w14:paraId="6616183B" w14:textId="77777777" w:rsidR="00403959" w:rsidRDefault="00403959"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1066C883" w14:textId="77777777" w:rsidR="00653763" w:rsidRDefault="00653763" w:rsidP="00394108">
            <w:pPr>
              <w:rPr>
                <w:rFonts w:ascii="ＭＳ 明朝" w:eastAsia="ＭＳ 明朝" w:hAnsi="ＭＳ 明朝" w:cs="ＭＳ Ｐゴシック"/>
                <w:kern w:val="0"/>
                <w:szCs w:val="21"/>
              </w:rPr>
            </w:pPr>
          </w:p>
          <w:p w14:paraId="3D5F9FFE" w14:textId="62C956FA" w:rsidR="00653763" w:rsidRDefault="00CD13FD" w:rsidP="00394108">
            <w:pPr>
              <w:rPr>
                <w:rFonts w:ascii="ＭＳ 明朝" w:eastAsia="ＭＳ 明朝" w:hAnsi="ＭＳ 明朝" w:cs="ＭＳ Ｐゴシック"/>
                <w:kern w:val="0"/>
                <w:szCs w:val="21"/>
              </w:rPr>
            </w:pPr>
            <w:r w:rsidRPr="00CD13FD">
              <w:rPr>
                <w:rFonts w:ascii="ＭＳ 明朝" w:eastAsia="ＭＳ 明朝" w:hAnsi="ＭＳ 明朝" w:cs="ＭＳ Ｐゴシック"/>
                <w:kern w:val="0"/>
                <w:szCs w:val="21"/>
                <w:u w:val="single" w:color="FF0000"/>
              </w:rPr>
              <w:t>2</w:t>
            </w:r>
            <w:r w:rsidRPr="00CD13FD">
              <w:rPr>
                <w:rFonts w:ascii="ＭＳ 明朝" w:eastAsia="ＭＳ 明朝" w:hAnsi="ＭＳ 明朝" w:cs="ＭＳ Ｐゴシック"/>
                <w:kern w:val="0"/>
                <w:szCs w:val="21"/>
              </w:rPr>
              <w:t>.5.3.</w:t>
            </w:r>
            <w:r>
              <w:rPr>
                <w:rFonts w:ascii="ＭＳ 明朝" w:eastAsia="ＭＳ 明朝" w:hAnsi="ＭＳ 明朝" w:cs="ＭＳ Ｐゴシック" w:hint="eastAsia"/>
                <w:kern w:val="0"/>
                <w:szCs w:val="21"/>
              </w:rPr>
              <w:t xml:space="preserve">　</w:t>
            </w:r>
            <w:r w:rsidRPr="00CD13FD">
              <w:rPr>
                <w:rFonts w:ascii="ＭＳ 明朝" w:eastAsia="ＭＳ 明朝" w:hAnsi="ＭＳ 明朝" w:cs="ＭＳ Ｐゴシック"/>
                <w:kern w:val="0"/>
                <w:szCs w:val="21"/>
              </w:rPr>
              <w:t>EUC機能に求められる機能</w:t>
            </w:r>
          </w:p>
          <w:p w14:paraId="48D778BA" w14:textId="77777777" w:rsidR="001C2F78" w:rsidRDefault="001C2F78"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76750FAD" w14:textId="77777777" w:rsidR="00653763" w:rsidRDefault="00653763" w:rsidP="00394108">
            <w:pPr>
              <w:rPr>
                <w:rFonts w:ascii="ＭＳ 明朝" w:eastAsia="ＭＳ 明朝" w:hAnsi="ＭＳ 明朝" w:cs="ＭＳ Ｐゴシック"/>
                <w:kern w:val="0"/>
                <w:szCs w:val="21"/>
              </w:rPr>
            </w:pPr>
          </w:p>
          <w:p w14:paraId="5D0693C8" w14:textId="6E564975" w:rsidR="00653763" w:rsidRDefault="001C2F78" w:rsidP="00394108">
            <w:pPr>
              <w:rPr>
                <w:rFonts w:ascii="ＭＳ 明朝" w:eastAsia="ＭＳ 明朝" w:hAnsi="ＭＳ 明朝" w:cs="ＭＳ Ｐゴシック"/>
                <w:kern w:val="0"/>
                <w:szCs w:val="21"/>
              </w:rPr>
            </w:pPr>
            <w:r w:rsidRPr="001C2F78">
              <w:rPr>
                <w:rFonts w:ascii="ＭＳ 明朝" w:eastAsia="ＭＳ 明朝" w:hAnsi="ＭＳ 明朝" w:cs="ＭＳ Ｐゴシック"/>
                <w:kern w:val="0"/>
                <w:szCs w:val="21"/>
                <w:u w:val="single" w:color="FF0000"/>
              </w:rPr>
              <w:t>2</w:t>
            </w:r>
            <w:r w:rsidRPr="001C2F78">
              <w:rPr>
                <w:rFonts w:ascii="ＭＳ 明朝" w:eastAsia="ＭＳ 明朝" w:hAnsi="ＭＳ 明朝" w:cs="ＭＳ Ｐゴシック"/>
                <w:kern w:val="0"/>
                <w:szCs w:val="21"/>
              </w:rPr>
              <w:t>.5.4.</w:t>
            </w:r>
            <w:r w:rsidRPr="001C2F78">
              <w:rPr>
                <w:rFonts w:ascii="ＭＳ 明朝" w:eastAsia="ＭＳ 明朝" w:hAnsi="ＭＳ 明朝" w:cs="ＭＳ Ｐゴシック"/>
                <w:kern w:val="0"/>
                <w:szCs w:val="21"/>
              </w:rPr>
              <w:tab/>
              <w:t>標準準拠システム以外のシステムとの関係</w:t>
            </w:r>
          </w:p>
          <w:p w14:paraId="53BCE317" w14:textId="77777777" w:rsidR="00C50053" w:rsidRDefault="00C50053"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0A27E4EE" w14:textId="77777777" w:rsidR="00182B26" w:rsidRDefault="00182B26" w:rsidP="00394108">
            <w:pPr>
              <w:rPr>
                <w:rFonts w:ascii="ＭＳ 明朝" w:eastAsia="ＭＳ 明朝" w:hAnsi="ＭＳ 明朝" w:cs="ＭＳ Ｐゴシック"/>
                <w:kern w:val="0"/>
                <w:szCs w:val="21"/>
              </w:rPr>
            </w:pPr>
          </w:p>
          <w:p w14:paraId="5ECA703A" w14:textId="08BEE659" w:rsidR="0059393A" w:rsidRPr="0059393A" w:rsidRDefault="0059393A" w:rsidP="00394108">
            <w:pPr>
              <w:rPr>
                <w:rFonts w:ascii="ＭＳ 明朝" w:eastAsia="ＭＳ 明朝" w:hAnsi="ＭＳ 明朝" w:cs="ＭＳ Ｐゴシック"/>
                <w:kern w:val="0"/>
                <w:szCs w:val="21"/>
              </w:rPr>
            </w:pPr>
            <w:r w:rsidRPr="0059393A">
              <w:rPr>
                <w:rFonts w:ascii="ＭＳ 明朝" w:eastAsia="ＭＳ 明朝" w:hAnsi="ＭＳ 明朝" w:cs="ＭＳ Ｐゴシック"/>
                <w:kern w:val="0"/>
                <w:szCs w:val="21"/>
                <w:u w:val="single" w:color="FF0000"/>
              </w:rPr>
              <w:t>2</w:t>
            </w:r>
            <w:r w:rsidRPr="0059393A">
              <w:rPr>
                <w:rFonts w:ascii="ＭＳ 明朝" w:eastAsia="ＭＳ 明朝" w:hAnsi="ＭＳ 明朝" w:cs="ＭＳ Ｐゴシック"/>
                <w:kern w:val="0"/>
                <w:szCs w:val="21"/>
              </w:rPr>
              <w:t>.6</w:t>
            </w:r>
            <w:r w:rsidR="00383F59" w:rsidRPr="00D56062">
              <w:rPr>
                <w:rFonts w:ascii="ＭＳ 明朝" w:eastAsia="ＭＳ 明朝" w:hAnsi="ＭＳ 明朝" w:cs="ＭＳ Ｐゴシック" w:hint="eastAsia"/>
                <w:kern w:val="0"/>
                <w:szCs w:val="21"/>
                <w:u w:color="FF0000"/>
              </w:rPr>
              <w:t>.</w:t>
            </w:r>
            <w:r>
              <w:rPr>
                <w:rFonts w:ascii="ＭＳ 明朝" w:eastAsia="ＭＳ 明朝" w:hAnsi="ＭＳ 明朝" w:cs="ＭＳ Ｐゴシック" w:hint="eastAsia"/>
                <w:kern w:val="0"/>
                <w:szCs w:val="21"/>
              </w:rPr>
              <w:t xml:space="preserve">　</w:t>
            </w:r>
            <w:r w:rsidRPr="0059393A">
              <w:rPr>
                <w:rFonts w:ascii="ＭＳ 明朝" w:eastAsia="ＭＳ 明朝" w:hAnsi="ＭＳ 明朝" w:cs="ＭＳ Ｐゴシック"/>
                <w:kern w:val="0"/>
                <w:szCs w:val="21"/>
              </w:rPr>
              <w:t>統合収納管理機能・統合滞納管理機能</w:t>
            </w:r>
          </w:p>
          <w:p w14:paraId="35053587" w14:textId="0124EC50" w:rsidR="001C2F78" w:rsidRDefault="0059393A" w:rsidP="00394108">
            <w:pPr>
              <w:rPr>
                <w:rFonts w:ascii="ＭＳ 明朝" w:eastAsia="ＭＳ 明朝" w:hAnsi="ＭＳ 明朝" w:cs="ＭＳ Ｐゴシック"/>
                <w:kern w:val="0"/>
                <w:szCs w:val="21"/>
              </w:rPr>
            </w:pPr>
            <w:r w:rsidRPr="0059393A">
              <w:rPr>
                <w:rFonts w:ascii="ＭＳ 明朝" w:eastAsia="ＭＳ 明朝" w:hAnsi="ＭＳ 明朝" w:cs="ＭＳ Ｐゴシック"/>
                <w:kern w:val="0"/>
                <w:szCs w:val="21"/>
                <w:u w:val="single" w:color="FF0000"/>
              </w:rPr>
              <w:t>2</w:t>
            </w:r>
            <w:r w:rsidRPr="0059393A">
              <w:rPr>
                <w:rFonts w:ascii="ＭＳ 明朝" w:eastAsia="ＭＳ 明朝" w:hAnsi="ＭＳ 明朝" w:cs="ＭＳ Ｐゴシック"/>
                <w:kern w:val="0"/>
                <w:szCs w:val="21"/>
              </w:rPr>
              <w:t>.6.1.</w:t>
            </w:r>
            <w:r>
              <w:rPr>
                <w:rFonts w:ascii="ＭＳ 明朝" w:eastAsia="ＭＳ 明朝" w:hAnsi="ＭＳ 明朝" w:cs="ＭＳ Ｐゴシック" w:hint="eastAsia"/>
                <w:kern w:val="0"/>
                <w:szCs w:val="21"/>
              </w:rPr>
              <w:t xml:space="preserve">　</w:t>
            </w:r>
            <w:r w:rsidRPr="0059393A">
              <w:rPr>
                <w:rFonts w:ascii="ＭＳ 明朝" w:eastAsia="ＭＳ 明朝" w:hAnsi="ＭＳ 明朝" w:cs="ＭＳ Ｐゴシック"/>
                <w:kern w:val="0"/>
                <w:szCs w:val="21"/>
              </w:rPr>
              <w:t>統合収納管理機能・統合滞納管理機能とは</w:t>
            </w:r>
          </w:p>
          <w:p w14:paraId="692DAC05" w14:textId="77777777" w:rsidR="0059393A" w:rsidRDefault="0059393A"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642607FA" w14:textId="77777777" w:rsidR="001C2F78" w:rsidRDefault="001C2F78" w:rsidP="00394108">
            <w:pPr>
              <w:rPr>
                <w:rFonts w:ascii="ＭＳ 明朝" w:eastAsia="ＭＳ 明朝" w:hAnsi="ＭＳ 明朝" w:cs="ＭＳ Ｐゴシック"/>
                <w:kern w:val="0"/>
                <w:szCs w:val="21"/>
              </w:rPr>
            </w:pPr>
          </w:p>
          <w:p w14:paraId="6641C6CD" w14:textId="2DBBB7BB" w:rsidR="001C2F78" w:rsidRDefault="00E46F7A" w:rsidP="00394108">
            <w:pPr>
              <w:rPr>
                <w:rFonts w:ascii="ＭＳ 明朝" w:eastAsia="ＭＳ 明朝" w:hAnsi="ＭＳ 明朝" w:cs="ＭＳ Ｐゴシック"/>
                <w:kern w:val="0"/>
                <w:szCs w:val="21"/>
              </w:rPr>
            </w:pPr>
            <w:r w:rsidRPr="00E46F7A">
              <w:rPr>
                <w:rFonts w:ascii="ＭＳ 明朝" w:eastAsia="ＭＳ 明朝" w:hAnsi="ＭＳ 明朝" w:cs="ＭＳ Ｐゴシック"/>
                <w:kern w:val="0"/>
                <w:szCs w:val="21"/>
                <w:u w:val="single" w:color="FF0000"/>
              </w:rPr>
              <w:t>2</w:t>
            </w:r>
            <w:r w:rsidRPr="00E46F7A">
              <w:rPr>
                <w:rFonts w:ascii="ＭＳ 明朝" w:eastAsia="ＭＳ 明朝" w:hAnsi="ＭＳ 明朝" w:cs="ＭＳ Ｐゴシック"/>
                <w:kern w:val="0"/>
                <w:szCs w:val="21"/>
              </w:rPr>
              <w:t>.6.2.</w:t>
            </w:r>
            <w:r>
              <w:rPr>
                <w:rFonts w:ascii="ＭＳ 明朝" w:eastAsia="ＭＳ 明朝" w:hAnsi="ＭＳ 明朝" w:cs="ＭＳ Ｐゴシック" w:hint="eastAsia"/>
                <w:kern w:val="0"/>
                <w:szCs w:val="21"/>
              </w:rPr>
              <w:t xml:space="preserve">　</w:t>
            </w:r>
            <w:r w:rsidRPr="00E46F7A">
              <w:rPr>
                <w:rFonts w:ascii="ＭＳ 明朝" w:eastAsia="ＭＳ 明朝" w:hAnsi="ＭＳ 明朝" w:cs="ＭＳ Ｐゴシック"/>
                <w:kern w:val="0"/>
                <w:szCs w:val="21"/>
              </w:rPr>
              <w:t>統合収納管理機能・統合滞納管理機能の位置づけ</w:t>
            </w:r>
          </w:p>
          <w:p w14:paraId="2D561D7D" w14:textId="77777777" w:rsidR="00E46F7A" w:rsidRDefault="00E46F7A"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06AA34DF" w14:textId="77777777" w:rsidR="001C2F78" w:rsidRDefault="001C2F78" w:rsidP="00394108">
            <w:pPr>
              <w:rPr>
                <w:rFonts w:ascii="ＭＳ 明朝" w:eastAsia="ＭＳ 明朝" w:hAnsi="ＭＳ 明朝" w:cs="ＭＳ Ｐゴシック"/>
                <w:kern w:val="0"/>
                <w:szCs w:val="21"/>
              </w:rPr>
            </w:pPr>
          </w:p>
          <w:p w14:paraId="549AAC3D" w14:textId="4E822D15" w:rsidR="00453738" w:rsidRDefault="00C85466" w:rsidP="00394108">
            <w:pPr>
              <w:rPr>
                <w:rFonts w:ascii="ＭＳ 明朝" w:eastAsia="ＭＳ 明朝" w:hAnsi="ＭＳ 明朝" w:cs="ＭＳ Ｐゴシック"/>
                <w:kern w:val="0"/>
                <w:szCs w:val="21"/>
              </w:rPr>
            </w:pPr>
            <w:r w:rsidRPr="00C85466">
              <w:rPr>
                <w:rFonts w:ascii="ＭＳ 明朝" w:eastAsia="ＭＳ 明朝" w:hAnsi="ＭＳ 明朝" w:cs="ＭＳ Ｐゴシック"/>
                <w:kern w:val="0"/>
                <w:szCs w:val="21"/>
                <w:u w:val="single" w:color="FF0000"/>
              </w:rPr>
              <w:t>2</w:t>
            </w:r>
            <w:r w:rsidRPr="00C85466">
              <w:rPr>
                <w:rFonts w:ascii="ＭＳ 明朝" w:eastAsia="ＭＳ 明朝" w:hAnsi="ＭＳ 明朝" w:cs="ＭＳ Ｐゴシック"/>
                <w:kern w:val="0"/>
                <w:szCs w:val="21"/>
              </w:rPr>
              <w:t>.6.3.</w:t>
            </w:r>
            <w:r>
              <w:rPr>
                <w:rFonts w:ascii="ＭＳ 明朝" w:eastAsia="ＭＳ 明朝" w:hAnsi="ＭＳ 明朝" w:cs="ＭＳ Ｐゴシック" w:hint="eastAsia"/>
                <w:kern w:val="0"/>
                <w:szCs w:val="21"/>
              </w:rPr>
              <w:t xml:space="preserve">　</w:t>
            </w:r>
            <w:r w:rsidRPr="00C85466">
              <w:rPr>
                <w:rFonts w:ascii="ＭＳ 明朝" w:eastAsia="ＭＳ 明朝" w:hAnsi="ＭＳ 明朝" w:cs="ＭＳ Ｐゴシック"/>
                <w:kern w:val="0"/>
                <w:szCs w:val="21"/>
              </w:rPr>
              <w:t>統合収納管理機能・統合滞納管理機能に求められる機能</w:t>
            </w:r>
          </w:p>
          <w:p w14:paraId="57302178" w14:textId="77777777" w:rsidR="00C85466" w:rsidRDefault="00C85466" w:rsidP="00C85466">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lastRenderedPageBreak/>
              <w:t>［略］</w:t>
            </w:r>
          </w:p>
          <w:p w14:paraId="0640E5B8" w14:textId="77777777" w:rsidR="001C2F78" w:rsidRDefault="001C2F78" w:rsidP="00394108">
            <w:pPr>
              <w:rPr>
                <w:rFonts w:ascii="ＭＳ 明朝" w:eastAsia="ＭＳ 明朝" w:hAnsi="ＭＳ 明朝" w:cs="ＭＳ Ｐゴシック"/>
                <w:kern w:val="0"/>
                <w:szCs w:val="21"/>
              </w:rPr>
            </w:pPr>
          </w:p>
          <w:p w14:paraId="42C159B6" w14:textId="2B25B78B" w:rsidR="00B34B53" w:rsidRPr="00C85466" w:rsidRDefault="000F6B07" w:rsidP="00394108">
            <w:pPr>
              <w:rPr>
                <w:rFonts w:ascii="ＭＳ 明朝" w:eastAsia="ＭＳ 明朝" w:hAnsi="ＭＳ 明朝" w:cs="ＭＳ Ｐゴシック"/>
                <w:kern w:val="0"/>
                <w:szCs w:val="21"/>
              </w:rPr>
            </w:pPr>
            <w:r w:rsidRPr="000F6B07">
              <w:rPr>
                <w:rFonts w:ascii="ＭＳ 明朝" w:eastAsia="ＭＳ 明朝" w:hAnsi="ＭＳ 明朝" w:cs="ＭＳ Ｐゴシック"/>
                <w:kern w:val="0"/>
                <w:szCs w:val="21"/>
                <w:u w:val="single" w:color="FF0000"/>
              </w:rPr>
              <w:t>2</w:t>
            </w:r>
            <w:r w:rsidRPr="000F6B07">
              <w:rPr>
                <w:rFonts w:ascii="ＭＳ 明朝" w:eastAsia="ＭＳ 明朝" w:hAnsi="ＭＳ 明朝" w:cs="ＭＳ Ｐゴシック"/>
                <w:kern w:val="0"/>
                <w:szCs w:val="21"/>
              </w:rPr>
              <w:t>.6.4.</w:t>
            </w:r>
            <w:r>
              <w:rPr>
                <w:rFonts w:ascii="ＭＳ 明朝" w:eastAsia="ＭＳ 明朝" w:hAnsi="ＭＳ 明朝" w:cs="ＭＳ Ｐゴシック" w:hint="eastAsia"/>
                <w:kern w:val="0"/>
                <w:szCs w:val="21"/>
              </w:rPr>
              <w:t xml:space="preserve">　</w:t>
            </w:r>
            <w:r w:rsidRPr="000F6B07">
              <w:rPr>
                <w:rFonts w:ascii="ＭＳ 明朝" w:eastAsia="ＭＳ 明朝" w:hAnsi="ＭＳ 明朝" w:cs="ＭＳ Ｐゴシック"/>
                <w:kern w:val="0"/>
                <w:szCs w:val="21"/>
              </w:rPr>
              <w:t>標準準拠システム以外のシステムとの関係</w:t>
            </w:r>
          </w:p>
          <w:p w14:paraId="77810698" w14:textId="77777777" w:rsidR="000F6B07" w:rsidRDefault="000F6B07" w:rsidP="000F6B07">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21B5C45C" w14:textId="77777777" w:rsidR="001C2F78" w:rsidRDefault="001C2F78" w:rsidP="00394108">
            <w:pPr>
              <w:rPr>
                <w:rFonts w:ascii="ＭＳ 明朝" w:eastAsia="ＭＳ 明朝" w:hAnsi="ＭＳ 明朝" w:cs="ＭＳ Ｐゴシック"/>
                <w:kern w:val="0"/>
                <w:szCs w:val="21"/>
              </w:rPr>
            </w:pPr>
          </w:p>
          <w:p w14:paraId="665C3EEE" w14:textId="4049923A" w:rsidR="000F6B07" w:rsidRDefault="003B334E" w:rsidP="00394108">
            <w:pPr>
              <w:rPr>
                <w:rFonts w:ascii="ＭＳ 明朝" w:eastAsia="ＭＳ 明朝" w:hAnsi="ＭＳ 明朝" w:cs="ＭＳ Ｐゴシック"/>
                <w:kern w:val="0"/>
                <w:szCs w:val="21"/>
              </w:rPr>
            </w:pPr>
            <w:r w:rsidRPr="003B334E">
              <w:rPr>
                <w:rFonts w:ascii="ＭＳ 明朝" w:eastAsia="ＭＳ 明朝" w:hAnsi="ＭＳ 明朝" w:cs="ＭＳ Ｐゴシック"/>
                <w:kern w:val="0"/>
                <w:szCs w:val="21"/>
              </w:rPr>
              <w:t>3.</w:t>
            </w:r>
            <w:r>
              <w:rPr>
                <w:rFonts w:ascii="ＭＳ 明朝" w:eastAsia="ＭＳ 明朝" w:hAnsi="ＭＳ 明朝" w:cs="ＭＳ Ｐゴシック" w:hint="eastAsia"/>
                <w:kern w:val="0"/>
                <w:szCs w:val="21"/>
              </w:rPr>
              <w:t xml:space="preserve">　</w:t>
            </w:r>
            <w:r w:rsidRPr="003B334E">
              <w:rPr>
                <w:rFonts w:ascii="ＭＳ 明朝" w:eastAsia="ＭＳ 明朝" w:hAnsi="ＭＳ 明朝" w:cs="ＭＳ Ｐゴシック"/>
                <w:kern w:val="0"/>
                <w:szCs w:val="21"/>
              </w:rPr>
              <w:t>共通機能の標準の運用について</w:t>
            </w:r>
          </w:p>
          <w:p w14:paraId="69D09A27" w14:textId="6F2A54DB" w:rsidR="000F6B07" w:rsidRDefault="007957F5" w:rsidP="00394108">
            <w:pPr>
              <w:rPr>
                <w:rFonts w:ascii="ＭＳ 明朝" w:eastAsia="ＭＳ 明朝" w:hAnsi="ＭＳ 明朝" w:cs="ＭＳ Ｐゴシック"/>
                <w:kern w:val="0"/>
                <w:szCs w:val="21"/>
              </w:rPr>
            </w:pPr>
            <w:r w:rsidRPr="00E8261B">
              <w:rPr>
                <w:rFonts w:ascii="ＭＳ 明朝" w:eastAsia="ＭＳ 明朝" w:hAnsi="ＭＳ 明朝" w:cs="ＭＳ Ｐゴシック"/>
                <w:kern w:val="0"/>
                <w:szCs w:val="21"/>
                <w:u w:val="single" w:color="FF0000"/>
              </w:rPr>
              <w:t>3</w:t>
            </w:r>
            <w:r w:rsidRPr="007957F5">
              <w:rPr>
                <w:rFonts w:ascii="ＭＳ 明朝" w:eastAsia="ＭＳ 明朝" w:hAnsi="ＭＳ 明朝" w:cs="ＭＳ Ｐゴシック"/>
                <w:kern w:val="0"/>
                <w:szCs w:val="21"/>
              </w:rPr>
              <w:t>.</w:t>
            </w:r>
            <w:r w:rsidRPr="00E8261B">
              <w:rPr>
                <w:rFonts w:ascii="ＭＳ 明朝" w:eastAsia="ＭＳ 明朝" w:hAnsi="ＭＳ 明朝" w:cs="ＭＳ Ｐゴシック"/>
                <w:kern w:val="0"/>
                <w:szCs w:val="21"/>
                <w:u w:val="single" w:color="FF0000"/>
              </w:rPr>
              <w:t>1</w:t>
            </w:r>
            <w:r w:rsidR="00E8261B">
              <w:rPr>
                <w:rFonts w:ascii="ＭＳ 明朝" w:eastAsia="ＭＳ 明朝" w:hAnsi="ＭＳ 明朝" w:cs="ＭＳ Ｐゴシック" w:hint="eastAsia"/>
                <w:kern w:val="0"/>
                <w:szCs w:val="21"/>
              </w:rPr>
              <w:t>.</w:t>
            </w:r>
            <w:r>
              <w:rPr>
                <w:rFonts w:ascii="ＭＳ 明朝" w:eastAsia="ＭＳ 明朝" w:hAnsi="ＭＳ 明朝" w:cs="ＭＳ Ｐゴシック" w:hint="eastAsia"/>
                <w:kern w:val="0"/>
                <w:szCs w:val="21"/>
              </w:rPr>
              <w:t xml:space="preserve">　</w:t>
            </w:r>
            <w:r w:rsidRPr="007957F5">
              <w:rPr>
                <w:rFonts w:ascii="ＭＳ 明朝" w:eastAsia="ＭＳ 明朝" w:hAnsi="ＭＳ 明朝" w:cs="ＭＳ Ｐゴシック"/>
                <w:kern w:val="0"/>
                <w:szCs w:val="21"/>
              </w:rPr>
              <w:t>維持運用について</w:t>
            </w:r>
          </w:p>
          <w:p w14:paraId="26E83FBF" w14:textId="1B9A43C5" w:rsidR="001C2F78" w:rsidRPr="00182B26" w:rsidRDefault="00E8261B" w:rsidP="00383F59">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tc>
        <w:tc>
          <w:tcPr>
            <w:tcW w:w="7654" w:type="dxa"/>
            <w:tcBorders>
              <w:top w:val="single" w:sz="4" w:space="0" w:color="auto"/>
              <w:left w:val="single" w:sz="4" w:space="0" w:color="auto"/>
              <w:bottom w:val="single" w:sz="4" w:space="0" w:color="auto"/>
              <w:right w:val="single" w:sz="4" w:space="0" w:color="auto"/>
            </w:tcBorders>
          </w:tcPr>
          <w:p w14:paraId="79441E03" w14:textId="77777777" w:rsidR="00FB7994" w:rsidRDefault="0088051B" w:rsidP="00394108">
            <w:pPr>
              <w:rPr>
                <w:rFonts w:ascii="ＭＳ 明朝" w:eastAsia="ＭＳ 明朝" w:hAnsi="ＭＳ 明朝" w:cs="ＭＳ Ｐゴシック"/>
                <w:kern w:val="0"/>
                <w:szCs w:val="21"/>
              </w:rPr>
            </w:pPr>
            <w:r w:rsidRPr="0088051B">
              <w:rPr>
                <w:rFonts w:ascii="ＭＳ 明朝" w:eastAsia="ＭＳ 明朝" w:hAnsi="ＭＳ 明朝" w:cs="ＭＳ Ｐゴシック"/>
                <w:kern w:val="0"/>
                <w:szCs w:val="21"/>
              </w:rPr>
              <w:lastRenderedPageBreak/>
              <w:t>2.</w:t>
            </w:r>
            <w:r>
              <w:rPr>
                <w:rFonts w:ascii="ＭＳ 明朝" w:eastAsia="ＭＳ 明朝" w:hAnsi="ＭＳ 明朝" w:cs="ＭＳ Ｐゴシック" w:hint="eastAsia"/>
                <w:kern w:val="0"/>
                <w:szCs w:val="21"/>
              </w:rPr>
              <w:t xml:space="preserve">　</w:t>
            </w:r>
            <w:r w:rsidRPr="0088051B">
              <w:rPr>
                <w:rFonts w:ascii="ＭＳ 明朝" w:eastAsia="ＭＳ 明朝" w:hAnsi="ＭＳ 明朝" w:cs="ＭＳ Ｐゴシック"/>
                <w:kern w:val="0"/>
                <w:szCs w:val="21"/>
              </w:rPr>
              <w:t>共通機能の要件の標準について</w:t>
            </w:r>
          </w:p>
          <w:p w14:paraId="06A76D6A" w14:textId="29CCD7A6" w:rsidR="00AB4007" w:rsidRPr="00AB4007" w:rsidRDefault="00AB4007" w:rsidP="00394108">
            <w:pPr>
              <w:rPr>
                <w:rFonts w:ascii="ＭＳ 明朝" w:eastAsia="ＭＳ 明朝" w:hAnsi="ＭＳ 明朝" w:cs="ＭＳ Ｐゴシック"/>
                <w:kern w:val="0"/>
                <w:szCs w:val="21"/>
              </w:rPr>
            </w:pPr>
            <w:r w:rsidRPr="009E6FCD">
              <w:rPr>
                <w:rFonts w:ascii="ＭＳ 明朝" w:eastAsia="ＭＳ 明朝" w:hAnsi="ＭＳ 明朝" w:cs="ＭＳ Ｐゴシック"/>
                <w:kern w:val="0"/>
                <w:szCs w:val="21"/>
                <w:u w:val="single" w:color="FF0000"/>
              </w:rPr>
              <w:t>1</w:t>
            </w:r>
            <w:r w:rsidRPr="00AB4007">
              <w:rPr>
                <w:rFonts w:ascii="ＭＳ 明朝" w:eastAsia="ＭＳ 明朝" w:hAnsi="ＭＳ 明朝" w:cs="ＭＳ Ｐゴシック"/>
                <w:kern w:val="0"/>
                <w:szCs w:val="21"/>
              </w:rPr>
              <w:t>.1</w:t>
            </w:r>
            <w:r w:rsidR="007C557F">
              <w:rPr>
                <w:rFonts w:ascii="ＭＳ 明朝" w:eastAsia="ＭＳ 明朝" w:hAnsi="ＭＳ 明朝" w:cs="ＭＳ Ｐゴシック" w:hint="eastAsia"/>
                <w:kern w:val="0"/>
                <w:szCs w:val="21"/>
              </w:rPr>
              <w:t>.</w:t>
            </w:r>
            <w:r>
              <w:rPr>
                <w:rFonts w:ascii="ＭＳ 明朝" w:eastAsia="ＭＳ 明朝" w:hAnsi="ＭＳ 明朝" w:cs="ＭＳ Ｐゴシック" w:hint="eastAsia"/>
                <w:kern w:val="0"/>
                <w:szCs w:val="21"/>
              </w:rPr>
              <w:t xml:space="preserve">　</w:t>
            </w:r>
            <w:r w:rsidRPr="00AB4007">
              <w:rPr>
                <w:rFonts w:ascii="ＭＳ 明朝" w:eastAsia="ＭＳ 明朝" w:hAnsi="ＭＳ 明朝" w:cs="ＭＳ Ｐゴシック"/>
                <w:kern w:val="0"/>
                <w:szCs w:val="21"/>
              </w:rPr>
              <w:t>申請管理機能</w:t>
            </w:r>
          </w:p>
          <w:p w14:paraId="601D2CBC" w14:textId="65146A6A" w:rsidR="00AB4007" w:rsidRDefault="00AB4007" w:rsidP="00394108">
            <w:pPr>
              <w:rPr>
                <w:rFonts w:ascii="ＭＳ 明朝" w:eastAsia="ＭＳ 明朝" w:hAnsi="ＭＳ 明朝" w:cs="ＭＳ Ｐゴシック"/>
                <w:kern w:val="0"/>
                <w:szCs w:val="21"/>
              </w:rPr>
            </w:pPr>
            <w:r w:rsidRPr="009E6FCD">
              <w:rPr>
                <w:rFonts w:ascii="ＭＳ 明朝" w:eastAsia="ＭＳ 明朝" w:hAnsi="ＭＳ 明朝" w:cs="ＭＳ Ｐゴシック"/>
                <w:kern w:val="0"/>
                <w:szCs w:val="21"/>
                <w:u w:val="single" w:color="FF0000"/>
              </w:rPr>
              <w:t>1</w:t>
            </w:r>
            <w:r w:rsidRPr="00AB4007">
              <w:rPr>
                <w:rFonts w:ascii="ＭＳ 明朝" w:eastAsia="ＭＳ 明朝" w:hAnsi="ＭＳ 明朝" w:cs="ＭＳ Ｐゴシック"/>
                <w:kern w:val="0"/>
                <w:szCs w:val="21"/>
              </w:rPr>
              <w:t>.1.1.</w:t>
            </w:r>
            <w:r>
              <w:rPr>
                <w:rFonts w:ascii="ＭＳ 明朝" w:eastAsia="ＭＳ 明朝" w:hAnsi="ＭＳ 明朝" w:cs="ＭＳ Ｐゴシック" w:hint="eastAsia"/>
                <w:kern w:val="0"/>
                <w:szCs w:val="21"/>
              </w:rPr>
              <w:t xml:space="preserve">　</w:t>
            </w:r>
            <w:r w:rsidRPr="00AB4007">
              <w:rPr>
                <w:rFonts w:ascii="ＭＳ 明朝" w:eastAsia="ＭＳ 明朝" w:hAnsi="ＭＳ 明朝" w:cs="ＭＳ Ｐゴシック"/>
                <w:kern w:val="0"/>
                <w:szCs w:val="21"/>
              </w:rPr>
              <w:t>申請管理機能とは</w:t>
            </w:r>
          </w:p>
          <w:p w14:paraId="5B1C7748" w14:textId="544D167A" w:rsidR="00AB4007" w:rsidRDefault="00BF2971"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0C100141" w14:textId="77777777" w:rsidR="00000AA1" w:rsidRDefault="00000AA1" w:rsidP="00394108">
            <w:pPr>
              <w:rPr>
                <w:rFonts w:ascii="ＭＳ 明朝" w:eastAsia="ＭＳ 明朝" w:hAnsi="ＭＳ 明朝" w:cs="ＭＳ Ｐゴシック"/>
                <w:kern w:val="0"/>
                <w:szCs w:val="21"/>
              </w:rPr>
            </w:pPr>
          </w:p>
          <w:p w14:paraId="4B328E2E" w14:textId="565EB0E3" w:rsidR="00AB4007" w:rsidRDefault="0081356F" w:rsidP="00394108">
            <w:pPr>
              <w:rPr>
                <w:rFonts w:ascii="ＭＳ 明朝" w:eastAsia="ＭＳ 明朝" w:hAnsi="ＭＳ 明朝" w:cs="ＭＳ Ｐゴシック"/>
                <w:kern w:val="0"/>
                <w:szCs w:val="21"/>
              </w:rPr>
            </w:pPr>
            <w:r w:rsidRPr="009E6FCD">
              <w:rPr>
                <w:rFonts w:ascii="ＭＳ 明朝" w:eastAsia="ＭＳ 明朝" w:hAnsi="ＭＳ 明朝" w:cs="ＭＳ Ｐゴシック"/>
                <w:kern w:val="0"/>
                <w:szCs w:val="21"/>
                <w:u w:val="single" w:color="FF0000"/>
              </w:rPr>
              <w:t>1</w:t>
            </w:r>
            <w:r w:rsidRPr="0081356F">
              <w:rPr>
                <w:rFonts w:ascii="ＭＳ 明朝" w:eastAsia="ＭＳ 明朝" w:hAnsi="ＭＳ 明朝" w:cs="ＭＳ Ｐゴシック"/>
                <w:kern w:val="0"/>
                <w:szCs w:val="21"/>
              </w:rPr>
              <w:t>.1.2.</w:t>
            </w:r>
            <w:r>
              <w:rPr>
                <w:rFonts w:ascii="ＭＳ 明朝" w:eastAsia="ＭＳ 明朝" w:hAnsi="ＭＳ 明朝" w:cs="ＭＳ Ｐゴシック" w:hint="eastAsia"/>
                <w:kern w:val="0"/>
                <w:szCs w:val="21"/>
              </w:rPr>
              <w:t xml:space="preserve">　</w:t>
            </w:r>
            <w:r w:rsidRPr="0081356F">
              <w:rPr>
                <w:rFonts w:ascii="ＭＳ 明朝" w:eastAsia="ＭＳ 明朝" w:hAnsi="ＭＳ 明朝" w:cs="ＭＳ Ｐゴシック"/>
                <w:kern w:val="0"/>
                <w:szCs w:val="21"/>
              </w:rPr>
              <w:t>オンライン申請における各システムの役割</w:t>
            </w:r>
          </w:p>
          <w:p w14:paraId="5AC38B54" w14:textId="77777777" w:rsidR="00546E8E" w:rsidRDefault="00546E8E"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61C7E5D8" w14:textId="77777777" w:rsidR="00000AA1" w:rsidRDefault="00000AA1" w:rsidP="00394108">
            <w:pPr>
              <w:rPr>
                <w:rFonts w:ascii="ＭＳ 明朝" w:eastAsia="ＭＳ 明朝" w:hAnsi="ＭＳ 明朝" w:cs="ＭＳ Ｐゴシック"/>
                <w:kern w:val="0"/>
                <w:szCs w:val="21"/>
              </w:rPr>
            </w:pPr>
          </w:p>
          <w:p w14:paraId="6C5E248C" w14:textId="26E80C83" w:rsidR="004824B4" w:rsidRDefault="00546E8E" w:rsidP="00394108">
            <w:pPr>
              <w:rPr>
                <w:rFonts w:ascii="ＭＳ 明朝" w:eastAsia="ＭＳ 明朝" w:hAnsi="ＭＳ 明朝" w:cs="ＭＳ Ｐゴシック"/>
                <w:kern w:val="0"/>
                <w:szCs w:val="21"/>
              </w:rPr>
            </w:pPr>
            <w:r w:rsidRPr="009E6FCD">
              <w:rPr>
                <w:rFonts w:ascii="ＭＳ 明朝" w:eastAsia="ＭＳ 明朝" w:hAnsi="ＭＳ 明朝" w:cs="ＭＳ Ｐゴシック"/>
                <w:kern w:val="0"/>
                <w:szCs w:val="21"/>
                <w:u w:val="single" w:color="FF0000"/>
              </w:rPr>
              <w:t>1</w:t>
            </w:r>
            <w:r w:rsidRPr="00546E8E">
              <w:rPr>
                <w:rFonts w:ascii="ＭＳ 明朝" w:eastAsia="ＭＳ 明朝" w:hAnsi="ＭＳ 明朝" w:cs="ＭＳ Ｐゴシック"/>
                <w:kern w:val="0"/>
                <w:szCs w:val="21"/>
              </w:rPr>
              <w:t>.1.3.</w:t>
            </w:r>
            <w:r w:rsidR="00000AA1">
              <w:rPr>
                <w:rFonts w:ascii="ＭＳ 明朝" w:eastAsia="ＭＳ 明朝" w:hAnsi="ＭＳ 明朝" w:cs="ＭＳ Ｐゴシック" w:hint="eastAsia"/>
                <w:kern w:val="0"/>
                <w:szCs w:val="21"/>
              </w:rPr>
              <w:t xml:space="preserve">　</w:t>
            </w:r>
            <w:r w:rsidRPr="00546E8E">
              <w:rPr>
                <w:rFonts w:ascii="ＭＳ 明朝" w:eastAsia="ＭＳ 明朝" w:hAnsi="ＭＳ 明朝" w:cs="ＭＳ Ｐゴシック"/>
                <w:kern w:val="0"/>
                <w:szCs w:val="21"/>
              </w:rPr>
              <w:t>現行の申請管理機能を有するシステムの継続利用</w:t>
            </w:r>
          </w:p>
          <w:p w14:paraId="6ACFFAF9" w14:textId="77777777" w:rsidR="00CC4A9A" w:rsidRPr="00CC4A9A" w:rsidRDefault="00CC4A9A" w:rsidP="00CC4A9A">
            <w:pPr>
              <w:ind w:firstLineChars="100" w:firstLine="210"/>
              <w:rPr>
                <w:rFonts w:ascii="ＭＳ 明朝" w:eastAsia="ＭＳ 明朝" w:hAnsi="ＭＳ 明朝" w:cs="ＭＳ Ｐゴシック"/>
                <w:kern w:val="0"/>
                <w:szCs w:val="21"/>
              </w:rPr>
            </w:pPr>
            <w:r w:rsidRPr="00CC4A9A">
              <w:rPr>
                <w:rFonts w:ascii="ＭＳ 明朝" w:eastAsia="ＭＳ 明朝" w:hAnsi="ＭＳ 明朝" w:cs="ＭＳ Ｐゴシック" w:hint="eastAsia"/>
                <w:kern w:val="0"/>
                <w:szCs w:val="21"/>
              </w:rPr>
              <w:t>令和４年度（</w:t>
            </w:r>
            <w:r w:rsidRPr="00CC4A9A">
              <w:rPr>
                <w:rFonts w:ascii="ＭＳ 明朝" w:eastAsia="ＭＳ 明朝" w:hAnsi="ＭＳ 明朝" w:cs="ＭＳ Ｐゴシック"/>
                <w:kern w:val="0"/>
                <w:szCs w:val="21"/>
              </w:rPr>
              <w:t>2022年度）末を目指して、原則、全ての地方公共団体で、特に国民の利便性の向上に資する行政手続について、マイナポータルからマイナンバーカードを用いたオンライン手続を可能にするため、地方公共団体においてシステム改修等の取組みが進められている。</w:t>
            </w:r>
          </w:p>
          <w:p w14:paraId="47DC02AA" w14:textId="77777777" w:rsidR="00CC4A9A" w:rsidRPr="00CC4A9A" w:rsidRDefault="00CC4A9A" w:rsidP="00CC4A9A">
            <w:pPr>
              <w:rPr>
                <w:rFonts w:ascii="ＭＳ 明朝" w:eastAsia="ＭＳ 明朝" w:hAnsi="ＭＳ 明朝" w:cs="ＭＳ Ｐゴシック"/>
                <w:kern w:val="0"/>
                <w:szCs w:val="21"/>
              </w:rPr>
            </w:pPr>
          </w:p>
          <w:p w14:paraId="5E5F1649" w14:textId="6F5371E0" w:rsidR="00CC4A9A" w:rsidRPr="00CC4A9A" w:rsidRDefault="00CC4A9A" w:rsidP="00CC4A9A">
            <w:pPr>
              <w:ind w:firstLineChars="100" w:firstLine="210"/>
              <w:rPr>
                <w:rFonts w:ascii="ＭＳ 明朝" w:eastAsia="ＭＳ 明朝" w:hAnsi="ＭＳ 明朝" w:cs="ＭＳ Ｐゴシック"/>
                <w:kern w:val="0"/>
                <w:szCs w:val="21"/>
              </w:rPr>
            </w:pPr>
            <w:r w:rsidRPr="00CC4A9A">
              <w:rPr>
                <w:rFonts w:ascii="ＭＳ 明朝" w:eastAsia="ＭＳ 明朝" w:hAnsi="ＭＳ 明朝" w:cs="ＭＳ Ｐゴシック" w:hint="eastAsia"/>
                <w:kern w:val="0"/>
                <w:szCs w:val="21"/>
              </w:rPr>
              <w:t>この取組みとして、総務省が策定した「自治体の行政手続のオンライン化に係る申請管理システム等の構築に関する標準仕様書</w:t>
            </w:r>
            <w:r w:rsidRPr="00CC4A9A">
              <w:rPr>
                <w:rFonts w:ascii="ＭＳ 明朝" w:eastAsia="ＭＳ 明朝" w:hAnsi="ＭＳ 明朝" w:cs="ＭＳ Ｐゴシック"/>
                <w:kern w:val="0"/>
                <w:szCs w:val="21"/>
              </w:rPr>
              <w:t>」（令和５年１月20日）（以下「申請管理システム標準仕様書（総務省）」という。）により構築された申請管理機能を有するシステム（以下「申請管理システム（総務省仕様準拠）」という。）については、標準化前の基幹業務システムの申請データ取り込みにおいて利用可能であるとともに、標準化後の基幹業務システム（標準準拠システム）においても、</w:t>
            </w:r>
            <w:r w:rsidR="006C1C68" w:rsidRPr="00EE49CC">
              <w:rPr>
                <w:rFonts w:ascii="ＭＳ 明朝" w:eastAsia="ＭＳ 明朝" w:hAnsi="ＭＳ 明朝" w:cs="ＭＳ Ｐゴシック" w:hint="eastAsia"/>
                <w:kern w:val="0"/>
                <w:szCs w:val="21"/>
                <w:u w:val="single" w:color="FF0000"/>
              </w:rPr>
              <w:t>1</w:t>
            </w:r>
            <w:r w:rsidRPr="00CC4A9A">
              <w:rPr>
                <w:rFonts w:ascii="ＭＳ 明朝" w:eastAsia="ＭＳ 明朝" w:hAnsi="ＭＳ 明朝" w:cs="ＭＳ Ｐゴシック"/>
                <w:kern w:val="0"/>
                <w:szCs w:val="21"/>
              </w:rPr>
              <w:t>.1.4に示すインターフェースに従うことで申請管理シス</w:t>
            </w:r>
            <w:r w:rsidRPr="00CC4A9A">
              <w:rPr>
                <w:rFonts w:ascii="ＭＳ 明朝" w:eastAsia="ＭＳ 明朝" w:hAnsi="ＭＳ 明朝" w:cs="ＭＳ Ｐゴシック" w:hint="eastAsia"/>
                <w:kern w:val="0"/>
                <w:szCs w:val="21"/>
              </w:rPr>
              <w:t>テム（総務省仕様準拠）を継続利用することが可能である。</w:t>
            </w:r>
          </w:p>
          <w:p w14:paraId="00E6E942" w14:textId="77777777" w:rsidR="00CC4A9A" w:rsidRPr="00CC4A9A" w:rsidRDefault="00CC4A9A" w:rsidP="00CC4A9A">
            <w:pPr>
              <w:rPr>
                <w:rFonts w:ascii="ＭＳ 明朝" w:eastAsia="ＭＳ 明朝" w:hAnsi="ＭＳ 明朝" w:cs="ＭＳ Ｐゴシック"/>
                <w:kern w:val="0"/>
                <w:szCs w:val="21"/>
              </w:rPr>
            </w:pPr>
          </w:p>
          <w:p w14:paraId="358F2A52" w14:textId="1D2AF4A1" w:rsidR="00CC4A9A" w:rsidRDefault="00CC4A9A" w:rsidP="00CC4A9A">
            <w:pPr>
              <w:ind w:firstLineChars="100" w:firstLine="210"/>
              <w:rPr>
                <w:rFonts w:ascii="ＭＳ 明朝" w:eastAsia="ＭＳ 明朝" w:hAnsi="ＭＳ 明朝" w:cs="ＭＳ Ｐゴシック"/>
                <w:kern w:val="0"/>
                <w:szCs w:val="21"/>
              </w:rPr>
            </w:pPr>
            <w:r w:rsidRPr="00CC4A9A">
              <w:rPr>
                <w:rFonts w:ascii="ＭＳ 明朝" w:eastAsia="ＭＳ 明朝" w:hAnsi="ＭＳ 明朝" w:cs="ＭＳ Ｐゴシック" w:hint="eastAsia"/>
                <w:kern w:val="0"/>
                <w:szCs w:val="21"/>
              </w:rPr>
              <w:t>なお、申請管理システム（総務省仕様準拠）を新規に構築する際も同様に</w:t>
            </w:r>
            <w:r w:rsidRPr="00CC4A9A">
              <w:rPr>
                <w:rFonts w:ascii="ＭＳ 明朝" w:eastAsia="ＭＳ 明朝" w:hAnsi="ＭＳ 明朝" w:cs="ＭＳ Ｐゴシック"/>
                <w:kern w:val="0"/>
                <w:szCs w:val="21"/>
              </w:rPr>
              <w:t>2.1.4</w:t>
            </w:r>
            <w:r w:rsidRPr="00CC4A9A">
              <w:rPr>
                <w:rFonts w:ascii="ＭＳ 明朝" w:eastAsia="ＭＳ 明朝" w:hAnsi="ＭＳ 明朝" w:cs="ＭＳ Ｐゴシック"/>
                <w:kern w:val="0"/>
                <w:szCs w:val="21"/>
              </w:rPr>
              <w:lastRenderedPageBreak/>
              <w:t>に示すインターフェースに従った構築を行うことで、標準準拠システムと連携が可能である。</w:t>
            </w:r>
          </w:p>
          <w:p w14:paraId="7F5015AE" w14:textId="77777777" w:rsidR="00000AA1" w:rsidRDefault="00000AA1" w:rsidP="00394108">
            <w:pPr>
              <w:rPr>
                <w:rFonts w:ascii="ＭＳ 明朝" w:eastAsia="ＭＳ 明朝" w:hAnsi="ＭＳ 明朝" w:cs="ＭＳ Ｐゴシック"/>
                <w:kern w:val="0"/>
                <w:szCs w:val="21"/>
              </w:rPr>
            </w:pPr>
          </w:p>
          <w:p w14:paraId="37967F21" w14:textId="2B4950A4" w:rsidR="00AB4007" w:rsidRDefault="004824B4" w:rsidP="00394108">
            <w:pPr>
              <w:rPr>
                <w:rFonts w:ascii="ＭＳ 明朝" w:eastAsia="ＭＳ 明朝" w:hAnsi="ＭＳ 明朝"/>
                <w:szCs w:val="21"/>
              </w:rPr>
            </w:pPr>
            <w:r w:rsidRPr="009E6FCD">
              <w:rPr>
                <w:rFonts w:ascii="ＭＳ 明朝" w:eastAsia="ＭＳ 明朝" w:hAnsi="ＭＳ 明朝" w:cs="ＭＳ Ｐゴシック"/>
                <w:kern w:val="0"/>
                <w:szCs w:val="21"/>
                <w:u w:val="single" w:color="FF0000"/>
              </w:rPr>
              <w:t>1</w:t>
            </w:r>
            <w:r w:rsidRPr="004824B4">
              <w:rPr>
                <w:rFonts w:ascii="ＭＳ 明朝" w:eastAsia="ＭＳ 明朝" w:hAnsi="ＭＳ 明朝"/>
                <w:szCs w:val="21"/>
              </w:rPr>
              <w:t>.1.4.</w:t>
            </w:r>
            <w:r w:rsidR="00000AA1">
              <w:rPr>
                <w:rFonts w:ascii="ＭＳ 明朝" w:eastAsia="ＭＳ 明朝" w:hAnsi="ＭＳ 明朝" w:hint="eastAsia"/>
                <w:szCs w:val="21"/>
              </w:rPr>
              <w:t xml:space="preserve">　</w:t>
            </w:r>
            <w:r w:rsidRPr="004824B4">
              <w:rPr>
                <w:rFonts w:ascii="ＭＳ 明朝" w:eastAsia="ＭＳ 明朝" w:hAnsi="ＭＳ 明朝"/>
                <w:szCs w:val="21"/>
              </w:rPr>
              <w:t>標準準拠システムと申請管理機能のインターフェースについて</w:t>
            </w:r>
          </w:p>
          <w:p w14:paraId="1F849F98" w14:textId="77777777" w:rsidR="00DC5B0C" w:rsidRDefault="00DC5B0C"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046E24AC" w14:textId="77777777" w:rsidR="00000AA1" w:rsidRDefault="00000AA1" w:rsidP="00394108">
            <w:pPr>
              <w:rPr>
                <w:rFonts w:ascii="ＭＳ 明朝" w:eastAsia="ＭＳ 明朝" w:hAnsi="ＭＳ 明朝" w:cs="ＭＳ Ｐゴシック"/>
                <w:kern w:val="0"/>
                <w:szCs w:val="21"/>
              </w:rPr>
            </w:pPr>
          </w:p>
          <w:p w14:paraId="4F51BA67" w14:textId="516F4FF5" w:rsidR="0081356F" w:rsidRDefault="00DC5B0C" w:rsidP="00394108">
            <w:pPr>
              <w:rPr>
                <w:rFonts w:ascii="ＭＳ 明朝" w:eastAsia="ＭＳ 明朝" w:hAnsi="ＭＳ 明朝"/>
                <w:szCs w:val="21"/>
              </w:rPr>
            </w:pPr>
            <w:r w:rsidRPr="009E6FCD">
              <w:rPr>
                <w:rFonts w:ascii="ＭＳ 明朝" w:eastAsia="ＭＳ 明朝" w:hAnsi="ＭＳ 明朝" w:cs="ＭＳ Ｐゴシック"/>
                <w:kern w:val="0"/>
                <w:szCs w:val="21"/>
                <w:u w:val="single" w:color="FF0000"/>
              </w:rPr>
              <w:t>1</w:t>
            </w:r>
            <w:r w:rsidRPr="00DC5B0C">
              <w:rPr>
                <w:rFonts w:ascii="ＭＳ 明朝" w:eastAsia="ＭＳ 明朝" w:hAnsi="ＭＳ 明朝"/>
                <w:szCs w:val="21"/>
              </w:rPr>
              <w:t>.1.5.</w:t>
            </w:r>
            <w:r w:rsidR="00000AA1">
              <w:rPr>
                <w:rFonts w:ascii="ＭＳ 明朝" w:eastAsia="ＭＳ 明朝" w:hAnsi="ＭＳ 明朝" w:hint="eastAsia"/>
                <w:szCs w:val="21"/>
              </w:rPr>
              <w:t xml:space="preserve">　</w:t>
            </w:r>
            <w:r w:rsidRPr="00DC5B0C">
              <w:rPr>
                <w:rFonts w:ascii="ＭＳ 明朝" w:eastAsia="ＭＳ 明朝" w:hAnsi="ＭＳ 明朝"/>
                <w:szCs w:val="21"/>
              </w:rPr>
              <w:t>申請管理に求められる機能</w:t>
            </w:r>
          </w:p>
          <w:p w14:paraId="3EE53204" w14:textId="77777777" w:rsidR="00216EFD" w:rsidRDefault="00216EFD"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57F5E818" w14:textId="77777777" w:rsidR="00000AA1" w:rsidRDefault="00000AA1" w:rsidP="00394108">
            <w:pPr>
              <w:rPr>
                <w:rFonts w:ascii="ＭＳ 明朝" w:eastAsia="ＭＳ 明朝" w:hAnsi="ＭＳ 明朝" w:cs="ＭＳ Ｐゴシック"/>
                <w:kern w:val="0"/>
                <w:szCs w:val="21"/>
              </w:rPr>
            </w:pPr>
          </w:p>
          <w:p w14:paraId="16089699" w14:textId="68013339" w:rsidR="00DC5B0C" w:rsidRDefault="00216EFD" w:rsidP="00394108">
            <w:pPr>
              <w:rPr>
                <w:rFonts w:ascii="ＭＳ 明朝" w:eastAsia="ＭＳ 明朝" w:hAnsi="ＭＳ 明朝"/>
                <w:szCs w:val="21"/>
              </w:rPr>
            </w:pPr>
            <w:r w:rsidRPr="009E6FCD">
              <w:rPr>
                <w:rFonts w:ascii="ＭＳ 明朝" w:eastAsia="ＭＳ 明朝" w:hAnsi="ＭＳ 明朝" w:cs="ＭＳ Ｐゴシック"/>
                <w:kern w:val="0"/>
                <w:szCs w:val="21"/>
                <w:u w:val="single" w:color="FF0000"/>
              </w:rPr>
              <w:t>1</w:t>
            </w:r>
            <w:r w:rsidRPr="00216EFD">
              <w:rPr>
                <w:rFonts w:ascii="ＭＳ 明朝" w:eastAsia="ＭＳ 明朝" w:hAnsi="ＭＳ 明朝"/>
                <w:szCs w:val="21"/>
              </w:rPr>
              <w:t>.1.6.</w:t>
            </w:r>
            <w:r w:rsidR="00000AA1">
              <w:rPr>
                <w:rFonts w:ascii="ＭＳ 明朝" w:eastAsia="ＭＳ 明朝" w:hAnsi="ＭＳ 明朝" w:hint="eastAsia"/>
                <w:szCs w:val="21"/>
              </w:rPr>
              <w:t xml:space="preserve">　</w:t>
            </w:r>
            <w:r w:rsidRPr="00216EFD">
              <w:rPr>
                <w:rFonts w:ascii="ＭＳ 明朝" w:eastAsia="ＭＳ 明朝" w:hAnsi="ＭＳ 明朝"/>
                <w:szCs w:val="21"/>
              </w:rPr>
              <w:t>標準準拠システム以外のシステムとの関係</w:t>
            </w:r>
          </w:p>
          <w:p w14:paraId="386645B4" w14:textId="77777777" w:rsidR="00FC1483" w:rsidRDefault="00FC1483"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1ACEFF5F" w14:textId="77777777" w:rsidR="00000AA1" w:rsidRDefault="00000AA1" w:rsidP="00394108">
            <w:pPr>
              <w:rPr>
                <w:rFonts w:ascii="ＭＳ 明朝" w:eastAsia="ＭＳ 明朝" w:hAnsi="ＭＳ 明朝" w:cs="ＭＳ Ｐゴシック"/>
                <w:kern w:val="0"/>
                <w:szCs w:val="21"/>
              </w:rPr>
            </w:pPr>
          </w:p>
          <w:p w14:paraId="23A78BA7" w14:textId="39E68E0C" w:rsidR="00DC5B0C" w:rsidRDefault="00FC1483" w:rsidP="00394108">
            <w:pPr>
              <w:rPr>
                <w:rFonts w:ascii="ＭＳ 明朝" w:eastAsia="ＭＳ 明朝" w:hAnsi="ＭＳ 明朝"/>
                <w:szCs w:val="21"/>
              </w:rPr>
            </w:pPr>
            <w:r w:rsidRPr="009E6FCD">
              <w:rPr>
                <w:rFonts w:ascii="ＭＳ 明朝" w:eastAsia="ＭＳ 明朝" w:hAnsi="ＭＳ 明朝" w:cs="ＭＳ Ｐゴシック"/>
                <w:kern w:val="0"/>
                <w:szCs w:val="21"/>
                <w:u w:val="single" w:color="FF0000"/>
              </w:rPr>
              <w:t>1</w:t>
            </w:r>
            <w:r w:rsidRPr="00FC1483">
              <w:rPr>
                <w:rFonts w:ascii="ＭＳ 明朝" w:eastAsia="ＭＳ 明朝" w:hAnsi="ＭＳ 明朝"/>
                <w:szCs w:val="21"/>
              </w:rPr>
              <w:t>.1.7.</w:t>
            </w:r>
            <w:r w:rsidR="00000AA1">
              <w:rPr>
                <w:rFonts w:ascii="ＭＳ 明朝" w:eastAsia="ＭＳ 明朝" w:hAnsi="ＭＳ 明朝" w:hint="eastAsia"/>
                <w:szCs w:val="21"/>
              </w:rPr>
              <w:t xml:space="preserve">　</w:t>
            </w:r>
            <w:r w:rsidRPr="00FC1483">
              <w:rPr>
                <w:rFonts w:ascii="ＭＳ 明朝" w:eastAsia="ＭＳ 明朝" w:hAnsi="ＭＳ 明朝"/>
                <w:szCs w:val="21"/>
              </w:rPr>
              <w:t>将来的なガバメントクラウド申請管理機能の提供</w:t>
            </w:r>
          </w:p>
          <w:p w14:paraId="65ECECC8" w14:textId="342F77A9" w:rsidR="00F11235" w:rsidRPr="00F11235" w:rsidRDefault="00F11235" w:rsidP="002A1DC8">
            <w:pPr>
              <w:ind w:firstLineChars="100" w:firstLine="210"/>
              <w:rPr>
                <w:rFonts w:ascii="ＭＳ 明朝" w:eastAsia="ＭＳ 明朝" w:hAnsi="ＭＳ 明朝" w:cs="ＭＳ Ｐゴシック"/>
                <w:kern w:val="0"/>
                <w:szCs w:val="21"/>
              </w:rPr>
            </w:pPr>
            <w:r w:rsidRPr="00F11235">
              <w:rPr>
                <w:rFonts w:ascii="ＭＳ 明朝" w:eastAsia="ＭＳ 明朝" w:hAnsi="ＭＳ 明朝" w:cs="ＭＳ Ｐゴシック" w:hint="eastAsia"/>
                <w:kern w:val="0"/>
                <w:szCs w:val="21"/>
              </w:rPr>
              <w:t>デジタル社会の実現に向けた重点計画（令和４年６月７日閣議決定）においては、「品質・コスト・スピードを兼ね備えた行政サービスに向けて、アーキテクチャ設計の在り方を根本から見直す」にあたり、情報連携の基盤となる公共サービスメッシュについては、「②手続時の入力を最小限化するためにあらかじめ申請内容をプレ表示したり、関連する手続などを推奨したりするプッシュ機能等を備えたプッシュ型サービスを実現するため、地方公共団体が保有する住民情報を当該住民向けプッシュ型サービスなどに活用する仕組み（略）等を包括的に実現し、利便性の高いデジタルサービス実現を更に推進」することとしている。</w:t>
            </w:r>
          </w:p>
          <w:p w14:paraId="4D4497B6" w14:textId="77777777" w:rsidR="00F11235" w:rsidRPr="00F11235" w:rsidRDefault="00F11235" w:rsidP="00F11235">
            <w:pPr>
              <w:rPr>
                <w:rFonts w:ascii="ＭＳ 明朝" w:eastAsia="ＭＳ 明朝" w:hAnsi="ＭＳ 明朝" w:cs="ＭＳ Ｐゴシック"/>
                <w:kern w:val="0"/>
                <w:szCs w:val="21"/>
              </w:rPr>
            </w:pPr>
          </w:p>
          <w:p w14:paraId="5B7CFFE6" w14:textId="77777777" w:rsidR="00F11235" w:rsidRPr="00F11235" w:rsidRDefault="00F11235" w:rsidP="002A1DC8">
            <w:pPr>
              <w:ind w:firstLineChars="100" w:firstLine="210"/>
              <w:rPr>
                <w:rFonts w:ascii="ＭＳ 明朝" w:eastAsia="ＭＳ 明朝" w:hAnsi="ＭＳ 明朝" w:cs="ＭＳ Ｐゴシック"/>
                <w:kern w:val="0"/>
                <w:szCs w:val="21"/>
              </w:rPr>
            </w:pPr>
            <w:r w:rsidRPr="00F11235">
              <w:rPr>
                <w:rFonts w:ascii="ＭＳ 明朝" w:eastAsia="ＭＳ 明朝" w:hAnsi="ＭＳ 明朝" w:cs="ＭＳ Ｐゴシック" w:hint="eastAsia"/>
                <w:kern w:val="0"/>
                <w:szCs w:val="21"/>
              </w:rPr>
              <w:t>具体的には「手続時の入力を最小限にするためにあらかじめ申請内容をプレ表示する機能や、関連する手続などを推奨するプッシュ機能などの利用者目線のサービスをスマートフォンでも実現できるよう、ガバメントクラウド上で必</w:t>
            </w:r>
            <w:r w:rsidRPr="00F11235">
              <w:rPr>
                <w:rFonts w:ascii="ＭＳ 明朝" w:eastAsia="ＭＳ 明朝" w:hAnsi="ＭＳ 明朝" w:cs="ＭＳ Ｐゴシック" w:hint="eastAsia"/>
                <w:kern w:val="0"/>
                <w:szCs w:val="21"/>
              </w:rPr>
              <w:lastRenderedPageBreak/>
              <w:t>要なモジュールを整備」し、「地方公共団体基幹業務等システムの統一・標準化（データの標準化やガバメントクラウドの活用等）を見据えて、基幹業務システムとフロントサービスを提供する各機能とが、疎結合な形で</w:t>
            </w:r>
            <w:r w:rsidRPr="00F11235">
              <w:rPr>
                <w:rFonts w:ascii="ＭＳ 明朝" w:eastAsia="ＭＳ 明朝" w:hAnsi="ＭＳ 明朝" w:cs="ＭＳ Ｐゴシック"/>
                <w:kern w:val="0"/>
                <w:szCs w:val="21"/>
              </w:rPr>
              <w:t>API連携できるようにすることにより、円滑なデータ連携を可能とし、ユーザーニーズや技術動向の変化にも柔軟に</w:t>
            </w:r>
            <w:r w:rsidRPr="00F11235">
              <w:rPr>
                <w:rFonts w:ascii="ＭＳ 明朝" w:eastAsia="ＭＳ 明朝" w:hAnsi="ＭＳ 明朝" w:cs="ＭＳ Ｐゴシック" w:hint="eastAsia"/>
                <w:kern w:val="0"/>
                <w:szCs w:val="21"/>
              </w:rPr>
              <w:t>対応できるようにする」こととしている。</w:t>
            </w:r>
          </w:p>
          <w:p w14:paraId="65721223" w14:textId="77777777" w:rsidR="00F11235" w:rsidRPr="00F11235" w:rsidRDefault="00F11235" w:rsidP="00F11235">
            <w:pPr>
              <w:rPr>
                <w:rFonts w:ascii="ＭＳ 明朝" w:eastAsia="ＭＳ 明朝" w:hAnsi="ＭＳ 明朝" w:cs="ＭＳ Ｐゴシック"/>
                <w:kern w:val="0"/>
                <w:szCs w:val="21"/>
              </w:rPr>
            </w:pPr>
          </w:p>
          <w:p w14:paraId="642EC505" w14:textId="4253BCC7" w:rsidR="00F11235" w:rsidRPr="00F11235" w:rsidRDefault="00F11235" w:rsidP="002A1DC8">
            <w:pPr>
              <w:ind w:firstLineChars="100" w:firstLine="210"/>
              <w:rPr>
                <w:rFonts w:ascii="ＭＳ 明朝" w:eastAsia="ＭＳ 明朝" w:hAnsi="ＭＳ 明朝" w:cs="ＭＳ Ｐゴシック"/>
                <w:kern w:val="0"/>
                <w:szCs w:val="21"/>
              </w:rPr>
            </w:pPr>
            <w:r w:rsidRPr="00F11235">
              <w:rPr>
                <w:rFonts w:ascii="ＭＳ 明朝" w:eastAsia="ＭＳ 明朝" w:hAnsi="ＭＳ 明朝" w:cs="ＭＳ Ｐゴシック" w:hint="eastAsia"/>
                <w:kern w:val="0"/>
                <w:szCs w:val="21"/>
              </w:rPr>
              <w:t>そのため、デジタル庁において「令和４年度（</w:t>
            </w:r>
            <w:r w:rsidRPr="00F11235">
              <w:rPr>
                <w:rFonts w:ascii="ＭＳ 明朝" w:eastAsia="ＭＳ 明朝" w:hAnsi="ＭＳ 明朝" w:cs="ＭＳ Ｐゴシック"/>
                <w:kern w:val="0"/>
                <w:szCs w:val="21"/>
              </w:rPr>
              <w:t>2022 年度）に ガバメントクラウドで稼働するコンポーネントとしてプロトタイプ構築に着手し、令和５年度（2023年度）以降、地方公共団体の任意に応じて先行的に実証・活用できるように検討を進める」ものであり、マイナポータル等と標準準拠システムをつなぐための機能である申請管理機能についても、当面は令和７年をターゲットに、ガバメントクラウドにおいて標準準拠システムが利用できる申請管理機能（「ガバメントクラウド申請管理機能」という。）として、基本的な機能から、希望する地</w:t>
            </w:r>
            <w:r w:rsidRPr="00F11235">
              <w:rPr>
                <w:rFonts w:ascii="ＭＳ 明朝" w:eastAsia="ＭＳ 明朝" w:hAnsi="ＭＳ 明朝" w:cs="ＭＳ Ｐゴシック" w:hint="eastAsia"/>
                <w:kern w:val="0"/>
                <w:szCs w:val="21"/>
              </w:rPr>
              <w:t>方公共団体が利用することが可能になるよう検討を進める。</w:t>
            </w:r>
          </w:p>
          <w:p w14:paraId="714937C4" w14:textId="77777777" w:rsidR="00F11235" w:rsidRPr="00F11235" w:rsidRDefault="00F11235" w:rsidP="00F11235">
            <w:pPr>
              <w:rPr>
                <w:rFonts w:ascii="ＭＳ 明朝" w:eastAsia="ＭＳ 明朝" w:hAnsi="ＭＳ 明朝" w:cs="ＭＳ Ｐゴシック"/>
                <w:kern w:val="0"/>
                <w:szCs w:val="21"/>
              </w:rPr>
            </w:pPr>
          </w:p>
          <w:p w14:paraId="20ED4A13" w14:textId="77777777" w:rsidR="00F11235" w:rsidRPr="00F11235" w:rsidRDefault="00F11235" w:rsidP="002A1DC8">
            <w:pPr>
              <w:ind w:firstLineChars="100" w:firstLine="210"/>
              <w:rPr>
                <w:rFonts w:ascii="ＭＳ 明朝" w:eastAsia="ＭＳ 明朝" w:hAnsi="ＭＳ 明朝" w:cs="ＭＳ Ｐゴシック"/>
                <w:kern w:val="0"/>
                <w:szCs w:val="21"/>
              </w:rPr>
            </w:pPr>
            <w:r w:rsidRPr="00F11235">
              <w:rPr>
                <w:rFonts w:ascii="ＭＳ 明朝" w:eastAsia="ＭＳ 明朝" w:hAnsi="ＭＳ 明朝" w:cs="ＭＳ Ｐゴシック" w:hint="eastAsia"/>
                <w:kern w:val="0"/>
                <w:szCs w:val="21"/>
              </w:rPr>
              <w:t>基幹業務等の標準準拠システムは、「データ要件・連携要件に関する標準化基準に適合することにより、当該データの公共サービスメッシュへの連携を迅速かつ円滑に行える拡張性を有することとなる」ものであり、標準準拠システムと申請管理機能のインターフェースは本仕様に定めたものを踏まえる予定である。</w:t>
            </w:r>
          </w:p>
          <w:p w14:paraId="5B7EE372" w14:textId="3CAA7C55" w:rsidR="00000AA1" w:rsidRDefault="00F11235" w:rsidP="002A1DC8">
            <w:pPr>
              <w:ind w:firstLineChars="100" w:firstLine="210"/>
              <w:rPr>
                <w:rFonts w:ascii="ＭＳ 明朝" w:eastAsia="ＭＳ 明朝" w:hAnsi="ＭＳ 明朝" w:cs="ＭＳ Ｐゴシック"/>
                <w:kern w:val="0"/>
                <w:szCs w:val="21"/>
              </w:rPr>
            </w:pPr>
            <w:r w:rsidRPr="00F11235">
              <w:rPr>
                <w:rFonts w:ascii="ＭＳ 明朝" w:eastAsia="ＭＳ 明朝" w:hAnsi="ＭＳ 明朝" w:cs="ＭＳ Ｐゴシック" w:hint="eastAsia"/>
                <w:kern w:val="0"/>
                <w:szCs w:val="21"/>
              </w:rPr>
              <w:t>標準準拠システムにおいては本仕様</w:t>
            </w:r>
            <w:r w:rsidRPr="000E57C9">
              <w:rPr>
                <w:rFonts w:ascii="ＭＳ 明朝" w:eastAsia="ＭＳ 明朝" w:hAnsi="ＭＳ 明朝" w:cs="ＭＳ Ｐゴシック"/>
                <w:kern w:val="0"/>
                <w:szCs w:val="21"/>
                <w:u w:val="single" w:color="FF0000"/>
              </w:rPr>
              <w:t>1</w:t>
            </w:r>
            <w:r w:rsidRPr="00F11235">
              <w:rPr>
                <w:rFonts w:ascii="ＭＳ 明朝" w:eastAsia="ＭＳ 明朝" w:hAnsi="ＭＳ 明朝" w:cs="ＭＳ Ｐゴシック"/>
                <w:kern w:val="0"/>
                <w:szCs w:val="21"/>
              </w:rPr>
              <w:t>.1.4に定めるインターフェースを備えることで、標準準拠システムは追加の対応を原則行わずに、申請管理システム（総務省仕様準拠）及びガバメントクラウド申請管理機能のいずれを利用することも可能となる。</w:t>
            </w:r>
          </w:p>
          <w:p w14:paraId="2DE87C49" w14:textId="77777777" w:rsidR="00000AA1" w:rsidRDefault="00000AA1" w:rsidP="00394108">
            <w:pPr>
              <w:rPr>
                <w:rFonts w:ascii="ＭＳ 明朝" w:eastAsia="ＭＳ 明朝" w:hAnsi="ＭＳ 明朝" w:cs="ＭＳ Ｐゴシック"/>
                <w:kern w:val="0"/>
                <w:szCs w:val="21"/>
              </w:rPr>
            </w:pPr>
          </w:p>
          <w:p w14:paraId="5F793075" w14:textId="0B2B20A7" w:rsidR="00000AA1" w:rsidRDefault="00000AA1" w:rsidP="00394108">
            <w:pPr>
              <w:rPr>
                <w:rFonts w:ascii="ＭＳ 明朝" w:eastAsia="ＭＳ 明朝" w:hAnsi="ＭＳ 明朝" w:cs="ＭＳ Ｐゴシック"/>
                <w:kern w:val="0"/>
                <w:szCs w:val="21"/>
              </w:rPr>
            </w:pPr>
            <w:r w:rsidRPr="009E6FCD">
              <w:rPr>
                <w:rFonts w:ascii="ＭＳ 明朝" w:eastAsia="ＭＳ 明朝" w:hAnsi="ＭＳ 明朝" w:cs="ＭＳ Ｐゴシック"/>
                <w:kern w:val="0"/>
                <w:szCs w:val="21"/>
                <w:u w:val="single" w:color="FF0000"/>
              </w:rPr>
              <w:lastRenderedPageBreak/>
              <w:t>1</w:t>
            </w:r>
            <w:r w:rsidRPr="00D411A5">
              <w:rPr>
                <w:rFonts w:ascii="ＭＳ 明朝" w:eastAsia="ＭＳ 明朝" w:hAnsi="ＭＳ 明朝" w:cs="ＭＳ Ｐゴシック"/>
                <w:kern w:val="0"/>
                <w:szCs w:val="21"/>
              </w:rPr>
              <w:t>.2</w:t>
            </w:r>
            <w:r w:rsidR="007C557F">
              <w:rPr>
                <w:rFonts w:ascii="ＭＳ 明朝" w:eastAsia="ＭＳ 明朝" w:hAnsi="ＭＳ 明朝" w:cs="ＭＳ Ｐゴシック" w:hint="eastAsia"/>
                <w:kern w:val="0"/>
                <w:szCs w:val="21"/>
              </w:rPr>
              <w:t>.</w:t>
            </w:r>
            <w:r>
              <w:rPr>
                <w:rFonts w:ascii="ＭＳ 明朝" w:eastAsia="ＭＳ 明朝" w:hAnsi="ＭＳ 明朝" w:cs="ＭＳ Ｐゴシック" w:hint="eastAsia"/>
                <w:kern w:val="0"/>
                <w:szCs w:val="21"/>
              </w:rPr>
              <w:t xml:space="preserve">　</w:t>
            </w:r>
            <w:r w:rsidRPr="00D411A5">
              <w:rPr>
                <w:rFonts w:ascii="ＭＳ 明朝" w:eastAsia="ＭＳ 明朝" w:hAnsi="ＭＳ 明朝" w:cs="ＭＳ Ｐゴシック"/>
                <w:kern w:val="0"/>
                <w:szCs w:val="21"/>
              </w:rPr>
              <w:t>庁内データ連携機能</w:t>
            </w:r>
          </w:p>
          <w:p w14:paraId="3E58C0B5" w14:textId="071895F5" w:rsidR="0043717F" w:rsidRDefault="0043717F" w:rsidP="00394108">
            <w:pPr>
              <w:rPr>
                <w:rFonts w:ascii="ＭＳ 明朝" w:eastAsia="ＭＳ 明朝" w:hAnsi="ＭＳ 明朝" w:cs="ＭＳ Ｐゴシック"/>
                <w:kern w:val="0"/>
                <w:szCs w:val="21"/>
              </w:rPr>
            </w:pPr>
            <w:r w:rsidRPr="009E6FCD">
              <w:rPr>
                <w:rFonts w:ascii="ＭＳ 明朝" w:eastAsia="ＭＳ 明朝" w:hAnsi="ＭＳ 明朝" w:cs="ＭＳ Ｐゴシック"/>
                <w:kern w:val="0"/>
                <w:szCs w:val="21"/>
                <w:u w:val="single" w:color="FF0000"/>
              </w:rPr>
              <w:t>1</w:t>
            </w:r>
            <w:r w:rsidRPr="0043717F">
              <w:rPr>
                <w:rFonts w:ascii="ＭＳ 明朝" w:eastAsia="ＭＳ 明朝" w:hAnsi="ＭＳ 明朝" w:cs="ＭＳ Ｐゴシック"/>
                <w:kern w:val="0"/>
                <w:szCs w:val="21"/>
              </w:rPr>
              <w:t>.2.1.</w:t>
            </w:r>
            <w:r>
              <w:rPr>
                <w:rFonts w:ascii="ＭＳ 明朝" w:eastAsia="ＭＳ 明朝" w:hAnsi="ＭＳ 明朝" w:cs="ＭＳ Ｐゴシック" w:hint="eastAsia"/>
                <w:kern w:val="0"/>
                <w:szCs w:val="21"/>
              </w:rPr>
              <w:t xml:space="preserve">　</w:t>
            </w:r>
            <w:r w:rsidRPr="0043717F">
              <w:rPr>
                <w:rFonts w:ascii="ＭＳ 明朝" w:eastAsia="ＭＳ 明朝" w:hAnsi="ＭＳ 明朝" w:cs="ＭＳ Ｐゴシック"/>
                <w:kern w:val="0"/>
                <w:szCs w:val="21"/>
              </w:rPr>
              <w:t>庁内データ連携機能とは</w:t>
            </w:r>
          </w:p>
          <w:p w14:paraId="64614CF3" w14:textId="77777777" w:rsidR="0043717F" w:rsidRDefault="0043717F"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77238B63" w14:textId="77777777" w:rsidR="00DC5B0C" w:rsidRPr="0043717F" w:rsidRDefault="00DC5B0C" w:rsidP="00394108">
            <w:pPr>
              <w:rPr>
                <w:rFonts w:ascii="ＭＳ 明朝" w:eastAsia="ＭＳ 明朝" w:hAnsi="ＭＳ 明朝"/>
                <w:szCs w:val="21"/>
              </w:rPr>
            </w:pPr>
          </w:p>
          <w:p w14:paraId="7D455835" w14:textId="1D59DDE4" w:rsidR="00E1631F" w:rsidRDefault="00E1631F" w:rsidP="00394108">
            <w:pPr>
              <w:rPr>
                <w:rFonts w:ascii="ＭＳ 明朝" w:eastAsia="ＭＳ 明朝" w:hAnsi="ＭＳ 明朝" w:cs="ＭＳ Ｐゴシック"/>
                <w:kern w:val="0"/>
                <w:szCs w:val="21"/>
              </w:rPr>
            </w:pPr>
            <w:r w:rsidRPr="009E6FCD">
              <w:rPr>
                <w:rFonts w:ascii="ＭＳ 明朝" w:eastAsia="ＭＳ 明朝" w:hAnsi="ＭＳ 明朝" w:cs="ＭＳ Ｐゴシック"/>
                <w:kern w:val="0"/>
                <w:szCs w:val="21"/>
                <w:u w:val="single" w:color="FF0000"/>
              </w:rPr>
              <w:t>1</w:t>
            </w:r>
            <w:r w:rsidRPr="00E1631F">
              <w:rPr>
                <w:rFonts w:ascii="ＭＳ 明朝" w:eastAsia="ＭＳ 明朝" w:hAnsi="ＭＳ 明朝" w:cs="ＭＳ Ｐゴシック"/>
                <w:kern w:val="0"/>
                <w:szCs w:val="21"/>
              </w:rPr>
              <w:t>.2.2.</w:t>
            </w:r>
            <w:r>
              <w:rPr>
                <w:rFonts w:ascii="ＭＳ 明朝" w:eastAsia="ＭＳ 明朝" w:hAnsi="ＭＳ 明朝" w:cs="ＭＳ Ｐゴシック" w:hint="eastAsia"/>
                <w:kern w:val="0"/>
                <w:szCs w:val="21"/>
              </w:rPr>
              <w:t xml:space="preserve">　</w:t>
            </w:r>
            <w:r w:rsidRPr="00E1631F">
              <w:rPr>
                <w:rFonts w:ascii="ＭＳ 明朝" w:eastAsia="ＭＳ 明朝" w:hAnsi="ＭＳ 明朝" w:cs="ＭＳ Ｐゴシック"/>
                <w:kern w:val="0"/>
                <w:szCs w:val="21"/>
              </w:rPr>
              <w:t>庁内データ連携機能の位置づけ</w:t>
            </w:r>
          </w:p>
          <w:p w14:paraId="6EFC428F" w14:textId="77777777" w:rsidR="00E1631F" w:rsidRDefault="00E1631F"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0DAFC21F" w14:textId="77777777" w:rsidR="0081356F" w:rsidRPr="00E1631F" w:rsidRDefault="0081356F" w:rsidP="00394108">
            <w:pPr>
              <w:rPr>
                <w:rFonts w:ascii="ＭＳ 明朝" w:eastAsia="ＭＳ 明朝" w:hAnsi="ＭＳ 明朝"/>
                <w:szCs w:val="21"/>
              </w:rPr>
            </w:pPr>
          </w:p>
          <w:p w14:paraId="3EECA6EF" w14:textId="4750EB3B" w:rsidR="001A74B2" w:rsidRDefault="001A74B2" w:rsidP="00394108">
            <w:pPr>
              <w:rPr>
                <w:rFonts w:ascii="ＭＳ 明朝" w:eastAsia="ＭＳ 明朝" w:hAnsi="ＭＳ 明朝" w:cs="ＭＳ Ｐゴシック"/>
                <w:kern w:val="0"/>
                <w:szCs w:val="21"/>
              </w:rPr>
            </w:pPr>
            <w:r w:rsidRPr="009E6FCD">
              <w:rPr>
                <w:rFonts w:ascii="ＭＳ 明朝" w:eastAsia="ＭＳ 明朝" w:hAnsi="ＭＳ 明朝" w:cs="ＭＳ Ｐゴシック"/>
                <w:kern w:val="0"/>
                <w:szCs w:val="21"/>
                <w:u w:val="single" w:color="FF0000"/>
              </w:rPr>
              <w:t>1</w:t>
            </w:r>
            <w:r w:rsidRPr="000950BD">
              <w:rPr>
                <w:rFonts w:ascii="ＭＳ 明朝" w:eastAsia="ＭＳ 明朝" w:hAnsi="ＭＳ 明朝" w:cs="ＭＳ Ｐゴシック"/>
                <w:kern w:val="0"/>
                <w:szCs w:val="21"/>
              </w:rPr>
              <w:t>.2.3.</w:t>
            </w:r>
            <w:r>
              <w:rPr>
                <w:rFonts w:ascii="ＭＳ 明朝" w:eastAsia="ＭＳ 明朝" w:hAnsi="ＭＳ 明朝" w:cs="ＭＳ Ｐゴシック" w:hint="eastAsia"/>
                <w:kern w:val="0"/>
                <w:szCs w:val="21"/>
              </w:rPr>
              <w:t xml:space="preserve">　</w:t>
            </w:r>
            <w:r w:rsidRPr="000950BD">
              <w:rPr>
                <w:rFonts w:ascii="ＭＳ 明朝" w:eastAsia="ＭＳ 明朝" w:hAnsi="ＭＳ 明朝" w:cs="ＭＳ Ｐゴシック"/>
                <w:kern w:val="0"/>
                <w:szCs w:val="21"/>
              </w:rPr>
              <w:t>庁内データ連携機能に求められる機能</w:t>
            </w:r>
          </w:p>
          <w:p w14:paraId="5990C256" w14:textId="77777777" w:rsidR="001A74B2" w:rsidRDefault="001A74B2"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65088520" w14:textId="77777777" w:rsidR="00167DA6" w:rsidRPr="00C677BF" w:rsidRDefault="00167DA6" w:rsidP="00167DA6">
            <w:pPr>
              <w:rPr>
                <w:rFonts w:ascii="ＭＳ 明朝" w:eastAsia="ＭＳ 明朝" w:hAnsi="ＭＳ 明朝" w:cs="ＭＳ Ｐゴシック"/>
                <w:kern w:val="0"/>
                <w:szCs w:val="21"/>
              </w:rPr>
            </w:pPr>
            <w:r w:rsidRPr="00C677BF">
              <w:rPr>
                <w:rFonts w:ascii="ＭＳ 明朝" w:eastAsia="ＭＳ 明朝" w:hAnsi="ＭＳ 明朝" w:cs="ＭＳ Ｐゴシック" w:hint="eastAsia"/>
                <w:kern w:val="0"/>
                <w:szCs w:val="21"/>
              </w:rPr>
              <w:t>②</w:t>
            </w:r>
            <w:r>
              <w:rPr>
                <w:rFonts w:ascii="ＭＳ 明朝" w:eastAsia="ＭＳ 明朝" w:hAnsi="ＭＳ 明朝" w:cs="ＭＳ Ｐゴシック" w:hint="eastAsia"/>
                <w:kern w:val="0"/>
                <w:szCs w:val="21"/>
              </w:rPr>
              <w:t xml:space="preserve"> </w:t>
            </w:r>
            <w:r w:rsidRPr="00C677BF">
              <w:rPr>
                <w:rFonts w:ascii="ＭＳ 明朝" w:eastAsia="ＭＳ 明朝" w:hAnsi="ＭＳ 明朝" w:cs="ＭＳ Ｐゴシック"/>
                <w:kern w:val="0"/>
                <w:szCs w:val="21"/>
              </w:rPr>
              <w:t>ファイル連携</w:t>
            </w:r>
          </w:p>
          <w:p w14:paraId="12E7FCB0" w14:textId="77777777" w:rsidR="00167DA6" w:rsidRPr="00C677BF" w:rsidRDefault="00167DA6" w:rsidP="00167DA6">
            <w:pPr>
              <w:ind w:leftChars="100" w:left="210" w:firstLineChars="100" w:firstLine="210"/>
              <w:rPr>
                <w:rFonts w:ascii="ＭＳ 明朝" w:eastAsia="ＭＳ 明朝" w:hAnsi="ＭＳ 明朝" w:cs="ＭＳ Ｐゴシック"/>
                <w:kern w:val="0"/>
                <w:szCs w:val="21"/>
              </w:rPr>
            </w:pPr>
            <w:r w:rsidRPr="00C677BF">
              <w:rPr>
                <w:rFonts w:ascii="ＭＳ 明朝" w:eastAsia="ＭＳ 明朝" w:hAnsi="ＭＳ 明朝" w:cs="ＭＳ Ｐゴシック" w:hint="eastAsia"/>
                <w:kern w:val="0"/>
                <w:szCs w:val="21"/>
              </w:rPr>
              <w:t>オブジェクトストレージ</w:t>
            </w:r>
            <w:r w:rsidRPr="00C677BF">
              <w:rPr>
                <w:rFonts w:ascii="ＭＳ 明朝" w:eastAsia="ＭＳ 明朝" w:hAnsi="ＭＳ 明朝" w:cs="ＭＳ Ｐゴシック"/>
                <w:kern w:val="0"/>
                <w:szCs w:val="21"/>
              </w:rPr>
              <w:t xml:space="preserve"> を利用しCSVファイル（区切り文字である「,」カンマで区切ったデータ形式のこと。）による連携を行う。</w:t>
            </w:r>
          </w:p>
          <w:p w14:paraId="68D59A2B" w14:textId="77777777" w:rsidR="00167DA6" w:rsidRPr="00C677BF" w:rsidRDefault="00167DA6" w:rsidP="00167DA6">
            <w:pPr>
              <w:ind w:leftChars="100" w:left="210"/>
              <w:rPr>
                <w:rFonts w:ascii="ＭＳ 明朝" w:eastAsia="ＭＳ 明朝" w:hAnsi="ＭＳ 明朝" w:cs="ＭＳ Ｐゴシック"/>
                <w:kern w:val="0"/>
                <w:szCs w:val="21"/>
              </w:rPr>
            </w:pPr>
          </w:p>
          <w:p w14:paraId="6588403B" w14:textId="77777777" w:rsidR="00167DA6" w:rsidRPr="00C677BF" w:rsidRDefault="00167DA6" w:rsidP="00167DA6">
            <w:pPr>
              <w:ind w:leftChars="100" w:left="210" w:firstLineChars="100" w:firstLine="210"/>
              <w:rPr>
                <w:rFonts w:ascii="ＭＳ 明朝" w:eastAsia="ＭＳ 明朝" w:hAnsi="ＭＳ 明朝" w:cs="ＭＳ Ｐゴシック"/>
                <w:kern w:val="0"/>
                <w:szCs w:val="21"/>
              </w:rPr>
            </w:pPr>
            <w:r w:rsidRPr="00C677BF">
              <w:rPr>
                <w:rFonts w:ascii="ＭＳ 明朝" w:eastAsia="ＭＳ 明朝" w:hAnsi="ＭＳ 明朝" w:cs="ＭＳ Ｐゴシック" w:hint="eastAsia"/>
                <w:kern w:val="0"/>
                <w:szCs w:val="21"/>
              </w:rPr>
              <w:t>提供側業務システムは、オブジェクトストレージが提供するツール（</w:t>
            </w:r>
            <w:r w:rsidRPr="00C677BF">
              <w:rPr>
                <w:rFonts w:ascii="ＭＳ 明朝" w:eastAsia="ＭＳ 明朝" w:hAnsi="ＭＳ 明朝" w:cs="ＭＳ Ｐゴシック"/>
                <w:kern w:val="0"/>
                <w:szCs w:val="21"/>
              </w:rPr>
              <w:t>API等）を利用して、オブジェクトストレージ上の所定の格納先にCSVファイルを格納する。</w:t>
            </w:r>
          </w:p>
          <w:p w14:paraId="371504C1" w14:textId="77777777" w:rsidR="00167DA6" w:rsidRPr="00C677BF" w:rsidRDefault="00167DA6" w:rsidP="00167DA6">
            <w:pPr>
              <w:ind w:leftChars="100" w:left="210" w:firstLineChars="100" w:firstLine="210"/>
              <w:rPr>
                <w:rFonts w:ascii="ＭＳ 明朝" w:eastAsia="ＭＳ 明朝" w:hAnsi="ＭＳ 明朝" w:cs="ＭＳ Ｐゴシック"/>
                <w:kern w:val="0"/>
                <w:szCs w:val="21"/>
              </w:rPr>
            </w:pPr>
            <w:r w:rsidRPr="00C677BF">
              <w:rPr>
                <w:rFonts w:ascii="ＭＳ 明朝" w:eastAsia="ＭＳ 明朝" w:hAnsi="ＭＳ 明朝" w:cs="ＭＳ Ｐゴシック" w:hint="eastAsia"/>
                <w:kern w:val="0"/>
                <w:szCs w:val="21"/>
              </w:rPr>
              <w:t>このとき、提供側業務システムが、「地方公共団体情報システムデータ要件・連携要件標準仕様書」に定められた「文字要件」に規定された文字で提供すること。</w:t>
            </w:r>
          </w:p>
          <w:p w14:paraId="3C643A7A" w14:textId="77777777" w:rsidR="00167DA6" w:rsidRPr="00C677BF" w:rsidRDefault="00167DA6" w:rsidP="00167DA6">
            <w:pPr>
              <w:ind w:leftChars="100" w:left="210"/>
              <w:rPr>
                <w:rFonts w:ascii="ＭＳ 明朝" w:eastAsia="ＭＳ 明朝" w:hAnsi="ＭＳ 明朝" w:cs="ＭＳ Ｐゴシック"/>
                <w:kern w:val="0"/>
                <w:szCs w:val="21"/>
              </w:rPr>
            </w:pPr>
          </w:p>
          <w:p w14:paraId="6C243668" w14:textId="77777777" w:rsidR="00167DA6" w:rsidRPr="00C677BF" w:rsidRDefault="00167DA6" w:rsidP="00167DA6">
            <w:pPr>
              <w:ind w:leftChars="100" w:left="210" w:firstLineChars="100" w:firstLine="210"/>
              <w:rPr>
                <w:rFonts w:ascii="ＭＳ 明朝" w:eastAsia="ＭＳ 明朝" w:hAnsi="ＭＳ 明朝" w:cs="ＭＳ Ｐゴシック"/>
                <w:kern w:val="0"/>
                <w:szCs w:val="21"/>
              </w:rPr>
            </w:pPr>
            <w:r w:rsidRPr="00C677BF">
              <w:rPr>
                <w:rFonts w:ascii="ＭＳ 明朝" w:eastAsia="ＭＳ 明朝" w:hAnsi="ＭＳ 明朝" w:cs="ＭＳ Ｐゴシック" w:hint="eastAsia"/>
                <w:kern w:val="0"/>
                <w:szCs w:val="21"/>
              </w:rPr>
              <w:t>利用側業務システムは所定の格納先からオブジェクトストレージが提供するツール（</w:t>
            </w:r>
            <w:r w:rsidRPr="00C677BF">
              <w:rPr>
                <w:rFonts w:ascii="ＭＳ 明朝" w:eastAsia="ＭＳ 明朝" w:hAnsi="ＭＳ 明朝" w:cs="ＭＳ Ｐゴシック"/>
                <w:kern w:val="0"/>
                <w:szCs w:val="21"/>
              </w:rPr>
              <w:t>API等）を利用し、データ通信の暗号化を行った上で、CSVファイルを取り込むことで、標準準拠システム間のデータ連携を実現する。</w:t>
            </w:r>
          </w:p>
          <w:p w14:paraId="444816B0" w14:textId="77777777" w:rsidR="00167DA6" w:rsidRPr="00C677BF" w:rsidRDefault="00167DA6" w:rsidP="00167DA6">
            <w:pPr>
              <w:ind w:leftChars="100" w:left="210"/>
              <w:rPr>
                <w:rFonts w:ascii="ＭＳ 明朝" w:eastAsia="ＭＳ 明朝" w:hAnsi="ＭＳ 明朝" w:cs="ＭＳ Ｐゴシック"/>
                <w:kern w:val="0"/>
                <w:szCs w:val="21"/>
              </w:rPr>
            </w:pPr>
          </w:p>
          <w:p w14:paraId="1C9B2ECA" w14:textId="77777777" w:rsidR="00167DA6" w:rsidRPr="00C677BF" w:rsidRDefault="00167DA6" w:rsidP="00167DA6">
            <w:pPr>
              <w:ind w:leftChars="100" w:left="210" w:firstLineChars="100" w:firstLine="210"/>
              <w:rPr>
                <w:rFonts w:ascii="ＭＳ 明朝" w:eastAsia="ＭＳ 明朝" w:hAnsi="ＭＳ 明朝" w:cs="ＭＳ Ｐゴシック"/>
                <w:kern w:val="0"/>
                <w:szCs w:val="21"/>
              </w:rPr>
            </w:pPr>
            <w:r w:rsidRPr="00C677BF">
              <w:rPr>
                <w:rFonts w:ascii="ＭＳ 明朝" w:eastAsia="ＭＳ 明朝" w:hAnsi="ＭＳ 明朝" w:cs="ＭＳ Ｐゴシック" w:hint="eastAsia"/>
                <w:kern w:val="0"/>
                <w:szCs w:val="21"/>
              </w:rPr>
              <w:t>ただし、既存システムとの連携等、オブジェクトストレージを利用したファ</w:t>
            </w:r>
            <w:r w:rsidRPr="00C677BF">
              <w:rPr>
                <w:rFonts w:ascii="ＭＳ 明朝" w:eastAsia="ＭＳ 明朝" w:hAnsi="ＭＳ 明朝" w:cs="ＭＳ Ｐゴシック" w:hint="eastAsia"/>
                <w:kern w:val="0"/>
                <w:szCs w:val="21"/>
              </w:rPr>
              <w:lastRenderedPageBreak/>
              <w:t>イル連携が困難な場合において、ファイルサーバを構築し、データ連携を行うことを許容する。この場合、提供側業務システムは、</w:t>
            </w:r>
            <w:r w:rsidRPr="00C677BF">
              <w:rPr>
                <w:rFonts w:ascii="ＭＳ 明朝" w:eastAsia="ＭＳ 明朝" w:hAnsi="ＭＳ 明朝" w:cs="ＭＳ Ｐゴシック"/>
                <w:kern w:val="0"/>
                <w:szCs w:val="21"/>
              </w:rPr>
              <w:t>SFTP、SCP等によるデータ通信の暗号化を行った上で、ファイルサーバ上の所定の格納先にCSVファイルを格納し、利用側業務システムは所定の格納先からSFTP、SCP等によるデータ通信の暗号化を行った上で、CSVファイルを取り込むこととする。当該連携方法を選択する場合は、事業者間において調整すること。</w:t>
            </w:r>
          </w:p>
          <w:p w14:paraId="085EAE7D" w14:textId="77777777" w:rsidR="00167DA6" w:rsidRPr="00C677BF" w:rsidRDefault="00167DA6" w:rsidP="00167DA6">
            <w:pPr>
              <w:ind w:leftChars="100" w:left="210"/>
              <w:rPr>
                <w:rFonts w:ascii="ＭＳ 明朝" w:eastAsia="ＭＳ 明朝" w:hAnsi="ＭＳ 明朝" w:cs="ＭＳ Ｐゴシック"/>
                <w:kern w:val="0"/>
                <w:szCs w:val="21"/>
              </w:rPr>
            </w:pPr>
          </w:p>
          <w:p w14:paraId="3358A03E" w14:textId="78B9CFA3" w:rsidR="00167DA6" w:rsidRPr="00C677BF" w:rsidRDefault="00167DA6" w:rsidP="00167DA6">
            <w:pPr>
              <w:ind w:leftChars="100" w:left="210" w:firstLineChars="100" w:firstLine="210"/>
              <w:rPr>
                <w:rFonts w:ascii="ＭＳ 明朝" w:eastAsia="ＭＳ 明朝" w:hAnsi="ＭＳ 明朝" w:cs="ＭＳ Ｐゴシック"/>
                <w:kern w:val="0"/>
                <w:szCs w:val="21"/>
              </w:rPr>
            </w:pPr>
            <w:r w:rsidRPr="00C677BF">
              <w:rPr>
                <w:rFonts w:ascii="ＭＳ 明朝" w:eastAsia="ＭＳ 明朝" w:hAnsi="ＭＳ 明朝" w:cs="ＭＳ Ｐゴシック" w:hint="eastAsia"/>
                <w:kern w:val="0"/>
                <w:szCs w:val="21"/>
              </w:rPr>
              <w:t>オブジェクトストレージやファイルサーバ等、ファイル連携に関する詳細仕様は「別紙</w:t>
            </w:r>
            <w:r w:rsidRPr="00C677BF">
              <w:rPr>
                <w:rFonts w:ascii="ＭＳ 明朝" w:eastAsia="ＭＳ 明朝" w:hAnsi="ＭＳ 明朝" w:cs="ＭＳ Ｐゴシック"/>
                <w:kern w:val="0"/>
                <w:szCs w:val="21"/>
              </w:rPr>
              <w:t>8_ファイル連携に関する詳細技術仕様」のとおりである。</w:t>
            </w:r>
          </w:p>
          <w:p w14:paraId="6A083227" w14:textId="77777777" w:rsidR="00167DA6" w:rsidRPr="00C677BF" w:rsidRDefault="00167DA6" w:rsidP="00167DA6">
            <w:pPr>
              <w:ind w:leftChars="100" w:left="210"/>
              <w:rPr>
                <w:rFonts w:ascii="ＭＳ 明朝" w:eastAsia="ＭＳ 明朝" w:hAnsi="ＭＳ 明朝" w:cs="ＭＳ Ｐゴシック"/>
                <w:kern w:val="0"/>
                <w:szCs w:val="21"/>
              </w:rPr>
            </w:pPr>
          </w:p>
          <w:p w14:paraId="5778F4E2" w14:textId="77777777" w:rsidR="00167DA6" w:rsidRDefault="00167DA6" w:rsidP="00167DA6">
            <w:pPr>
              <w:ind w:leftChars="100" w:left="210" w:firstLineChars="100" w:firstLine="210"/>
              <w:rPr>
                <w:rFonts w:ascii="ＭＳ 明朝" w:eastAsia="ＭＳ 明朝" w:hAnsi="ＭＳ 明朝" w:cs="ＭＳ Ｐゴシック"/>
                <w:kern w:val="0"/>
                <w:szCs w:val="21"/>
              </w:rPr>
            </w:pPr>
            <w:r w:rsidRPr="00C677BF">
              <w:rPr>
                <w:rFonts w:ascii="ＭＳ 明朝" w:eastAsia="ＭＳ 明朝" w:hAnsi="ＭＳ 明朝" w:cs="ＭＳ Ｐゴシック" w:hint="eastAsia"/>
                <w:kern w:val="0"/>
                <w:szCs w:val="21"/>
              </w:rPr>
              <w:t>オンプレミス環境同士の連携については、オブジェクトストレージを利用することは不要とする。</w:t>
            </w:r>
          </w:p>
          <w:p w14:paraId="3800A391" w14:textId="77777777" w:rsidR="0081356F" w:rsidRPr="001A74B2" w:rsidRDefault="0081356F" w:rsidP="00394108">
            <w:pPr>
              <w:rPr>
                <w:rFonts w:ascii="ＭＳ 明朝" w:eastAsia="ＭＳ 明朝" w:hAnsi="ＭＳ 明朝"/>
                <w:szCs w:val="21"/>
              </w:rPr>
            </w:pPr>
          </w:p>
          <w:p w14:paraId="77DD8E07" w14:textId="7FD27E93" w:rsidR="003862B9" w:rsidRDefault="003862B9" w:rsidP="00394108">
            <w:pPr>
              <w:rPr>
                <w:rFonts w:ascii="ＭＳ 明朝" w:eastAsia="ＭＳ 明朝" w:hAnsi="ＭＳ 明朝" w:cs="ＭＳ Ｐゴシック"/>
                <w:kern w:val="0"/>
                <w:szCs w:val="21"/>
              </w:rPr>
            </w:pPr>
            <w:r w:rsidRPr="009E6FCD">
              <w:rPr>
                <w:rFonts w:ascii="ＭＳ 明朝" w:eastAsia="ＭＳ 明朝" w:hAnsi="ＭＳ 明朝" w:cs="ＭＳ Ｐゴシック"/>
                <w:kern w:val="0"/>
                <w:szCs w:val="21"/>
                <w:u w:val="single" w:color="FF0000"/>
              </w:rPr>
              <w:t>1</w:t>
            </w:r>
            <w:r w:rsidRPr="003862B9">
              <w:rPr>
                <w:rFonts w:ascii="ＭＳ 明朝" w:eastAsia="ＭＳ 明朝" w:hAnsi="ＭＳ 明朝" w:cs="ＭＳ Ｐゴシック"/>
                <w:kern w:val="0"/>
                <w:szCs w:val="21"/>
              </w:rPr>
              <w:t>.2.4.</w:t>
            </w:r>
            <w:r>
              <w:rPr>
                <w:rFonts w:ascii="ＭＳ 明朝" w:eastAsia="ＭＳ 明朝" w:hAnsi="ＭＳ 明朝" w:cs="ＭＳ Ｐゴシック" w:hint="eastAsia"/>
                <w:kern w:val="0"/>
                <w:szCs w:val="21"/>
              </w:rPr>
              <w:t xml:space="preserve">　</w:t>
            </w:r>
            <w:r w:rsidRPr="003862B9">
              <w:rPr>
                <w:rFonts w:ascii="ＭＳ 明朝" w:eastAsia="ＭＳ 明朝" w:hAnsi="ＭＳ 明朝" w:cs="ＭＳ Ｐゴシック"/>
                <w:kern w:val="0"/>
                <w:szCs w:val="21"/>
              </w:rPr>
              <w:t>標準準拠システム以外のシステムとの関係</w:t>
            </w:r>
          </w:p>
          <w:p w14:paraId="7EA90921" w14:textId="77777777" w:rsidR="00D0378A" w:rsidRDefault="00D0378A"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35D040A2" w14:textId="77777777" w:rsidR="00D0378A" w:rsidRPr="001A74B2" w:rsidRDefault="00D0378A" w:rsidP="00394108">
            <w:pPr>
              <w:rPr>
                <w:rFonts w:ascii="ＭＳ 明朝" w:eastAsia="ＭＳ 明朝" w:hAnsi="ＭＳ 明朝"/>
                <w:szCs w:val="21"/>
              </w:rPr>
            </w:pPr>
          </w:p>
          <w:p w14:paraId="4050A771" w14:textId="114C5441" w:rsidR="00D0378A" w:rsidRDefault="00D0378A" w:rsidP="00394108">
            <w:pPr>
              <w:rPr>
                <w:rFonts w:ascii="ＭＳ 明朝" w:eastAsia="ＭＳ 明朝" w:hAnsi="ＭＳ 明朝" w:cs="ＭＳ Ｐゴシック"/>
                <w:kern w:val="0"/>
                <w:szCs w:val="21"/>
              </w:rPr>
            </w:pPr>
            <w:r w:rsidRPr="009E6FCD">
              <w:rPr>
                <w:rFonts w:ascii="ＭＳ 明朝" w:eastAsia="ＭＳ 明朝" w:hAnsi="ＭＳ 明朝" w:cs="ＭＳ Ｐゴシック"/>
                <w:kern w:val="0"/>
                <w:szCs w:val="21"/>
                <w:u w:val="single" w:color="FF0000"/>
              </w:rPr>
              <w:t>1</w:t>
            </w:r>
            <w:r w:rsidRPr="00D0378A">
              <w:rPr>
                <w:rFonts w:ascii="ＭＳ 明朝" w:eastAsia="ＭＳ 明朝" w:hAnsi="ＭＳ 明朝" w:cs="ＭＳ Ｐゴシック"/>
                <w:kern w:val="0"/>
                <w:szCs w:val="21"/>
              </w:rPr>
              <w:t>.2.5.</w:t>
            </w:r>
            <w:r>
              <w:rPr>
                <w:rFonts w:ascii="ＭＳ 明朝" w:eastAsia="ＭＳ 明朝" w:hAnsi="ＭＳ 明朝" w:cs="ＭＳ Ｐゴシック" w:hint="eastAsia"/>
                <w:kern w:val="0"/>
                <w:szCs w:val="21"/>
              </w:rPr>
              <w:t xml:space="preserve">　</w:t>
            </w:r>
            <w:r w:rsidRPr="00D0378A">
              <w:rPr>
                <w:rFonts w:ascii="ＭＳ 明朝" w:eastAsia="ＭＳ 明朝" w:hAnsi="ＭＳ 明朝" w:cs="ＭＳ Ｐゴシック"/>
                <w:kern w:val="0"/>
                <w:szCs w:val="21"/>
              </w:rPr>
              <w:t>RESTによる公開用API連携における認証認可について</w:t>
            </w:r>
          </w:p>
          <w:p w14:paraId="18639C8B" w14:textId="77777777" w:rsidR="00091B11" w:rsidRDefault="00091B11" w:rsidP="00091B11">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40794056" w14:textId="77777777" w:rsidR="00091B11" w:rsidRDefault="00091B11" w:rsidP="00091B11">
            <w:pPr>
              <w:rPr>
                <w:rFonts w:ascii="ＭＳ 明朝" w:eastAsia="ＭＳ 明朝" w:hAnsi="ＭＳ 明朝" w:cs="ＭＳ Ｐゴシック"/>
                <w:kern w:val="0"/>
                <w:szCs w:val="21"/>
              </w:rPr>
            </w:pPr>
          </w:p>
          <w:p w14:paraId="06A5F3CB" w14:textId="77777777" w:rsidR="00091B11" w:rsidRDefault="00091B11" w:rsidP="00091B11">
            <w:pPr>
              <w:rPr>
                <w:rFonts w:ascii="ＭＳ 明朝" w:eastAsia="ＭＳ 明朝" w:hAnsi="ＭＳ 明朝" w:cs="ＭＳ Ｐゴシック"/>
                <w:kern w:val="0"/>
                <w:szCs w:val="21"/>
              </w:rPr>
            </w:pPr>
            <w:r w:rsidRPr="00512121">
              <w:rPr>
                <w:rFonts w:ascii="ＭＳ 明朝" w:eastAsia="ＭＳ 明朝" w:hAnsi="ＭＳ 明朝" w:cs="ＭＳ Ｐゴシック"/>
                <w:kern w:val="0"/>
                <w:szCs w:val="21"/>
              </w:rPr>
              <w:t>(3) クライアント認証方式</w:t>
            </w:r>
          </w:p>
          <w:p w14:paraId="27867057" w14:textId="77777777" w:rsidR="00091B11" w:rsidRDefault="00091B11" w:rsidP="00091B1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①</w:t>
            </w:r>
            <w:r>
              <w:rPr>
                <w:rFonts w:ascii="ＭＳ 明朝" w:eastAsia="ＭＳ 明朝" w:hAnsi="ＭＳ 明朝" w:cs="ＭＳ Ｐゴシック"/>
                <w:kern w:val="0"/>
                <w:szCs w:val="21"/>
              </w:rPr>
              <w:t xml:space="preserve"> </w:t>
            </w:r>
            <w:r w:rsidRPr="00BF2971">
              <w:rPr>
                <w:rFonts w:ascii="ＭＳ 明朝" w:eastAsia="ＭＳ 明朝" w:hAnsi="ＭＳ 明朝" w:cs="ＭＳ Ｐゴシック" w:hint="eastAsia"/>
                <w:kern w:val="0"/>
                <w:szCs w:val="21"/>
              </w:rPr>
              <w:t>［略］</w:t>
            </w:r>
          </w:p>
          <w:p w14:paraId="6B9078EB" w14:textId="77777777" w:rsidR="00091B11" w:rsidRDefault="00091B11" w:rsidP="00091B11">
            <w:pPr>
              <w:rPr>
                <w:rFonts w:ascii="ＭＳ 明朝" w:eastAsia="ＭＳ 明朝" w:hAnsi="ＭＳ 明朝" w:cs="ＭＳ Ｐゴシック"/>
                <w:kern w:val="0"/>
                <w:szCs w:val="21"/>
              </w:rPr>
            </w:pPr>
          </w:p>
          <w:p w14:paraId="207BBBDF" w14:textId="77777777" w:rsidR="00091B11" w:rsidRPr="007176EF" w:rsidRDefault="00091B11" w:rsidP="00091B1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② </w:t>
            </w:r>
            <w:r w:rsidRPr="007176EF">
              <w:rPr>
                <w:rFonts w:ascii="ＭＳ 明朝" w:eastAsia="ＭＳ 明朝" w:hAnsi="ＭＳ 明朝" w:cs="ＭＳ Ｐゴシック" w:hint="eastAsia"/>
                <w:kern w:val="0"/>
                <w:szCs w:val="21"/>
              </w:rPr>
              <w:t>署名アルゴリズム</w:t>
            </w:r>
          </w:p>
          <w:p w14:paraId="45E30E16" w14:textId="77777777" w:rsidR="00091B11" w:rsidRDefault="00091B11" w:rsidP="00091B11">
            <w:pPr>
              <w:ind w:leftChars="100" w:left="210"/>
              <w:rPr>
                <w:rFonts w:ascii="ＭＳ 明朝" w:eastAsia="ＭＳ 明朝" w:hAnsi="ＭＳ 明朝" w:cs="ＭＳ Ｐゴシック"/>
                <w:kern w:val="0"/>
                <w:szCs w:val="21"/>
              </w:rPr>
            </w:pPr>
            <w:r w:rsidRPr="007176EF">
              <w:rPr>
                <w:rFonts w:ascii="ＭＳ 明朝" w:eastAsia="ＭＳ 明朝" w:hAnsi="ＭＳ 明朝" w:cs="ＭＳ Ｐゴシック" w:hint="eastAsia"/>
                <w:kern w:val="0"/>
                <w:szCs w:val="21"/>
              </w:rPr>
              <w:t>採用する認証方式：</w:t>
            </w:r>
            <w:proofErr w:type="spellStart"/>
            <w:r w:rsidRPr="007176EF">
              <w:rPr>
                <w:rFonts w:ascii="ＭＳ 明朝" w:eastAsia="ＭＳ 明朝" w:hAnsi="ＭＳ 明朝" w:cs="ＭＳ Ｐゴシック"/>
                <w:kern w:val="0"/>
                <w:szCs w:val="21"/>
              </w:rPr>
              <w:t>client_secret_jwt</w:t>
            </w:r>
            <w:proofErr w:type="spellEnd"/>
            <w:r w:rsidRPr="007176EF">
              <w:rPr>
                <w:rFonts w:ascii="ＭＳ 明朝" w:eastAsia="ＭＳ 明朝" w:hAnsi="ＭＳ 明朝" w:cs="ＭＳ Ｐゴシック"/>
                <w:kern w:val="0"/>
                <w:szCs w:val="21"/>
              </w:rPr>
              <w:t xml:space="preserve"> の標準規格に従い、対称鍵であるHS256</w:t>
            </w:r>
            <w:r w:rsidRPr="00010907">
              <w:rPr>
                <w:rFonts w:ascii="ＭＳ 明朝" w:eastAsia="ＭＳ 明朝" w:hAnsi="ＭＳ 明朝" w:cs="ＭＳ Ｐゴシック"/>
                <w:kern w:val="0"/>
                <w:szCs w:val="21"/>
                <w:vertAlign w:val="superscript"/>
              </w:rPr>
              <w:t>5</w:t>
            </w:r>
            <w:r w:rsidRPr="007176EF">
              <w:rPr>
                <w:rFonts w:ascii="ＭＳ 明朝" w:eastAsia="ＭＳ 明朝" w:hAnsi="ＭＳ 明朝" w:cs="ＭＳ Ｐゴシック"/>
                <w:kern w:val="0"/>
                <w:szCs w:val="21"/>
              </w:rPr>
              <w:t>（ハッシュ関数としてSHA-256 を用いたHMAC）とする。</w:t>
            </w:r>
          </w:p>
          <w:p w14:paraId="32A0450C" w14:textId="77777777" w:rsidR="00091B11" w:rsidRDefault="00091B11" w:rsidP="00091B11">
            <w:pPr>
              <w:rPr>
                <w:rFonts w:ascii="ＭＳ 明朝" w:eastAsia="ＭＳ 明朝" w:hAnsi="ＭＳ 明朝" w:cs="ＭＳ Ｐゴシック"/>
                <w:kern w:val="0"/>
                <w:szCs w:val="21"/>
              </w:rPr>
            </w:pPr>
          </w:p>
          <w:p w14:paraId="4985BC25" w14:textId="77777777" w:rsidR="00091B11" w:rsidRDefault="00091B11" w:rsidP="00091B1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③～⑤ </w:t>
            </w:r>
            <w:r w:rsidRPr="00BF2971">
              <w:rPr>
                <w:rFonts w:ascii="ＭＳ 明朝" w:eastAsia="ＭＳ 明朝" w:hAnsi="ＭＳ 明朝" w:cs="ＭＳ Ｐゴシック" w:hint="eastAsia"/>
                <w:kern w:val="0"/>
                <w:szCs w:val="21"/>
              </w:rPr>
              <w:t>［略］</w:t>
            </w:r>
          </w:p>
          <w:p w14:paraId="2A8FA8AA" w14:textId="77777777" w:rsidR="00091B11" w:rsidRDefault="00091B11" w:rsidP="00091B11">
            <w:pPr>
              <w:rPr>
                <w:rFonts w:ascii="ＭＳ 明朝" w:eastAsia="ＭＳ 明朝" w:hAnsi="ＭＳ 明朝" w:cs="ＭＳ Ｐゴシック"/>
                <w:kern w:val="0"/>
                <w:szCs w:val="21"/>
              </w:rPr>
            </w:pPr>
          </w:p>
          <w:p w14:paraId="644657B3" w14:textId="77777777" w:rsidR="00091B11" w:rsidRDefault="00091B11" w:rsidP="00091B11">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799F54FA" w14:textId="77777777" w:rsidR="00091B11" w:rsidRDefault="00091B11" w:rsidP="00091B11">
            <w:pPr>
              <w:pBdr>
                <w:bottom w:val="single" w:sz="6" w:space="1" w:color="auto"/>
              </w:pBdr>
              <w:rPr>
                <w:rFonts w:ascii="ＭＳ 明朝" w:eastAsia="ＭＳ 明朝" w:hAnsi="ＭＳ 明朝" w:cs="ＭＳ Ｐゴシック"/>
                <w:kern w:val="0"/>
                <w:szCs w:val="21"/>
              </w:rPr>
            </w:pPr>
          </w:p>
          <w:p w14:paraId="708BEAB0" w14:textId="77777777" w:rsidR="00091B11" w:rsidRPr="00091B11" w:rsidRDefault="00091B11" w:rsidP="00091B11">
            <w:pPr>
              <w:rPr>
                <w:rFonts w:ascii="ＭＳ 明朝" w:eastAsia="ＭＳ 明朝" w:hAnsi="ＭＳ 明朝" w:cs="ＭＳ Ｐゴシック"/>
                <w:kern w:val="0"/>
                <w:szCs w:val="21"/>
              </w:rPr>
            </w:pPr>
            <w:r w:rsidRPr="00DB6F22">
              <w:rPr>
                <w:rFonts w:ascii="ＭＳ 明朝" w:eastAsia="ＭＳ 明朝" w:hAnsi="ＭＳ 明朝" w:cs="ＭＳ Ｐゴシック" w:hint="eastAsia"/>
                <w:kern w:val="0"/>
                <w:szCs w:val="21"/>
                <w:vertAlign w:val="superscript"/>
              </w:rPr>
              <w:t>5</w:t>
            </w:r>
            <w:r w:rsidRPr="00091B11">
              <w:rPr>
                <w:rFonts w:ascii="ＭＳ 明朝" w:eastAsia="ＭＳ 明朝" w:hAnsi="ＭＳ 明朝" w:cs="ＭＳ Ｐゴシック"/>
                <w:kern w:val="0"/>
                <w:szCs w:val="21"/>
              </w:rPr>
              <w:t xml:space="preserve"> </w:t>
            </w:r>
            <w:r w:rsidRPr="00091B11">
              <w:rPr>
                <w:rFonts w:ascii="ＭＳ 明朝" w:eastAsia="ＭＳ 明朝" w:hAnsi="ＭＳ 明朝" w:cs="ＭＳ Ｐゴシック" w:hint="eastAsia"/>
                <w:kern w:val="0"/>
                <w:szCs w:val="21"/>
              </w:rPr>
              <w:t>参考</w:t>
            </w:r>
            <w:r w:rsidRPr="00091B11">
              <w:rPr>
                <w:rFonts w:ascii="ＭＳ 明朝" w:eastAsia="ＭＳ 明朝" w:hAnsi="ＭＳ 明朝" w:cs="ＭＳ Ｐゴシック"/>
                <w:kern w:val="0"/>
                <w:szCs w:val="21"/>
              </w:rPr>
              <w:t>) 電子政府における調達のために参照すべき暗号のリスト（CRYPTREC 暗号リスト）</w:t>
            </w:r>
          </w:p>
          <w:p w14:paraId="42B7431F" w14:textId="77777777" w:rsidR="00091B11" w:rsidRPr="00B8551E" w:rsidRDefault="00091B11" w:rsidP="00091B11">
            <w:pPr>
              <w:rPr>
                <w:rFonts w:ascii="ＭＳ 明朝" w:eastAsia="ＭＳ 明朝" w:hAnsi="ＭＳ 明朝" w:cs="ＭＳ Ｐゴシック"/>
                <w:kern w:val="0"/>
                <w:szCs w:val="21"/>
                <w:u w:val="single" w:color="FF0000"/>
              </w:rPr>
            </w:pPr>
            <w:r w:rsidRPr="00B8551E">
              <w:rPr>
                <w:rFonts w:ascii="ＭＳ 明朝" w:eastAsia="ＭＳ 明朝" w:hAnsi="ＭＳ 明朝" w:cs="ＭＳ Ｐゴシック"/>
                <w:kern w:val="0"/>
                <w:szCs w:val="21"/>
                <w:u w:val="single" w:color="FF0000"/>
              </w:rPr>
              <w:t>https://www.cryptrec.go.jp/list/cryptrec-ls-0001-2012r7.pdf</w:t>
            </w:r>
          </w:p>
          <w:p w14:paraId="0B96C65F" w14:textId="77777777" w:rsidR="00091B11" w:rsidRDefault="00091B11" w:rsidP="00091B11">
            <w:pPr>
              <w:rPr>
                <w:rFonts w:ascii="ＭＳ 明朝" w:eastAsia="ＭＳ 明朝" w:hAnsi="ＭＳ 明朝" w:cs="ＭＳ Ｐゴシック"/>
                <w:kern w:val="0"/>
                <w:szCs w:val="21"/>
              </w:rPr>
            </w:pPr>
          </w:p>
          <w:p w14:paraId="0957CEED" w14:textId="27ED9A3A" w:rsidR="00182B26" w:rsidRDefault="00182B26" w:rsidP="00394108">
            <w:pPr>
              <w:rPr>
                <w:rFonts w:ascii="ＭＳ 明朝" w:eastAsia="ＭＳ 明朝" w:hAnsi="ＭＳ 明朝" w:cs="ＭＳ Ｐゴシック"/>
                <w:kern w:val="0"/>
                <w:szCs w:val="21"/>
              </w:rPr>
            </w:pPr>
            <w:r w:rsidRPr="009E6FCD">
              <w:rPr>
                <w:rFonts w:ascii="ＭＳ 明朝" w:eastAsia="ＭＳ 明朝" w:hAnsi="ＭＳ 明朝" w:cs="ＭＳ Ｐゴシック"/>
                <w:kern w:val="0"/>
                <w:szCs w:val="21"/>
                <w:u w:val="single" w:color="FF0000"/>
              </w:rPr>
              <w:t>1</w:t>
            </w:r>
            <w:r w:rsidRPr="00182B26">
              <w:rPr>
                <w:rFonts w:ascii="ＭＳ 明朝" w:eastAsia="ＭＳ 明朝" w:hAnsi="ＭＳ 明朝" w:cs="ＭＳ Ｐゴシック"/>
                <w:kern w:val="0"/>
                <w:szCs w:val="21"/>
              </w:rPr>
              <w:t>.2.6.</w:t>
            </w:r>
            <w:r>
              <w:rPr>
                <w:rFonts w:ascii="ＭＳ 明朝" w:eastAsia="ＭＳ 明朝" w:hAnsi="ＭＳ 明朝" w:cs="ＭＳ Ｐゴシック" w:hint="eastAsia"/>
                <w:kern w:val="0"/>
                <w:szCs w:val="21"/>
              </w:rPr>
              <w:t xml:space="preserve">　</w:t>
            </w:r>
            <w:r w:rsidRPr="00182B26">
              <w:rPr>
                <w:rFonts w:ascii="ＭＳ 明朝" w:eastAsia="ＭＳ 明朝" w:hAnsi="ＭＳ 明朝" w:cs="ＭＳ Ｐゴシック"/>
                <w:kern w:val="0"/>
                <w:szCs w:val="21"/>
              </w:rPr>
              <w:t>並行稼働について</w:t>
            </w:r>
          </w:p>
          <w:p w14:paraId="7E30737D" w14:textId="77777777" w:rsidR="005E0BD0" w:rsidRDefault="005E0BD0"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69AD7AF3" w14:textId="77777777" w:rsidR="003862B9" w:rsidRDefault="003862B9" w:rsidP="00394108">
            <w:pPr>
              <w:rPr>
                <w:rFonts w:ascii="ＭＳ 明朝" w:eastAsia="ＭＳ 明朝" w:hAnsi="ＭＳ 明朝"/>
                <w:szCs w:val="21"/>
              </w:rPr>
            </w:pPr>
          </w:p>
          <w:p w14:paraId="5DEBE448" w14:textId="7DAC7061" w:rsidR="000D2EAC" w:rsidRDefault="00295B4A" w:rsidP="00394108">
            <w:pPr>
              <w:rPr>
                <w:rFonts w:ascii="ＭＳ 明朝" w:eastAsia="ＭＳ 明朝" w:hAnsi="ＭＳ 明朝" w:cs="ＭＳ Ｐゴシック"/>
                <w:kern w:val="0"/>
                <w:szCs w:val="21"/>
              </w:rPr>
            </w:pPr>
            <w:r w:rsidRPr="009E6FCD">
              <w:rPr>
                <w:rFonts w:ascii="ＭＳ 明朝" w:eastAsia="ＭＳ 明朝" w:hAnsi="ＭＳ 明朝" w:cs="ＭＳ Ｐゴシック"/>
                <w:kern w:val="0"/>
                <w:szCs w:val="21"/>
                <w:u w:val="single" w:color="FF0000"/>
              </w:rPr>
              <w:t>1</w:t>
            </w:r>
            <w:r w:rsidR="000D2EAC" w:rsidRPr="006B5B14">
              <w:rPr>
                <w:rFonts w:ascii="ＭＳ 明朝" w:eastAsia="ＭＳ 明朝" w:hAnsi="ＭＳ 明朝" w:cs="ＭＳ Ｐゴシック"/>
                <w:kern w:val="0"/>
                <w:szCs w:val="21"/>
              </w:rPr>
              <w:t>.3</w:t>
            </w:r>
            <w:r w:rsidR="000D2EAC">
              <w:rPr>
                <w:rFonts w:ascii="ＭＳ 明朝" w:eastAsia="ＭＳ 明朝" w:hAnsi="ＭＳ 明朝" w:cs="ＭＳ Ｐゴシック" w:hint="eastAsia"/>
                <w:kern w:val="0"/>
                <w:szCs w:val="21"/>
              </w:rPr>
              <w:t xml:space="preserve">.　</w:t>
            </w:r>
            <w:r w:rsidR="000D2EAC" w:rsidRPr="006B5B14">
              <w:rPr>
                <w:rFonts w:ascii="ＭＳ 明朝" w:eastAsia="ＭＳ 明朝" w:hAnsi="ＭＳ 明朝" w:cs="ＭＳ Ｐゴシック"/>
                <w:kern w:val="0"/>
                <w:szCs w:val="21"/>
              </w:rPr>
              <w:t>住登外者宛名番号管理機能</w:t>
            </w:r>
          </w:p>
          <w:p w14:paraId="5FE3944A" w14:textId="6F13DAD8" w:rsidR="00295B4A" w:rsidRDefault="00295B4A" w:rsidP="00394108">
            <w:pPr>
              <w:rPr>
                <w:rFonts w:ascii="ＭＳ 明朝" w:eastAsia="ＭＳ 明朝" w:hAnsi="ＭＳ 明朝" w:cs="ＭＳ Ｐゴシック"/>
                <w:kern w:val="0"/>
                <w:szCs w:val="21"/>
              </w:rPr>
            </w:pPr>
            <w:r w:rsidRPr="009E6FCD">
              <w:rPr>
                <w:rFonts w:ascii="ＭＳ 明朝" w:eastAsia="ＭＳ 明朝" w:hAnsi="ＭＳ 明朝" w:cs="ＭＳ Ｐゴシック"/>
                <w:kern w:val="0"/>
                <w:szCs w:val="21"/>
                <w:u w:val="single" w:color="FF0000"/>
              </w:rPr>
              <w:t>1</w:t>
            </w:r>
            <w:r w:rsidRPr="00295B4A">
              <w:rPr>
                <w:rFonts w:ascii="ＭＳ 明朝" w:eastAsia="ＭＳ 明朝" w:hAnsi="ＭＳ 明朝" w:cs="ＭＳ Ｐゴシック"/>
                <w:kern w:val="0"/>
                <w:szCs w:val="21"/>
              </w:rPr>
              <w:t>.</w:t>
            </w:r>
            <w:r w:rsidR="007E5D4A" w:rsidRPr="009E6FCD">
              <w:rPr>
                <w:rFonts w:ascii="ＭＳ 明朝" w:eastAsia="ＭＳ 明朝" w:hAnsi="ＭＳ 明朝" w:cs="ＭＳ Ｐゴシック"/>
                <w:kern w:val="0"/>
                <w:szCs w:val="21"/>
                <w:u w:val="single" w:color="FF0000"/>
              </w:rPr>
              <w:t>1</w:t>
            </w:r>
            <w:r w:rsidRPr="00295B4A">
              <w:rPr>
                <w:rFonts w:ascii="ＭＳ 明朝" w:eastAsia="ＭＳ 明朝" w:hAnsi="ＭＳ 明朝" w:cs="ＭＳ Ｐゴシック"/>
                <w:kern w:val="0"/>
                <w:szCs w:val="21"/>
              </w:rPr>
              <w:t>.1.</w:t>
            </w:r>
            <w:r>
              <w:rPr>
                <w:rFonts w:ascii="ＭＳ 明朝" w:eastAsia="ＭＳ 明朝" w:hAnsi="ＭＳ 明朝" w:cs="ＭＳ Ｐゴシック" w:hint="eastAsia"/>
                <w:kern w:val="0"/>
                <w:szCs w:val="21"/>
              </w:rPr>
              <w:t xml:space="preserve">　</w:t>
            </w:r>
            <w:r w:rsidRPr="00295B4A">
              <w:rPr>
                <w:rFonts w:ascii="ＭＳ 明朝" w:eastAsia="ＭＳ 明朝" w:hAnsi="ＭＳ 明朝" w:cs="ＭＳ Ｐゴシック"/>
                <w:kern w:val="0"/>
                <w:szCs w:val="21"/>
              </w:rPr>
              <w:t>住登外者宛名番号管理機能とは</w:t>
            </w:r>
          </w:p>
          <w:p w14:paraId="3F184FF3" w14:textId="77777777" w:rsidR="00295B4A" w:rsidRDefault="00295B4A"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62A2BD09" w14:textId="77777777" w:rsidR="003862B9" w:rsidRPr="00295B4A" w:rsidRDefault="003862B9" w:rsidP="00394108">
            <w:pPr>
              <w:rPr>
                <w:rFonts w:ascii="ＭＳ 明朝" w:eastAsia="ＭＳ 明朝" w:hAnsi="ＭＳ 明朝"/>
                <w:szCs w:val="21"/>
              </w:rPr>
            </w:pPr>
          </w:p>
          <w:p w14:paraId="350F4B90" w14:textId="26778150" w:rsidR="001945A1" w:rsidRDefault="001945A1" w:rsidP="00394108">
            <w:pPr>
              <w:rPr>
                <w:rFonts w:ascii="ＭＳ 明朝" w:eastAsia="ＭＳ 明朝" w:hAnsi="ＭＳ 明朝" w:cs="ＭＳ Ｐゴシック"/>
                <w:kern w:val="0"/>
                <w:szCs w:val="21"/>
              </w:rPr>
            </w:pPr>
            <w:r w:rsidRPr="009E6FCD">
              <w:rPr>
                <w:rFonts w:ascii="ＭＳ 明朝" w:eastAsia="ＭＳ 明朝" w:hAnsi="ＭＳ 明朝" w:cs="ＭＳ Ｐゴシック"/>
                <w:kern w:val="0"/>
                <w:szCs w:val="21"/>
                <w:u w:val="single" w:color="FF0000"/>
              </w:rPr>
              <w:t>1</w:t>
            </w:r>
            <w:r w:rsidRPr="001945A1">
              <w:rPr>
                <w:rFonts w:ascii="ＭＳ 明朝" w:eastAsia="ＭＳ 明朝" w:hAnsi="ＭＳ 明朝" w:cs="ＭＳ Ｐゴシック"/>
                <w:kern w:val="0"/>
                <w:szCs w:val="21"/>
              </w:rPr>
              <w:t>.</w:t>
            </w:r>
            <w:r w:rsidRPr="009E6FCD">
              <w:rPr>
                <w:rFonts w:ascii="ＭＳ 明朝" w:eastAsia="ＭＳ 明朝" w:hAnsi="ＭＳ 明朝" w:cs="ＭＳ Ｐゴシック"/>
                <w:kern w:val="0"/>
                <w:szCs w:val="21"/>
                <w:u w:val="single" w:color="FF0000"/>
              </w:rPr>
              <w:t>1</w:t>
            </w:r>
            <w:r w:rsidRPr="001945A1">
              <w:rPr>
                <w:rFonts w:ascii="ＭＳ 明朝" w:eastAsia="ＭＳ 明朝" w:hAnsi="ＭＳ 明朝" w:cs="ＭＳ Ｐゴシック"/>
                <w:kern w:val="0"/>
                <w:szCs w:val="21"/>
              </w:rPr>
              <w:t>.2.</w:t>
            </w:r>
            <w:r>
              <w:rPr>
                <w:rFonts w:ascii="ＭＳ 明朝" w:eastAsia="ＭＳ 明朝" w:hAnsi="ＭＳ 明朝" w:cs="ＭＳ Ｐゴシック" w:hint="eastAsia"/>
                <w:kern w:val="0"/>
                <w:szCs w:val="21"/>
              </w:rPr>
              <w:t xml:space="preserve">　</w:t>
            </w:r>
            <w:r w:rsidRPr="001945A1">
              <w:rPr>
                <w:rFonts w:ascii="ＭＳ 明朝" w:eastAsia="ＭＳ 明朝" w:hAnsi="ＭＳ 明朝" w:cs="ＭＳ Ｐゴシック"/>
                <w:kern w:val="0"/>
                <w:szCs w:val="21"/>
              </w:rPr>
              <w:t>住登外者宛名番号管理の業務フロー</w:t>
            </w:r>
          </w:p>
          <w:p w14:paraId="6EF5BDAC" w14:textId="77777777" w:rsidR="001945A1" w:rsidRDefault="001945A1"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29F797D9" w14:textId="77777777" w:rsidR="003862B9" w:rsidRPr="001945A1" w:rsidRDefault="003862B9" w:rsidP="00394108">
            <w:pPr>
              <w:rPr>
                <w:rFonts w:ascii="ＭＳ 明朝" w:eastAsia="ＭＳ 明朝" w:hAnsi="ＭＳ 明朝"/>
                <w:szCs w:val="21"/>
              </w:rPr>
            </w:pPr>
          </w:p>
          <w:p w14:paraId="5B179690" w14:textId="7F44B033" w:rsidR="00E1631F" w:rsidRPr="00295B4A" w:rsidRDefault="002F4A4A" w:rsidP="00394108">
            <w:pPr>
              <w:rPr>
                <w:rFonts w:ascii="ＭＳ 明朝" w:eastAsia="ＭＳ 明朝" w:hAnsi="ＭＳ 明朝"/>
                <w:szCs w:val="21"/>
              </w:rPr>
            </w:pPr>
            <w:r w:rsidRPr="009E6FCD">
              <w:rPr>
                <w:rFonts w:ascii="ＭＳ 明朝" w:eastAsia="ＭＳ 明朝" w:hAnsi="ＭＳ 明朝" w:cs="ＭＳ Ｐゴシック"/>
                <w:kern w:val="0"/>
                <w:szCs w:val="21"/>
                <w:u w:val="single" w:color="FF0000"/>
              </w:rPr>
              <w:t>1</w:t>
            </w:r>
            <w:r w:rsidRPr="002F4A4A">
              <w:rPr>
                <w:rFonts w:ascii="ＭＳ 明朝" w:eastAsia="ＭＳ 明朝" w:hAnsi="ＭＳ 明朝"/>
                <w:szCs w:val="21"/>
              </w:rPr>
              <w:t>.</w:t>
            </w:r>
            <w:r w:rsidRPr="009E6FCD">
              <w:rPr>
                <w:rFonts w:ascii="ＭＳ 明朝" w:eastAsia="ＭＳ 明朝" w:hAnsi="ＭＳ 明朝" w:cs="ＭＳ Ｐゴシック"/>
                <w:kern w:val="0"/>
                <w:szCs w:val="21"/>
                <w:u w:val="single" w:color="FF0000"/>
              </w:rPr>
              <w:t>1</w:t>
            </w:r>
            <w:r w:rsidRPr="002F4A4A">
              <w:rPr>
                <w:rFonts w:ascii="ＭＳ 明朝" w:eastAsia="ＭＳ 明朝" w:hAnsi="ＭＳ 明朝"/>
                <w:szCs w:val="21"/>
              </w:rPr>
              <w:t>.3.　住登外者宛名番号管理に求められる機能</w:t>
            </w:r>
          </w:p>
          <w:p w14:paraId="135CAF83" w14:textId="77777777" w:rsidR="00CA46CD" w:rsidRDefault="00CA46CD"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6E9B29C6" w14:textId="77777777" w:rsidR="00E1631F" w:rsidRDefault="00E1631F" w:rsidP="00394108">
            <w:pPr>
              <w:rPr>
                <w:rFonts w:ascii="ＭＳ 明朝" w:eastAsia="ＭＳ 明朝" w:hAnsi="ＭＳ 明朝"/>
                <w:szCs w:val="21"/>
              </w:rPr>
            </w:pPr>
          </w:p>
          <w:p w14:paraId="6661053A" w14:textId="5C664C2E" w:rsidR="00CA46CD" w:rsidRDefault="003E3783" w:rsidP="00394108">
            <w:pPr>
              <w:rPr>
                <w:rFonts w:ascii="ＭＳ 明朝" w:eastAsia="ＭＳ 明朝" w:hAnsi="ＭＳ 明朝" w:cs="ＭＳ Ｐゴシック"/>
                <w:kern w:val="0"/>
                <w:szCs w:val="21"/>
              </w:rPr>
            </w:pPr>
            <w:r w:rsidRPr="009E6FCD">
              <w:rPr>
                <w:rFonts w:ascii="ＭＳ 明朝" w:eastAsia="ＭＳ 明朝" w:hAnsi="ＭＳ 明朝" w:cs="ＭＳ Ｐゴシック"/>
                <w:kern w:val="0"/>
                <w:szCs w:val="21"/>
                <w:u w:val="single" w:color="FF0000"/>
              </w:rPr>
              <w:t>1</w:t>
            </w:r>
            <w:r w:rsidR="00CA46CD" w:rsidRPr="00CA46CD">
              <w:rPr>
                <w:rFonts w:ascii="ＭＳ 明朝" w:eastAsia="ＭＳ 明朝" w:hAnsi="ＭＳ 明朝" w:cs="ＭＳ Ｐゴシック"/>
                <w:kern w:val="0"/>
                <w:szCs w:val="21"/>
              </w:rPr>
              <w:t>.</w:t>
            </w:r>
            <w:r w:rsidRPr="009E6FCD">
              <w:rPr>
                <w:rFonts w:ascii="ＭＳ 明朝" w:eastAsia="ＭＳ 明朝" w:hAnsi="ＭＳ 明朝" w:cs="ＭＳ Ｐゴシック"/>
                <w:kern w:val="0"/>
                <w:szCs w:val="21"/>
                <w:u w:val="single" w:color="FF0000"/>
              </w:rPr>
              <w:t>1</w:t>
            </w:r>
            <w:r w:rsidR="00CA46CD" w:rsidRPr="00CA46CD">
              <w:rPr>
                <w:rFonts w:ascii="ＭＳ 明朝" w:eastAsia="ＭＳ 明朝" w:hAnsi="ＭＳ 明朝" w:cs="ＭＳ Ｐゴシック"/>
                <w:kern w:val="0"/>
                <w:szCs w:val="21"/>
              </w:rPr>
              <w:t>.4.</w:t>
            </w:r>
            <w:r w:rsidR="00CA46CD">
              <w:rPr>
                <w:rFonts w:ascii="ＭＳ 明朝" w:eastAsia="ＭＳ 明朝" w:hAnsi="ＭＳ 明朝" w:cs="ＭＳ Ｐゴシック" w:hint="eastAsia"/>
                <w:kern w:val="0"/>
                <w:szCs w:val="21"/>
              </w:rPr>
              <w:t xml:space="preserve">　</w:t>
            </w:r>
            <w:r w:rsidR="00CA46CD" w:rsidRPr="00CA46CD">
              <w:rPr>
                <w:rFonts w:ascii="ＭＳ 明朝" w:eastAsia="ＭＳ 明朝" w:hAnsi="ＭＳ 明朝" w:cs="ＭＳ Ｐゴシック"/>
                <w:kern w:val="0"/>
                <w:szCs w:val="21"/>
              </w:rPr>
              <w:t>標準準拠システム以外のシステムとの関係</w:t>
            </w:r>
          </w:p>
          <w:p w14:paraId="69E9880F" w14:textId="77777777" w:rsidR="003E3783" w:rsidRDefault="003E3783"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49584C83" w14:textId="77777777" w:rsidR="00E1631F" w:rsidRPr="00CA46CD" w:rsidRDefault="00E1631F" w:rsidP="00394108">
            <w:pPr>
              <w:rPr>
                <w:rFonts w:ascii="ＭＳ 明朝" w:eastAsia="ＭＳ 明朝" w:hAnsi="ＭＳ 明朝"/>
                <w:szCs w:val="21"/>
              </w:rPr>
            </w:pPr>
          </w:p>
          <w:p w14:paraId="5A30CF3D" w14:textId="399AA2AA" w:rsidR="008A34C1" w:rsidRDefault="008A34C1" w:rsidP="00394108">
            <w:pPr>
              <w:rPr>
                <w:rFonts w:ascii="ＭＳ 明朝" w:eastAsia="ＭＳ 明朝" w:hAnsi="ＭＳ 明朝" w:cs="ＭＳ Ｐゴシック"/>
                <w:kern w:val="0"/>
                <w:szCs w:val="21"/>
              </w:rPr>
            </w:pPr>
            <w:r w:rsidRPr="009E6FCD">
              <w:rPr>
                <w:rFonts w:ascii="ＭＳ 明朝" w:eastAsia="ＭＳ 明朝" w:hAnsi="ＭＳ 明朝" w:cs="ＭＳ Ｐゴシック"/>
                <w:kern w:val="0"/>
                <w:szCs w:val="21"/>
                <w:u w:val="single" w:color="FF0000"/>
              </w:rPr>
              <w:lastRenderedPageBreak/>
              <w:t>1</w:t>
            </w:r>
            <w:r w:rsidRPr="008A34C1">
              <w:rPr>
                <w:rFonts w:ascii="ＭＳ 明朝" w:eastAsia="ＭＳ 明朝" w:hAnsi="ＭＳ 明朝" w:cs="ＭＳ Ｐゴシック"/>
                <w:kern w:val="0"/>
                <w:szCs w:val="21"/>
              </w:rPr>
              <w:t>.</w:t>
            </w:r>
            <w:r w:rsidRPr="009E6FCD">
              <w:rPr>
                <w:rFonts w:ascii="ＭＳ 明朝" w:eastAsia="ＭＳ 明朝" w:hAnsi="ＭＳ 明朝" w:cs="ＭＳ Ｐゴシック"/>
                <w:kern w:val="0"/>
                <w:szCs w:val="21"/>
                <w:u w:val="single" w:color="FF0000"/>
              </w:rPr>
              <w:t>1</w:t>
            </w:r>
            <w:r w:rsidRPr="008A34C1">
              <w:rPr>
                <w:rFonts w:ascii="ＭＳ 明朝" w:eastAsia="ＭＳ 明朝" w:hAnsi="ＭＳ 明朝" w:cs="ＭＳ Ｐゴシック"/>
                <w:kern w:val="0"/>
                <w:szCs w:val="21"/>
              </w:rPr>
              <w:t>.5.</w:t>
            </w:r>
            <w:r>
              <w:rPr>
                <w:rFonts w:ascii="ＭＳ 明朝" w:eastAsia="ＭＳ 明朝" w:hAnsi="ＭＳ 明朝" w:cs="ＭＳ Ｐゴシック" w:hint="eastAsia"/>
                <w:kern w:val="0"/>
                <w:szCs w:val="21"/>
              </w:rPr>
              <w:t xml:space="preserve">　</w:t>
            </w:r>
            <w:r w:rsidRPr="008A34C1">
              <w:rPr>
                <w:rFonts w:ascii="ＭＳ 明朝" w:eastAsia="ＭＳ 明朝" w:hAnsi="ＭＳ 明朝" w:cs="ＭＳ Ｐゴシック"/>
                <w:kern w:val="0"/>
                <w:szCs w:val="21"/>
              </w:rPr>
              <w:t>住登外者宛名番号管理に係る既存データの考え方</w:t>
            </w:r>
          </w:p>
          <w:p w14:paraId="44B69F17" w14:textId="77777777" w:rsidR="008A34C1" w:rsidRDefault="008A34C1"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24CA6C49" w14:textId="77777777" w:rsidR="00000AA1" w:rsidRPr="008A34C1" w:rsidRDefault="00000AA1" w:rsidP="00394108">
            <w:pPr>
              <w:rPr>
                <w:rFonts w:ascii="ＭＳ 明朝" w:eastAsia="ＭＳ 明朝" w:hAnsi="ＭＳ 明朝"/>
                <w:szCs w:val="21"/>
              </w:rPr>
            </w:pPr>
          </w:p>
          <w:p w14:paraId="3FEFBB46" w14:textId="30B546F0" w:rsidR="00A923F4" w:rsidRDefault="00A923F4" w:rsidP="00394108">
            <w:pPr>
              <w:rPr>
                <w:rFonts w:ascii="ＭＳ 明朝" w:eastAsia="ＭＳ 明朝" w:hAnsi="ＭＳ 明朝" w:cs="ＭＳ Ｐゴシック"/>
                <w:kern w:val="0"/>
                <w:szCs w:val="21"/>
              </w:rPr>
            </w:pPr>
            <w:r w:rsidRPr="009E6FCD">
              <w:rPr>
                <w:rFonts w:ascii="ＭＳ 明朝" w:eastAsia="ＭＳ 明朝" w:hAnsi="ＭＳ 明朝" w:cs="ＭＳ Ｐゴシック"/>
                <w:kern w:val="0"/>
                <w:szCs w:val="21"/>
                <w:u w:val="single" w:color="FF0000"/>
              </w:rPr>
              <w:t>1</w:t>
            </w:r>
            <w:r w:rsidRPr="00A923F4">
              <w:rPr>
                <w:rFonts w:ascii="ＭＳ 明朝" w:eastAsia="ＭＳ 明朝" w:hAnsi="ＭＳ 明朝" w:cs="ＭＳ Ｐゴシック"/>
                <w:kern w:val="0"/>
                <w:szCs w:val="21"/>
              </w:rPr>
              <w:t>.4.</w:t>
            </w:r>
            <w:r>
              <w:rPr>
                <w:rFonts w:ascii="ＭＳ 明朝" w:eastAsia="ＭＳ 明朝" w:hAnsi="ＭＳ 明朝" w:cs="ＭＳ Ｐゴシック" w:hint="eastAsia"/>
                <w:kern w:val="0"/>
                <w:szCs w:val="21"/>
              </w:rPr>
              <w:t xml:space="preserve">　</w:t>
            </w:r>
            <w:r w:rsidRPr="00A923F4">
              <w:rPr>
                <w:rFonts w:ascii="ＭＳ 明朝" w:eastAsia="ＭＳ 明朝" w:hAnsi="ＭＳ 明朝" w:cs="ＭＳ Ｐゴシック"/>
                <w:kern w:val="0"/>
                <w:szCs w:val="21"/>
              </w:rPr>
              <w:t>団体内統合宛名機能</w:t>
            </w:r>
          </w:p>
          <w:p w14:paraId="5D116584" w14:textId="1BF940DB" w:rsidR="00C72E0F" w:rsidRDefault="00C72E0F" w:rsidP="00394108">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u w:val="single" w:color="FF0000"/>
              </w:rPr>
              <w:t>1</w:t>
            </w:r>
            <w:r w:rsidRPr="00C72E0F">
              <w:rPr>
                <w:rFonts w:ascii="ＭＳ 明朝" w:eastAsia="ＭＳ 明朝" w:hAnsi="ＭＳ 明朝" w:cs="ＭＳ Ｐゴシック"/>
                <w:kern w:val="0"/>
                <w:szCs w:val="21"/>
              </w:rPr>
              <w:t>.</w:t>
            </w:r>
            <w:r>
              <w:rPr>
                <w:rFonts w:ascii="ＭＳ 明朝" w:eastAsia="ＭＳ 明朝" w:hAnsi="ＭＳ 明朝" w:cs="ＭＳ Ｐゴシック"/>
                <w:kern w:val="0"/>
                <w:szCs w:val="21"/>
                <w:u w:val="single" w:color="FF0000"/>
              </w:rPr>
              <w:t>1</w:t>
            </w:r>
            <w:r w:rsidRPr="00C72E0F">
              <w:rPr>
                <w:rFonts w:ascii="ＭＳ 明朝" w:eastAsia="ＭＳ 明朝" w:hAnsi="ＭＳ 明朝" w:cs="ＭＳ Ｐゴシック"/>
                <w:kern w:val="0"/>
                <w:szCs w:val="21"/>
              </w:rPr>
              <w:t>.</w:t>
            </w:r>
            <w:r>
              <w:rPr>
                <w:rFonts w:ascii="ＭＳ 明朝" w:eastAsia="ＭＳ 明朝" w:hAnsi="ＭＳ 明朝" w:cs="ＭＳ Ｐゴシック"/>
                <w:kern w:val="0"/>
                <w:szCs w:val="21"/>
                <w:u w:val="single" w:color="FF0000"/>
              </w:rPr>
              <w:t>6</w:t>
            </w:r>
            <w:r w:rsidRPr="00C72E0F">
              <w:rPr>
                <w:rFonts w:ascii="ＭＳ 明朝" w:eastAsia="ＭＳ 明朝" w:hAnsi="ＭＳ 明朝" w:cs="ＭＳ Ｐゴシック"/>
                <w:kern w:val="0"/>
                <w:szCs w:val="21"/>
              </w:rPr>
              <w:t>.</w:t>
            </w:r>
            <w:r>
              <w:rPr>
                <w:rFonts w:ascii="ＭＳ 明朝" w:eastAsia="ＭＳ 明朝" w:hAnsi="ＭＳ 明朝" w:cs="ＭＳ Ｐゴシック" w:hint="eastAsia"/>
                <w:kern w:val="0"/>
                <w:szCs w:val="21"/>
              </w:rPr>
              <w:t xml:space="preserve">　</w:t>
            </w:r>
            <w:r w:rsidRPr="00C72E0F">
              <w:rPr>
                <w:rFonts w:ascii="ＭＳ 明朝" w:eastAsia="ＭＳ 明朝" w:hAnsi="ＭＳ 明朝" w:cs="ＭＳ Ｐゴシック"/>
                <w:kern w:val="0"/>
                <w:szCs w:val="21"/>
              </w:rPr>
              <w:t>団体内統合宛名機能とは</w:t>
            </w:r>
          </w:p>
          <w:p w14:paraId="07B8C989" w14:textId="77777777" w:rsidR="00C72E0F" w:rsidRDefault="00C72E0F"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5F77B65B" w14:textId="77777777" w:rsidR="00000AA1" w:rsidRDefault="00000AA1" w:rsidP="00394108">
            <w:pPr>
              <w:rPr>
                <w:rFonts w:ascii="ＭＳ 明朝" w:eastAsia="ＭＳ 明朝" w:hAnsi="ＭＳ 明朝"/>
                <w:szCs w:val="21"/>
              </w:rPr>
            </w:pPr>
          </w:p>
          <w:p w14:paraId="1CBEFF76" w14:textId="310FC57B" w:rsidR="004531D9" w:rsidRDefault="004531D9" w:rsidP="00394108">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u w:val="single" w:color="FF0000"/>
              </w:rPr>
              <w:t>1</w:t>
            </w:r>
            <w:r w:rsidRPr="004531D9">
              <w:rPr>
                <w:rFonts w:ascii="ＭＳ 明朝" w:eastAsia="ＭＳ 明朝" w:hAnsi="ＭＳ 明朝" w:cs="ＭＳ Ｐゴシック"/>
                <w:kern w:val="0"/>
                <w:szCs w:val="21"/>
              </w:rPr>
              <w:t>.</w:t>
            </w:r>
            <w:r>
              <w:rPr>
                <w:rFonts w:ascii="ＭＳ 明朝" w:eastAsia="ＭＳ 明朝" w:hAnsi="ＭＳ 明朝" w:cs="ＭＳ Ｐゴシック" w:hint="eastAsia"/>
                <w:kern w:val="0"/>
                <w:szCs w:val="21"/>
                <w:u w:val="single" w:color="FF0000"/>
              </w:rPr>
              <w:t>1</w:t>
            </w:r>
            <w:r w:rsidRPr="004531D9">
              <w:rPr>
                <w:rFonts w:ascii="ＭＳ 明朝" w:eastAsia="ＭＳ 明朝" w:hAnsi="ＭＳ 明朝" w:cs="ＭＳ Ｐゴシック"/>
                <w:kern w:val="0"/>
                <w:szCs w:val="21"/>
              </w:rPr>
              <w:t>.</w:t>
            </w:r>
            <w:r>
              <w:rPr>
                <w:rFonts w:ascii="ＭＳ 明朝" w:eastAsia="ＭＳ 明朝" w:hAnsi="ＭＳ 明朝" w:cs="ＭＳ Ｐゴシック" w:hint="eastAsia"/>
                <w:kern w:val="0"/>
                <w:szCs w:val="21"/>
                <w:u w:val="single" w:color="FF0000"/>
              </w:rPr>
              <w:t>7</w:t>
            </w:r>
            <w:r w:rsidRPr="004531D9">
              <w:rPr>
                <w:rFonts w:ascii="ＭＳ 明朝" w:eastAsia="ＭＳ 明朝" w:hAnsi="ＭＳ 明朝" w:cs="ＭＳ Ｐゴシック"/>
                <w:kern w:val="0"/>
                <w:szCs w:val="21"/>
              </w:rPr>
              <w:t>.</w:t>
            </w:r>
            <w:r>
              <w:rPr>
                <w:rFonts w:ascii="ＭＳ 明朝" w:eastAsia="ＭＳ 明朝" w:hAnsi="ＭＳ 明朝" w:cs="ＭＳ Ｐゴシック" w:hint="eastAsia"/>
                <w:kern w:val="0"/>
                <w:szCs w:val="21"/>
              </w:rPr>
              <w:t xml:space="preserve">　</w:t>
            </w:r>
            <w:r w:rsidRPr="004531D9">
              <w:rPr>
                <w:rFonts w:ascii="ＭＳ 明朝" w:eastAsia="ＭＳ 明朝" w:hAnsi="ＭＳ 明朝" w:cs="ＭＳ Ｐゴシック"/>
                <w:kern w:val="0"/>
                <w:szCs w:val="21"/>
              </w:rPr>
              <w:t>団体内統合宛名機能の位置付け</w:t>
            </w:r>
          </w:p>
          <w:p w14:paraId="7DE633A4" w14:textId="77777777" w:rsidR="00DB4AE8" w:rsidRDefault="00DB4AE8"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7867CAAD" w14:textId="77777777" w:rsidR="00C72E0F" w:rsidRPr="004531D9" w:rsidRDefault="00C72E0F" w:rsidP="00394108">
            <w:pPr>
              <w:rPr>
                <w:rFonts w:ascii="ＭＳ 明朝" w:eastAsia="ＭＳ 明朝" w:hAnsi="ＭＳ 明朝"/>
                <w:szCs w:val="21"/>
              </w:rPr>
            </w:pPr>
          </w:p>
          <w:p w14:paraId="6C4C172C" w14:textId="3EB658D7" w:rsidR="009D44A0" w:rsidRDefault="009D44A0" w:rsidP="00394108">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u w:val="single" w:color="FF0000"/>
              </w:rPr>
              <w:t>1</w:t>
            </w:r>
            <w:r w:rsidRPr="009D44A0">
              <w:rPr>
                <w:rFonts w:ascii="ＭＳ 明朝" w:eastAsia="ＭＳ 明朝" w:hAnsi="ＭＳ 明朝" w:cs="ＭＳ Ｐゴシック"/>
                <w:kern w:val="0"/>
                <w:szCs w:val="21"/>
              </w:rPr>
              <w:t>.</w:t>
            </w:r>
            <w:r>
              <w:rPr>
                <w:rFonts w:ascii="ＭＳ 明朝" w:eastAsia="ＭＳ 明朝" w:hAnsi="ＭＳ 明朝" w:cs="ＭＳ Ｐゴシック" w:hint="eastAsia"/>
                <w:kern w:val="0"/>
                <w:szCs w:val="21"/>
                <w:u w:val="single" w:color="FF0000"/>
              </w:rPr>
              <w:t>1</w:t>
            </w:r>
            <w:r w:rsidRPr="009D44A0">
              <w:rPr>
                <w:rFonts w:ascii="ＭＳ 明朝" w:eastAsia="ＭＳ 明朝" w:hAnsi="ＭＳ 明朝" w:cs="ＭＳ Ｐゴシック"/>
                <w:kern w:val="0"/>
                <w:szCs w:val="21"/>
              </w:rPr>
              <w:t>.</w:t>
            </w:r>
            <w:r>
              <w:rPr>
                <w:rFonts w:ascii="ＭＳ 明朝" w:eastAsia="ＭＳ 明朝" w:hAnsi="ＭＳ 明朝" w:cs="ＭＳ Ｐゴシック" w:hint="eastAsia"/>
                <w:kern w:val="0"/>
                <w:szCs w:val="21"/>
                <w:u w:val="single" w:color="FF0000"/>
              </w:rPr>
              <w:t>8</w:t>
            </w:r>
            <w:r w:rsidRPr="009D44A0">
              <w:rPr>
                <w:rFonts w:ascii="ＭＳ 明朝" w:eastAsia="ＭＳ 明朝" w:hAnsi="ＭＳ 明朝" w:cs="ＭＳ Ｐゴシック"/>
                <w:kern w:val="0"/>
                <w:szCs w:val="21"/>
              </w:rPr>
              <w:t>.</w:t>
            </w:r>
            <w:r>
              <w:rPr>
                <w:rFonts w:ascii="ＭＳ 明朝" w:eastAsia="ＭＳ 明朝" w:hAnsi="ＭＳ 明朝" w:cs="ＭＳ Ｐゴシック" w:hint="eastAsia"/>
                <w:kern w:val="0"/>
                <w:szCs w:val="21"/>
              </w:rPr>
              <w:t xml:space="preserve">　</w:t>
            </w:r>
            <w:r w:rsidRPr="009D44A0">
              <w:rPr>
                <w:rFonts w:ascii="ＭＳ 明朝" w:eastAsia="ＭＳ 明朝" w:hAnsi="ＭＳ 明朝" w:cs="ＭＳ Ｐゴシック"/>
                <w:kern w:val="0"/>
                <w:szCs w:val="21"/>
              </w:rPr>
              <w:t>団体内統合宛名業務の業務フロー</w:t>
            </w:r>
          </w:p>
          <w:p w14:paraId="7124D2A0" w14:textId="77777777" w:rsidR="008271C2" w:rsidRDefault="008271C2" w:rsidP="008271C2">
            <w:pPr>
              <w:rPr>
                <w:rFonts w:ascii="ＭＳ 明朝" w:eastAsia="ＭＳ 明朝" w:hAnsi="ＭＳ 明朝" w:cs="ＭＳ Ｐゴシック"/>
                <w:kern w:val="0"/>
                <w:szCs w:val="21"/>
              </w:rPr>
            </w:pPr>
            <w:r w:rsidRPr="008124C8">
              <w:rPr>
                <w:rFonts w:ascii="ＭＳ 明朝" w:eastAsia="ＭＳ 明朝" w:hAnsi="ＭＳ 明朝" w:cs="ＭＳ Ｐゴシック"/>
                <w:kern w:val="0"/>
                <w:szCs w:val="21"/>
              </w:rPr>
              <w:t>(1) 団体内統合宛名番号の付番・管理機能</w:t>
            </w:r>
          </w:p>
          <w:p w14:paraId="2CB142D5" w14:textId="77777777" w:rsidR="008271C2" w:rsidRDefault="008271C2" w:rsidP="008271C2">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275D9EDA" w14:textId="77777777" w:rsidR="008271C2" w:rsidRPr="008271C2" w:rsidRDefault="008271C2" w:rsidP="008271C2">
            <w:pPr>
              <w:rPr>
                <w:rFonts w:ascii="ＭＳ 明朝" w:eastAsia="ＭＳ 明朝" w:hAnsi="ＭＳ 明朝" w:cs="ＭＳ Ｐゴシック"/>
                <w:kern w:val="0"/>
                <w:szCs w:val="21"/>
              </w:rPr>
            </w:pPr>
            <w:r w:rsidRPr="008271C2">
              <w:rPr>
                <w:rFonts w:ascii="ＭＳ 明朝" w:eastAsia="ＭＳ 明朝" w:hAnsi="ＭＳ 明朝" w:cs="ＭＳ Ｐゴシック" w:hint="eastAsia"/>
                <w:kern w:val="0"/>
                <w:szCs w:val="21"/>
              </w:rPr>
              <w:t>③</w:t>
            </w:r>
            <w:r w:rsidRPr="008271C2">
              <w:rPr>
                <w:rFonts w:ascii="ＭＳ 明朝" w:eastAsia="ＭＳ 明朝" w:hAnsi="ＭＳ 明朝" w:cs="ＭＳ Ｐゴシック"/>
                <w:kern w:val="0"/>
                <w:szCs w:val="21"/>
              </w:rPr>
              <w:t xml:space="preserve"> 団体内統合宛名番号付番依頼手続</w:t>
            </w:r>
          </w:p>
          <w:p w14:paraId="4DA3D0E2" w14:textId="77777777" w:rsidR="008271C2" w:rsidRDefault="008271C2" w:rsidP="008271C2">
            <w:pPr>
              <w:ind w:firstLineChars="100" w:firstLine="210"/>
              <w:rPr>
                <w:rFonts w:ascii="ＭＳ 明朝" w:eastAsia="ＭＳ 明朝" w:hAnsi="ＭＳ 明朝" w:cs="ＭＳ Ｐゴシック"/>
                <w:kern w:val="0"/>
                <w:szCs w:val="21"/>
              </w:rPr>
            </w:pPr>
            <w:r w:rsidRPr="008271C2">
              <w:rPr>
                <w:rFonts w:ascii="ＭＳ 明朝" w:eastAsia="ＭＳ 明朝" w:hAnsi="ＭＳ 明朝" w:cs="ＭＳ Ｐゴシック" w:hint="eastAsia"/>
                <w:kern w:val="0"/>
                <w:szCs w:val="21"/>
              </w:rPr>
              <w:t>宛名番号が付番された住民又は住登外者に係る情報について、番号法に基づく情報連携が必要となった場合は、地方公共団体は、団体内統合宛名番号の付番が必要となる標準準拠システム（以下</w:t>
            </w:r>
            <w:r w:rsidRPr="008271C2">
              <w:rPr>
                <w:rFonts w:ascii="ＭＳ 明朝" w:eastAsia="ＭＳ 明朝" w:hAnsi="ＭＳ 明朝" w:cs="ＭＳ Ｐゴシック"/>
                <w:kern w:val="0"/>
                <w:szCs w:val="21"/>
                <w:u w:val="single" w:color="FF0000"/>
              </w:rPr>
              <w:t>2.4.3.において</w:t>
            </w:r>
            <w:r w:rsidRPr="008271C2">
              <w:rPr>
                <w:rFonts w:ascii="ＭＳ 明朝" w:eastAsia="ＭＳ 明朝" w:hAnsi="ＭＳ 明朝" w:cs="ＭＳ Ｐゴシック"/>
                <w:kern w:val="0"/>
                <w:szCs w:val="21"/>
              </w:rPr>
              <w:t>「対象標準準拠システム」という。）において、団体内統合宛名番号の付番依頼の手続を行う。</w:t>
            </w:r>
          </w:p>
          <w:p w14:paraId="20915714" w14:textId="77777777" w:rsidR="0050164A" w:rsidRDefault="0050164A"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1E6AFE32" w14:textId="77777777" w:rsidR="00C72E0F" w:rsidRPr="009D44A0" w:rsidRDefault="00C72E0F" w:rsidP="00394108">
            <w:pPr>
              <w:rPr>
                <w:rFonts w:ascii="ＭＳ 明朝" w:eastAsia="ＭＳ 明朝" w:hAnsi="ＭＳ 明朝"/>
                <w:szCs w:val="21"/>
              </w:rPr>
            </w:pPr>
          </w:p>
          <w:p w14:paraId="58462605" w14:textId="28FF00C3" w:rsidR="0050164A" w:rsidRDefault="0050164A" w:rsidP="00394108">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u w:val="single" w:color="FF0000"/>
              </w:rPr>
              <w:t>1</w:t>
            </w:r>
            <w:r w:rsidRPr="0050164A">
              <w:rPr>
                <w:rFonts w:ascii="ＭＳ 明朝" w:eastAsia="ＭＳ 明朝" w:hAnsi="ＭＳ 明朝" w:cs="ＭＳ Ｐゴシック"/>
                <w:kern w:val="0"/>
                <w:szCs w:val="21"/>
              </w:rPr>
              <w:t>.</w:t>
            </w:r>
            <w:r>
              <w:rPr>
                <w:rFonts w:ascii="ＭＳ 明朝" w:eastAsia="ＭＳ 明朝" w:hAnsi="ＭＳ 明朝" w:cs="ＭＳ Ｐゴシック" w:hint="eastAsia"/>
                <w:kern w:val="0"/>
                <w:szCs w:val="21"/>
                <w:u w:val="single" w:color="FF0000"/>
              </w:rPr>
              <w:t>1</w:t>
            </w:r>
            <w:r w:rsidRPr="0050164A">
              <w:rPr>
                <w:rFonts w:ascii="ＭＳ 明朝" w:eastAsia="ＭＳ 明朝" w:hAnsi="ＭＳ 明朝" w:cs="ＭＳ Ｐゴシック"/>
                <w:kern w:val="0"/>
                <w:szCs w:val="21"/>
              </w:rPr>
              <w:t>.</w:t>
            </w:r>
            <w:r>
              <w:rPr>
                <w:rFonts w:ascii="ＭＳ 明朝" w:eastAsia="ＭＳ 明朝" w:hAnsi="ＭＳ 明朝" w:cs="ＭＳ Ｐゴシック" w:hint="eastAsia"/>
                <w:kern w:val="0"/>
                <w:szCs w:val="21"/>
                <w:u w:val="single" w:color="FF0000"/>
              </w:rPr>
              <w:t>9</w:t>
            </w:r>
            <w:r w:rsidRPr="0050164A">
              <w:rPr>
                <w:rFonts w:ascii="ＭＳ 明朝" w:eastAsia="ＭＳ 明朝" w:hAnsi="ＭＳ 明朝" w:cs="ＭＳ Ｐゴシック"/>
                <w:kern w:val="0"/>
                <w:szCs w:val="21"/>
              </w:rPr>
              <w:t>.</w:t>
            </w:r>
            <w:r>
              <w:rPr>
                <w:rFonts w:ascii="ＭＳ 明朝" w:eastAsia="ＭＳ 明朝" w:hAnsi="ＭＳ 明朝" w:cs="ＭＳ Ｐゴシック" w:hint="eastAsia"/>
                <w:kern w:val="0"/>
                <w:szCs w:val="21"/>
              </w:rPr>
              <w:t xml:space="preserve">　</w:t>
            </w:r>
            <w:r w:rsidRPr="0050164A">
              <w:rPr>
                <w:rFonts w:ascii="ＭＳ 明朝" w:eastAsia="ＭＳ 明朝" w:hAnsi="ＭＳ 明朝" w:cs="ＭＳ Ｐゴシック"/>
                <w:kern w:val="0"/>
                <w:szCs w:val="21"/>
              </w:rPr>
              <w:t>団体内統合宛名機能に求められる機能</w:t>
            </w:r>
          </w:p>
          <w:p w14:paraId="2727FEDD" w14:textId="77777777" w:rsidR="0050164A" w:rsidRDefault="0050164A"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56A10E33" w14:textId="77777777" w:rsidR="00C72E0F" w:rsidRPr="0050164A" w:rsidRDefault="00C72E0F" w:rsidP="00394108">
            <w:pPr>
              <w:rPr>
                <w:rFonts w:ascii="ＭＳ 明朝" w:eastAsia="ＭＳ 明朝" w:hAnsi="ＭＳ 明朝"/>
                <w:szCs w:val="21"/>
              </w:rPr>
            </w:pPr>
          </w:p>
          <w:p w14:paraId="10D1935F" w14:textId="2B839D30" w:rsidR="00B54199" w:rsidRDefault="00B54199" w:rsidP="00394108">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u w:val="single" w:color="FF0000"/>
              </w:rPr>
              <w:t>1</w:t>
            </w:r>
            <w:r w:rsidRPr="00B54199">
              <w:rPr>
                <w:rFonts w:ascii="ＭＳ 明朝" w:eastAsia="ＭＳ 明朝" w:hAnsi="ＭＳ 明朝" w:cs="ＭＳ Ｐゴシック"/>
                <w:kern w:val="0"/>
                <w:szCs w:val="21"/>
              </w:rPr>
              <w:t>.</w:t>
            </w:r>
            <w:r>
              <w:rPr>
                <w:rFonts w:ascii="ＭＳ 明朝" w:eastAsia="ＭＳ 明朝" w:hAnsi="ＭＳ 明朝" w:cs="ＭＳ Ｐゴシック" w:hint="eastAsia"/>
                <w:kern w:val="0"/>
                <w:szCs w:val="21"/>
                <w:u w:val="single" w:color="FF0000"/>
              </w:rPr>
              <w:t>1</w:t>
            </w:r>
            <w:r w:rsidRPr="00B54199">
              <w:rPr>
                <w:rFonts w:ascii="ＭＳ 明朝" w:eastAsia="ＭＳ 明朝" w:hAnsi="ＭＳ 明朝" w:cs="ＭＳ Ｐゴシック"/>
                <w:kern w:val="0"/>
                <w:szCs w:val="21"/>
              </w:rPr>
              <w:t>.</w:t>
            </w:r>
            <w:r>
              <w:rPr>
                <w:rFonts w:ascii="ＭＳ 明朝" w:eastAsia="ＭＳ 明朝" w:hAnsi="ＭＳ 明朝" w:cs="ＭＳ Ｐゴシック" w:hint="eastAsia"/>
                <w:kern w:val="0"/>
                <w:szCs w:val="21"/>
                <w:u w:val="single" w:color="FF0000"/>
              </w:rPr>
              <w:t>10</w:t>
            </w:r>
            <w:r w:rsidRPr="00B54199">
              <w:rPr>
                <w:rFonts w:ascii="ＭＳ 明朝" w:eastAsia="ＭＳ 明朝" w:hAnsi="ＭＳ 明朝" w:cs="ＭＳ Ｐゴシック"/>
                <w:kern w:val="0"/>
                <w:szCs w:val="21"/>
              </w:rPr>
              <w:t>.</w:t>
            </w:r>
            <w:r>
              <w:rPr>
                <w:rFonts w:ascii="ＭＳ 明朝" w:eastAsia="ＭＳ 明朝" w:hAnsi="ＭＳ 明朝" w:cs="ＭＳ Ｐゴシック" w:hint="eastAsia"/>
                <w:kern w:val="0"/>
                <w:szCs w:val="21"/>
              </w:rPr>
              <w:t xml:space="preserve">　</w:t>
            </w:r>
            <w:r w:rsidRPr="00B54199">
              <w:rPr>
                <w:rFonts w:ascii="ＭＳ 明朝" w:eastAsia="ＭＳ 明朝" w:hAnsi="ＭＳ 明朝" w:cs="ＭＳ Ｐゴシック"/>
                <w:kern w:val="0"/>
                <w:szCs w:val="21"/>
              </w:rPr>
              <w:t>標準準拠システム以外のシステムとの関係</w:t>
            </w:r>
          </w:p>
          <w:p w14:paraId="7903BE1A" w14:textId="77777777" w:rsidR="00B54199" w:rsidRDefault="00B54199"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5C6EF046" w14:textId="77777777" w:rsidR="00C72E0F" w:rsidRDefault="00C72E0F" w:rsidP="00394108">
            <w:pPr>
              <w:rPr>
                <w:rFonts w:ascii="ＭＳ 明朝" w:eastAsia="ＭＳ 明朝" w:hAnsi="ＭＳ 明朝"/>
                <w:szCs w:val="21"/>
              </w:rPr>
            </w:pPr>
          </w:p>
          <w:p w14:paraId="2A4CE065" w14:textId="005026BB" w:rsidR="00747B52" w:rsidRDefault="00747B52" w:rsidP="00394108">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u w:val="single" w:color="FF0000"/>
              </w:rPr>
              <w:t>1</w:t>
            </w:r>
            <w:r w:rsidRPr="00A82E94">
              <w:rPr>
                <w:rFonts w:ascii="ＭＳ 明朝" w:eastAsia="ＭＳ 明朝" w:hAnsi="ＭＳ 明朝" w:cs="ＭＳ Ｐゴシック"/>
                <w:kern w:val="0"/>
                <w:szCs w:val="21"/>
              </w:rPr>
              <w:t>.</w:t>
            </w:r>
            <w:r>
              <w:rPr>
                <w:rFonts w:ascii="ＭＳ 明朝" w:eastAsia="ＭＳ 明朝" w:hAnsi="ＭＳ 明朝" w:cs="ＭＳ Ｐゴシック" w:hint="eastAsia"/>
                <w:kern w:val="0"/>
                <w:szCs w:val="21"/>
                <w:u w:val="single" w:color="FF0000"/>
              </w:rPr>
              <w:t>1</w:t>
            </w:r>
            <w:r w:rsidRPr="00A82E94">
              <w:rPr>
                <w:rFonts w:ascii="ＭＳ 明朝" w:eastAsia="ＭＳ 明朝" w:hAnsi="ＭＳ 明朝" w:cs="ＭＳ Ｐゴシック"/>
                <w:kern w:val="0"/>
                <w:szCs w:val="21"/>
              </w:rPr>
              <w:t>.</w:t>
            </w:r>
            <w:r>
              <w:rPr>
                <w:rFonts w:ascii="ＭＳ 明朝" w:eastAsia="ＭＳ 明朝" w:hAnsi="ＭＳ 明朝" w:cs="ＭＳ Ｐゴシック" w:hint="eastAsia"/>
                <w:kern w:val="0"/>
                <w:szCs w:val="21"/>
                <w:u w:val="single" w:color="FF0000"/>
              </w:rPr>
              <w:t>11</w:t>
            </w:r>
            <w:r w:rsidRPr="00A82E94">
              <w:rPr>
                <w:rFonts w:ascii="ＭＳ 明朝" w:eastAsia="ＭＳ 明朝" w:hAnsi="ＭＳ 明朝" w:cs="ＭＳ Ｐゴシック"/>
                <w:kern w:val="0"/>
                <w:szCs w:val="21"/>
              </w:rPr>
              <w:t>.</w:t>
            </w:r>
            <w:r>
              <w:rPr>
                <w:rFonts w:ascii="ＭＳ 明朝" w:eastAsia="ＭＳ 明朝" w:hAnsi="ＭＳ 明朝" w:cs="ＭＳ Ｐゴシック" w:hint="eastAsia"/>
                <w:kern w:val="0"/>
                <w:szCs w:val="21"/>
              </w:rPr>
              <w:t xml:space="preserve">　</w:t>
            </w:r>
            <w:r w:rsidRPr="00A82E94">
              <w:rPr>
                <w:rFonts w:ascii="ＭＳ 明朝" w:eastAsia="ＭＳ 明朝" w:hAnsi="ＭＳ 明朝" w:cs="ＭＳ Ｐゴシック"/>
                <w:kern w:val="0"/>
                <w:szCs w:val="21"/>
              </w:rPr>
              <w:t>団体内統合宛名機能に係る既存データの考え方</w:t>
            </w:r>
          </w:p>
          <w:p w14:paraId="46F5545D" w14:textId="77777777" w:rsidR="00747B52" w:rsidRDefault="00747B52"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5263D0B9" w14:textId="77777777" w:rsidR="00B54199" w:rsidRPr="00747B52" w:rsidRDefault="00B54199" w:rsidP="00394108">
            <w:pPr>
              <w:rPr>
                <w:rFonts w:ascii="ＭＳ 明朝" w:eastAsia="ＭＳ 明朝" w:hAnsi="ＭＳ 明朝"/>
                <w:szCs w:val="21"/>
              </w:rPr>
            </w:pPr>
          </w:p>
          <w:p w14:paraId="02E20629" w14:textId="13985007" w:rsidR="00393155" w:rsidRDefault="009647A0" w:rsidP="00394108">
            <w:pPr>
              <w:rPr>
                <w:rFonts w:ascii="ＭＳ 明朝" w:eastAsia="ＭＳ 明朝" w:hAnsi="ＭＳ 明朝" w:cs="ＭＳ Ｐゴシック"/>
                <w:kern w:val="0"/>
                <w:szCs w:val="21"/>
              </w:rPr>
            </w:pPr>
            <w:r w:rsidRPr="009647A0">
              <w:rPr>
                <w:rFonts w:ascii="ＭＳ 明朝" w:eastAsia="ＭＳ 明朝" w:hAnsi="ＭＳ 明朝" w:cs="ＭＳ Ｐゴシック"/>
                <w:kern w:val="0"/>
                <w:szCs w:val="21"/>
                <w:u w:val="single" w:color="FF0000"/>
              </w:rPr>
              <w:t>1</w:t>
            </w:r>
            <w:r w:rsidR="00393155" w:rsidRPr="00393155">
              <w:rPr>
                <w:rFonts w:ascii="ＭＳ 明朝" w:eastAsia="ＭＳ 明朝" w:hAnsi="ＭＳ 明朝" w:cs="ＭＳ Ｐゴシック"/>
                <w:kern w:val="0"/>
                <w:szCs w:val="21"/>
              </w:rPr>
              <w:t>.5</w:t>
            </w:r>
            <w:r w:rsidR="00BB447B">
              <w:rPr>
                <w:rFonts w:ascii="ＭＳ 明朝" w:eastAsia="ＭＳ 明朝" w:hAnsi="ＭＳ 明朝" w:cs="ＭＳ Ｐゴシック" w:hint="eastAsia"/>
                <w:kern w:val="0"/>
                <w:szCs w:val="21"/>
              </w:rPr>
              <w:t>.</w:t>
            </w:r>
            <w:r w:rsidR="00393155">
              <w:rPr>
                <w:rFonts w:ascii="ＭＳ 明朝" w:eastAsia="ＭＳ 明朝" w:hAnsi="ＭＳ 明朝" w:cs="ＭＳ Ｐゴシック" w:hint="eastAsia"/>
                <w:kern w:val="0"/>
                <w:szCs w:val="21"/>
              </w:rPr>
              <w:t xml:space="preserve">　</w:t>
            </w:r>
            <w:r w:rsidR="00393155" w:rsidRPr="00393155">
              <w:rPr>
                <w:rFonts w:ascii="ＭＳ 明朝" w:eastAsia="ＭＳ 明朝" w:hAnsi="ＭＳ 明朝" w:cs="ＭＳ Ｐゴシック"/>
                <w:kern w:val="0"/>
                <w:szCs w:val="21"/>
              </w:rPr>
              <w:t>EUC機能</w:t>
            </w:r>
          </w:p>
          <w:p w14:paraId="6D67548E" w14:textId="695AB57B" w:rsidR="00653763" w:rsidRDefault="00653763" w:rsidP="00394108">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u w:val="single" w:color="FF0000"/>
              </w:rPr>
              <w:t>1</w:t>
            </w:r>
            <w:r w:rsidRPr="00653763">
              <w:rPr>
                <w:rFonts w:ascii="ＭＳ 明朝" w:eastAsia="ＭＳ 明朝" w:hAnsi="ＭＳ 明朝" w:cs="ＭＳ Ｐゴシック"/>
                <w:kern w:val="0"/>
                <w:szCs w:val="21"/>
              </w:rPr>
              <w:t>.5.1.</w:t>
            </w:r>
            <w:r>
              <w:rPr>
                <w:rFonts w:ascii="ＭＳ 明朝" w:eastAsia="ＭＳ 明朝" w:hAnsi="ＭＳ 明朝" w:cs="ＭＳ Ｐゴシック" w:hint="eastAsia"/>
                <w:kern w:val="0"/>
                <w:szCs w:val="21"/>
              </w:rPr>
              <w:t xml:space="preserve">　</w:t>
            </w:r>
            <w:r w:rsidRPr="00653763">
              <w:rPr>
                <w:rFonts w:ascii="ＭＳ 明朝" w:eastAsia="ＭＳ 明朝" w:hAnsi="ＭＳ 明朝" w:cs="ＭＳ Ｐゴシック"/>
                <w:kern w:val="0"/>
                <w:szCs w:val="21"/>
              </w:rPr>
              <w:t>EUC機能とは</w:t>
            </w:r>
          </w:p>
          <w:p w14:paraId="3894A621" w14:textId="77777777" w:rsidR="00653763" w:rsidRDefault="00653763"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0EB79E9B" w14:textId="77777777" w:rsidR="00B54199" w:rsidRDefault="00B54199" w:rsidP="00394108">
            <w:pPr>
              <w:rPr>
                <w:rFonts w:ascii="ＭＳ 明朝" w:eastAsia="ＭＳ 明朝" w:hAnsi="ＭＳ 明朝"/>
                <w:szCs w:val="21"/>
              </w:rPr>
            </w:pPr>
          </w:p>
          <w:p w14:paraId="5EE47D51" w14:textId="653A8487" w:rsidR="00B83559" w:rsidRDefault="00B83559" w:rsidP="00394108">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u w:val="single" w:color="FF0000"/>
              </w:rPr>
              <w:t>1</w:t>
            </w:r>
            <w:r w:rsidRPr="00B83559">
              <w:rPr>
                <w:rFonts w:ascii="ＭＳ 明朝" w:eastAsia="ＭＳ 明朝" w:hAnsi="ＭＳ 明朝" w:cs="ＭＳ Ｐゴシック"/>
                <w:kern w:val="0"/>
                <w:szCs w:val="21"/>
              </w:rPr>
              <w:t>.5.2.</w:t>
            </w:r>
            <w:r>
              <w:rPr>
                <w:rFonts w:ascii="ＭＳ 明朝" w:eastAsia="ＭＳ 明朝" w:hAnsi="ＭＳ 明朝" w:cs="ＭＳ Ｐゴシック" w:hint="eastAsia"/>
                <w:kern w:val="0"/>
                <w:szCs w:val="21"/>
              </w:rPr>
              <w:t xml:space="preserve">　</w:t>
            </w:r>
            <w:r w:rsidRPr="00B83559">
              <w:rPr>
                <w:rFonts w:ascii="ＭＳ 明朝" w:eastAsia="ＭＳ 明朝" w:hAnsi="ＭＳ 明朝" w:cs="ＭＳ Ｐゴシック"/>
                <w:kern w:val="0"/>
                <w:szCs w:val="21"/>
              </w:rPr>
              <w:t>EUC機能の位置づけ</w:t>
            </w:r>
          </w:p>
          <w:p w14:paraId="47C2A904" w14:textId="77777777" w:rsidR="00403959" w:rsidRDefault="00403959"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67F95A5C" w14:textId="77777777" w:rsidR="00653763" w:rsidRPr="00B83559" w:rsidRDefault="00653763" w:rsidP="00394108">
            <w:pPr>
              <w:rPr>
                <w:rFonts w:ascii="ＭＳ 明朝" w:eastAsia="ＭＳ 明朝" w:hAnsi="ＭＳ 明朝"/>
                <w:szCs w:val="21"/>
              </w:rPr>
            </w:pPr>
          </w:p>
          <w:p w14:paraId="4B6E77A3" w14:textId="44632061" w:rsidR="00653763" w:rsidRPr="00653763" w:rsidRDefault="00CD13FD" w:rsidP="00394108">
            <w:pPr>
              <w:rPr>
                <w:rFonts w:ascii="ＭＳ 明朝" w:eastAsia="ＭＳ 明朝" w:hAnsi="ＭＳ 明朝"/>
                <w:szCs w:val="21"/>
              </w:rPr>
            </w:pPr>
            <w:r>
              <w:rPr>
                <w:rFonts w:ascii="ＭＳ 明朝" w:eastAsia="ＭＳ 明朝" w:hAnsi="ＭＳ 明朝" w:hint="eastAsia"/>
                <w:szCs w:val="21"/>
                <w:u w:val="single" w:color="FF0000"/>
              </w:rPr>
              <w:t>1</w:t>
            </w:r>
            <w:r w:rsidRPr="00CD13FD">
              <w:rPr>
                <w:rFonts w:ascii="ＭＳ 明朝" w:eastAsia="ＭＳ 明朝" w:hAnsi="ＭＳ 明朝"/>
                <w:szCs w:val="21"/>
              </w:rPr>
              <w:t>.5.3.　EUC機能に求められる機能</w:t>
            </w:r>
          </w:p>
          <w:p w14:paraId="6E709DE0" w14:textId="77777777" w:rsidR="001C2F78" w:rsidRDefault="001C2F78"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4BDB1BD4" w14:textId="77777777" w:rsidR="00B54199" w:rsidRDefault="00B54199" w:rsidP="00394108">
            <w:pPr>
              <w:rPr>
                <w:rFonts w:ascii="ＭＳ 明朝" w:eastAsia="ＭＳ 明朝" w:hAnsi="ＭＳ 明朝"/>
                <w:szCs w:val="21"/>
              </w:rPr>
            </w:pPr>
          </w:p>
          <w:p w14:paraId="58D0040C" w14:textId="32616633" w:rsidR="001C2F78" w:rsidRDefault="001C2F78" w:rsidP="00394108">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u w:val="single" w:color="FF0000"/>
              </w:rPr>
              <w:t>1</w:t>
            </w:r>
            <w:r w:rsidRPr="001C2F78">
              <w:rPr>
                <w:rFonts w:ascii="ＭＳ 明朝" w:eastAsia="ＭＳ 明朝" w:hAnsi="ＭＳ 明朝" w:cs="ＭＳ Ｐゴシック"/>
                <w:kern w:val="0"/>
                <w:szCs w:val="21"/>
              </w:rPr>
              <w:t>.5.4.</w:t>
            </w:r>
            <w:r w:rsidRPr="001C2F78">
              <w:rPr>
                <w:rFonts w:ascii="ＭＳ 明朝" w:eastAsia="ＭＳ 明朝" w:hAnsi="ＭＳ 明朝" w:cs="ＭＳ Ｐゴシック"/>
                <w:kern w:val="0"/>
                <w:szCs w:val="21"/>
              </w:rPr>
              <w:tab/>
              <w:t>標準準拠システム以外のシステムとの関係</w:t>
            </w:r>
          </w:p>
          <w:p w14:paraId="0B407A71" w14:textId="77777777" w:rsidR="00C50053" w:rsidRDefault="00C50053"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1340E00A" w14:textId="77777777" w:rsidR="00B54199" w:rsidRPr="001C2F78" w:rsidRDefault="00B54199" w:rsidP="00394108">
            <w:pPr>
              <w:rPr>
                <w:rFonts w:ascii="ＭＳ 明朝" w:eastAsia="ＭＳ 明朝" w:hAnsi="ＭＳ 明朝"/>
                <w:szCs w:val="21"/>
              </w:rPr>
            </w:pPr>
          </w:p>
          <w:p w14:paraId="458B535F" w14:textId="68A50412" w:rsidR="0059393A" w:rsidRPr="0059393A" w:rsidRDefault="0059393A" w:rsidP="00394108">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u w:val="single" w:color="FF0000"/>
              </w:rPr>
              <w:t>1</w:t>
            </w:r>
            <w:r w:rsidRPr="0059393A">
              <w:rPr>
                <w:rFonts w:ascii="ＭＳ 明朝" w:eastAsia="ＭＳ 明朝" w:hAnsi="ＭＳ 明朝" w:cs="ＭＳ Ｐゴシック"/>
                <w:kern w:val="0"/>
                <w:szCs w:val="21"/>
              </w:rPr>
              <w:t>.6</w:t>
            </w:r>
            <w:r w:rsidR="00D56062">
              <w:rPr>
                <w:rFonts w:ascii="ＭＳ 明朝" w:eastAsia="ＭＳ 明朝" w:hAnsi="ＭＳ 明朝" w:cs="ＭＳ Ｐゴシック" w:hint="eastAsia"/>
                <w:kern w:val="0"/>
                <w:szCs w:val="21"/>
              </w:rPr>
              <w:t>.</w:t>
            </w:r>
            <w:r>
              <w:rPr>
                <w:rFonts w:ascii="ＭＳ 明朝" w:eastAsia="ＭＳ 明朝" w:hAnsi="ＭＳ 明朝" w:cs="ＭＳ Ｐゴシック" w:hint="eastAsia"/>
                <w:kern w:val="0"/>
                <w:szCs w:val="21"/>
              </w:rPr>
              <w:t xml:space="preserve">　</w:t>
            </w:r>
            <w:r w:rsidRPr="0059393A">
              <w:rPr>
                <w:rFonts w:ascii="ＭＳ 明朝" w:eastAsia="ＭＳ 明朝" w:hAnsi="ＭＳ 明朝" w:cs="ＭＳ Ｐゴシック"/>
                <w:kern w:val="0"/>
                <w:szCs w:val="21"/>
              </w:rPr>
              <w:t>統合収納管理機能・統合滞納管理機能</w:t>
            </w:r>
          </w:p>
          <w:p w14:paraId="0D0A3A5B" w14:textId="62E4838E" w:rsidR="0059393A" w:rsidRDefault="0059393A" w:rsidP="00394108">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u w:val="single" w:color="FF0000"/>
              </w:rPr>
              <w:t>1</w:t>
            </w:r>
            <w:r w:rsidRPr="0059393A">
              <w:rPr>
                <w:rFonts w:ascii="ＭＳ 明朝" w:eastAsia="ＭＳ 明朝" w:hAnsi="ＭＳ 明朝" w:cs="ＭＳ Ｐゴシック"/>
                <w:kern w:val="0"/>
                <w:szCs w:val="21"/>
              </w:rPr>
              <w:t>.6.1.</w:t>
            </w:r>
            <w:r>
              <w:rPr>
                <w:rFonts w:ascii="ＭＳ 明朝" w:eastAsia="ＭＳ 明朝" w:hAnsi="ＭＳ 明朝" w:cs="ＭＳ Ｐゴシック" w:hint="eastAsia"/>
                <w:kern w:val="0"/>
                <w:szCs w:val="21"/>
              </w:rPr>
              <w:t xml:space="preserve">　</w:t>
            </w:r>
            <w:r w:rsidRPr="0059393A">
              <w:rPr>
                <w:rFonts w:ascii="ＭＳ 明朝" w:eastAsia="ＭＳ 明朝" w:hAnsi="ＭＳ 明朝" w:cs="ＭＳ Ｐゴシック"/>
                <w:kern w:val="0"/>
                <w:szCs w:val="21"/>
              </w:rPr>
              <w:t>統合収納管理機能・統合滞納管理機能とは</w:t>
            </w:r>
          </w:p>
          <w:p w14:paraId="21623E8D" w14:textId="77777777" w:rsidR="0059393A" w:rsidRDefault="0059393A"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674E9BD1" w14:textId="77777777" w:rsidR="00000AA1" w:rsidRPr="0059393A" w:rsidRDefault="00000AA1" w:rsidP="00394108">
            <w:pPr>
              <w:rPr>
                <w:rFonts w:ascii="ＭＳ 明朝" w:eastAsia="ＭＳ 明朝" w:hAnsi="ＭＳ 明朝"/>
                <w:szCs w:val="21"/>
              </w:rPr>
            </w:pPr>
          </w:p>
          <w:p w14:paraId="2F73A227" w14:textId="52D4F97C" w:rsidR="00E46F7A" w:rsidRDefault="00E46F7A" w:rsidP="00394108">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u w:val="single" w:color="FF0000"/>
              </w:rPr>
              <w:t>1</w:t>
            </w:r>
            <w:r w:rsidRPr="00E46F7A">
              <w:rPr>
                <w:rFonts w:ascii="ＭＳ 明朝" w:eastAsia="ＭＳ 明朝" w:hAnsi="ＭＳ 明朝" w:cs="ＭＳ Ｐゴシック"/>
                <w:kern w:val="0"/>
                <w:szCs w:val="21"/>
              </w:rPr>
              <w:t>.6.2.</w:t>
            </w:r>
            <w:r>
              <w:rPr>
                <w:rFonts w:ascii="ＭＳ 明朝" w:eastAsia="ＭＳ 明朝" w:hAnsi="ＭＳ 明朝" w:cs="ＭＳ Ｐゴシック" w:hint="eastAsia"/>
                <w:kern w:val="0"/>
                <w:szCs w:val="21"/>
              </w:rPr>
              <w:t xml:space="preserve">　</w:t>
            </w:r>
            <w:r w:rsidRPr="00E46F7A">
              <w:rPr>
                <w:rFonts w:ascii="ＭＳ 明朝" w:eastAsia="ＭＳ 明朝" w:hAnsi="ＭＳ 明朝" w:cs="ＭＳ Ｐゴシック"/>
                <w:kern w:val="0"/>
                <w:szCs w:val="21"/>
              </w:rPr>
              <w:t>統合収納管理機能・統合滞納管理機能の位置づけ</w:t>
            </w:r>
          </w:p>
          <w:p w14:paraId="23630847" w14:textId="77777777" w:rsidR="00E46F7A" w:rsidRDefault="00E46F7A" w:rsidP="00394108">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55CC5FB3" w14:textId="77777777" w:rsidR="008A34C1" w:rsidRPr="00E46F7A" w:rsidRDefault="008A34C1" w:rsidP="00394108">
            <w:pPr>
              <w:rPr>
                <w:rFonts w:ascii="ＭＳ 明朝" w:eastAsia="ＭＳ 明朝" w:hAnsi="ＭＳ 明朝"/>
                <w:szCs w:val="21"/>
              </w:rPr>
            </w:pPr>
          </w:p>
          <w:p w14:paraId="2122D1AF" w14:textId="20EDE11E" w:rsidR="00C85466" w:rsidRDefault="00C85466" w:rsidP="00C85466">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u w:val="single" w:color="FF0000"/>
              </w:rPr>
              <w:t>1</w:t>
            </w:r>
            <w:r w:rsidRPr="00C85466">
              <w:rPr>
                <w:rFonts w:ascii="ＭＳ 明朝" w:eastAsia="ＭＳ 明朝" w:hAnsi="ＭＳ 明朝" w:cs="ＭＳ Ｐゴシック"/>
                <w:kern w:val="0"/>
                <w:szCs w:val="21"/>
              </w:rPr>
              <w:t>.6.3.</w:t>
            </w:r>
            <w:r>
              <w:rPr>
                <w:rFonts w:ascii="ＭＳ 明朝" w:eastAsia="ＭＳ 明朝" w:hAnsi="ＭＳ 明朝" w:cs="ＭＳ Ｐゴシック" w:hint="eastAsia"/>
                <w:kern w:val="0"/>
                <w:szCs w:val="21"/>
              </w:rPr>
              <w:t xml:space="preserve">　</w:t>
            </w:r>
            <w:r w:rsidRPr="00C85466">
              <w:rPr>
                <w:rFonts w:ascii="ＭＳ 明朝" w:eastAsia="ＭＳ 明朝" w:hAnsi="ＭＳ 明朝" w:cs="ＭＳ Ｐゴシック"/>
                <w:kern w:val="0"/>
                <w:szCs w:val="21"/>
              </w:rPr>
              <w:t>統合収納管理機能・統合滞納管理機能に求められる機能</w:t>
            </w:r>
          </w:p>
          <w:p w14:paraId="4879EB83" w14:textId="77777777" w:rsidR="00C85466" w:rsidRDefault="00C85466" w:rsidP="00C85466">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lastRenderedPageBreak/>
              <w:t>［略］</w:t>
            </w:r>
          </w:p>
          <w:p w14:paraId="7B65F894" w14:textId="77777777" w:rsidR="008A34C1" w:rsidRPr="00C85466" w:rsidRDefault="008A34C1" w:rsidP="00394108">
            <w:pPr>
              <w:rPr>
                <w:rFonts w:ascii="ＭＳ 明朝" w:eastAsia="ＭＳ 明朝" w:hAnsi="ＭＳ 明朝"/>
                <w:szCs w:val="21"/>
              </w:rPr>
            </w:pPr>
          </w:p>
          <w:p w14:paraId="61C765E9" w14:textId="314E76FC" w:rsidR="000F6B07" w:rsidRPr="00C85466" w:rsidRDefault="000F6B07" w:rsidP="000F6B07">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u w:val="single" w:color="FF0000"/>
              </w:rPr>
              <w:t>1</w:t>
            </w:r>
            <w:r w:rsidRPr="000F6B07">
              <w:rPr>
                <w:rFonts w:ascii="ＭＳ 明朝" w:eastAsia="ＭＳ 明朝" w:hAnsi="ＭＳ 明朝" w:cs="ＭＳ Ｐゴシック"/>
                <w:kern w:val="0"/>
                <w:szCs w:val="21"/>
              </w:rPr>
              <w:t>.6.4.</w:t>
            </w:r>
            <w:r>
              <w:rPr>
                <w:rFonts w:ascii="ＭＳ 明朝" w:eastAsia="ＭＳ 明朝" w:hAnsi="ＭＳ 明朝" w:cs="ＭＳ Ｐゴシック" w:hint="eastAsia"/>
                <w:kern w:val="0"/>
                <w:szCs w:val="21"/>
              </w:rPr>
              <w:t xml:space="preserve">　</w:t>
            </w:r>
            <w:r w:rsidRPr="000F6B07">
              <w:rPr>
                <w:rFonts w:ascii="ＭＳ 明朝" w:eastAsia="ＭＳ 明朝" w:hAnsi="ＭＳ 明朝" w:cs="ＭＳ Ｐゴシック"/>
                <w:kern w:val="0"/>
                <w:szCs w:val="21"/>
              </w:rPr>
              <w:t>標準準拠システム以外のシステムとの関係</w:t>
            </w:r>
          </w:p>
          <w:p w14:paraId="2DBBF42E" w14:textId="77777777" w:rsidR="000F6B07" w:rsidRDefault="000F6B07" w:rsidP="000F6B07">
            <w:pPr>
              <w:rPr>
                <w:rFonts w:ascii="ＭＳ 明朝" w:eastAsia="ＭＳ 明朝" w:hAnsi="ＭＳ 明朝" w:cs="ＭＳ Ｐゴシック"/>
                <w:kern w:val="0"/>
                <w:szCs w:val="21"/>
              </w:rPr>
            </w:pPr>
            <w:r w:rsidRPr="00BF2971">
              <w:rPr>
                <w:rFonts w:ascii="ＭＳ 明朝" w:eastAsia="ＭＳ 明朝" w:hAnsi="ＭＳ 明朝" w:cs="ＭＳ Ｐゴシック" w:hint="eastAsia"/>
                <w:kern w:val="0"/>
                <w:szCs w:val="21"/>
              </w:rPr>
              <w:t>［略］</w:t>
            </w:r>
          </w:p>
          <w:p w14:paraId="60E0A315" w14:textId="77777777" w:rsidR="008A34C1" w:rsidRPr="000F6B07" w:rsidRDefault="008A34C1" w:rsidP="00394108">
            <w:pPr>
              <w:rPr>
                <w:rFonts w:ascii="ＭＳ 明朝" w:eastAsia="ＭＳ 明朝" w:hAnsi="ＭＳ 明朝"/>
                <w:szCs w:val="21"/>
              </w:rPr>
            </w:pPr>
          </w:p>
          <w:p w14:paraId="51788452" w14:textId="77777777" w:rsidR="00E8261B" w:rsidRDefault="00E8261B" w:rsidP="00E8261B">
            <w:pPr>
              <w:rPr>
                <w:rFonts w:ascii="ＭＳ 明朝" w:eastAsia="ＭＳ 明朝" w:hAnsi="ＭＳ 明朝" w:cs="ＭＳ Ｐゴシック"/>
                <w:kern w:val="0"/>
                <w:szCs w:val="21"/>
              </w:rPr>
            </w:pPr>
            <w:r w:rsidRPr="003B334E">
              <w:rPr>
                <w:rFonts w:ascii="ＭＳ 明朝" w:eastAsia="ＭＳ 明朝" w:hAnsi="ＭＳ 明朝" w:cs="ＭＳ Ｐゴシック"/>
                <w:kern w:val="0"/>
                <w:szCs w:val="21"/>
              </w:rPr>
              <w:t>3.</w:t>
            </w:r>
            <w:r>
              <w:rPr>
                <w:rFonts w:ascii="ＭＳ 明朝" w:eastAsia="ＭＳ 明朝" w:hAnsi="ＭＳ 明朝" w:cs="ＭＳ Ｐゴシック" w:hint="eastAsia"/>
                <w:kern w:val="0"/>
                <w:szCs w:val="21"/>
              </w:rPr>
              <w:t xml:space="preserve">　</w:t>
            </w:r>
            <w:r w:rsidRPr="003B334E">
              <w:rPr>
                <w:rFonts w:ascii="ＭＳ 明朝" w:eastAsia="ＭＳ 明朝" w:hAnsi="ＭＳ 明朝" w:cs="ＭＳ Ｐゴシック"/>
                <w:kern w:val="0"/>
                <w:szCs w:val="21"/>
              </w:rPr>
              <w:t>共通機能の標準の運用について</w:t>
            </w:r>
          </w:p>
          <w:p w14:paraId="17790D24" w14:textId="07CA7DE9" w:rsidR="00E8261B" w:rsidRDefault="00E8261B" w:rsidP="00E8261B">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u w:val="single" w:color="FF0000"/>
              </w:rPr>
              <w:t>1</w:t>
            </w:r>
            <w:r w:rsidRPr="007957F5">
              <w:rPr>
                <w:rFonts w:ascii="ＭＳ 明朝" w:eastAsia="ＭＳ 明朝" w:hAnsi="ＭＳ 明朝" w:cs="ＭＳ Ｐゴシック"/>
                <w:kern w:val="0"/>
                <w:szCs w:val="21"/>
              </w:rPr>
              <w:t>.</w:t>
            </w:r>
            <w:r>
              <w:rPr>
                <w:rFonts w:ascii="ＭＳ 明朝" w:eastAsia="ＭＳ 明朝" w:hAnsi="ＭＳ 明朝" w:cs="ＭＳ Ｐゴシック" w:hint="eastAsia"/>
                <w:kern w:val="0"/>
                <w:szCs w:val="21"/>
                <w:u w:val="single" w:color="FF0000"/>
              </w:rPr>
              <w:t>7</w:t>
            </w:r>
            <w:r>
              <w:rPr>
                <w:rFonts w:ascii="ＭＳ 明朝" w:eastAsia="ＭＳ 明朝" w:hAnsi="ＭＳ 明朝" w:cs="ＭＳ Ｐゴシック" w:hint="eastAsia"/>
                <w:kern w:val="0"/>
                <w:szCs w:val="21"/>
              </w:rPr>
              <w:t xml:space="preserve">.　</w:t>
            </w:r>
            <w:r w:rsidRPr="007957F5">
              <w:rPr>
                <w:rFonts w:ascii="ＭＳ 明朝" w:eastAsia="ＭＳ 明朝" w:hAnsi="ＭＳ 明朝" w:cs="ＭＳ Ｐゴシック"/>
                <w:kern w:val="0"/>
                <w:szCs w:val="21"/>
              </w:rPr>
              <w:t>維持運用について</w:t>
            </w:r>
          </w:p>
          <w:p w14:paraId="294E1CA7" w14:textId="2FE93AB6" w:rsidR="008A34C1" w:rsidRPr="008278DA" w:rsidRDefault="00E8261B" w:rsidP="00383F59">
            <w:pPr>
              <w:rPr>
                <w:rFonts w:ascii="ＭＳ 明朝" w:eastAsia="ＭＳ 明朝" w:hAnsi="ＭＳ 明朝"/>
                <w:szCs w:val="21"/>
              </w:rPr>
            </w:pPr>
            <w:r w:rsidRPr="00BF2971">
              <w:rPr>
                <w:rFonts w:ascii="ＭＳ 明朝" w:eastAsia="ＭＳ 明朝" w:hAnsi="ＭＳ 明朝" w:cs="ＭＳ Ｐゴシック" w:hint="eastAsia"/>
                <w:kern w:val="0"/>
                <w:szCs w:val="21"/>
              </w:rPr>
              <w:t>［略］</w:t>
            </w:r>
          </w:p>
        </w:tc>
      </w:tr>
    </w:tbl>
    <w:p w14:paraId="44890A00" w14:textId="2880C601" w:rsidR="001E22EB" w:rsidRPr="008278DA" w:rsidRDefault="00982EAD" w:rsidP="00394108">
      <w:pPr>
        <w:rPr>
          <w:rFonts w:ascii="ＭＳ 明朝" w:eastAsia="ＭＳ 明朝" w:hAnsi="ＭＳ 明朝"/>
          <w:szCs w:val="21"/>
        </w:rPr>
      </w:pPr>
      <w:r w:rsidRPr="00982EAD">
        <w:rPr>
          <w:rFonts w:ascii="ＭＳ 明朝" w:eastAsia="ＭＳ 明朝" w:hAnsi="ＭＳ 明朝" w:hint="eastAsia"/>
          <w:szCs w:val="21"/>
        </w:rPr>
        <w:lastRenderedPageBreak/>
        <w:t>備考</w:t>
      </w:r>
      <w:r w:rsidR="0088452A">
        <w:rPr>
          <w:rFonts w:ascii="ＭＳ 明朝" w:eastAsia="ＭＳ 明朝" w:hAnsi="ＭＳ 明朝" w:hint="eastAsia"/>
          <w:szCs w:val="21"/>
        </w:rPr>
        <w:t xml:space="preserve">　</w:t>
      </w:r>
      <w:r w:rsidRPr="00982EAD">
        <w:rPr>
          <w:rFonts w:ascii="ＭＳ 明朝" w:eastAsia="ＭＳ 明朝" w:hAnsi="ＭＳ 明朝" w:hint="eastAsia"/>
          <w:szCs w:val="21"/>
        </w:rPr>
        <w:t>［略］は本正誤においての省略を表す。</w:t>
      </w:r>
    </w:p>
    <w:sectPr w:rsidR="001E22EB" w:rsidRPr="008278DA" w:rsidSect="00595090">
      <w:headerReference w:type="default" r:id="rId10"/>
      <w:footerReference w:type="default" r:id="rId11"/>
      <w:pgSz w:w="16838" w:h="11906" w:orient="landscape" w:code="9"/>
      <w:pgMar w:top="567" w:right="851" w:bottom="567"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4E180" w14:textId="77777777" w:rsidR="000A5083" w:rsidRDefault="000A5083" w:rsidP="00BA1D81">
      <w:r>
        <w:separator/>
      </w:r>
    </w:p>
  </w:endnote>
  <w:endnote w:type="continuationSeparator" w:id="0">
    <w:p w14:paraId="7DC74E1A" w14:textId="77777777" w:rsidR="000A5083" w:rsidRDefault="000A5083" w:rsidP="00BA1D81">
      <w:r>
        <w:continuationSeparator/>
      </w:r>
    </w:p>
  </w:endnote>
  <w:endnote w:type="continuationNotice" w:id="1">
    <w:p w14:paraId="086D9718" w14:textId="77777777" w:rsidR="000A5083" w:rsidRDefault="000A5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67139"/>
      <w:docPartObj>
        <w:docPartGallery w:val="Page Numbers (Bottom of Page)"/>
        <w:docPartUnique/>
      </w:docPartObj>
    </w:sdtPr>
    <w:sdtEndPr/>
    <w:sdtContent>
      <w:p w14:paraId="5CB27B42" w14:textId="4D9F20AE" w:rsidR="00172E41" w:rsidRDefault="00172E41">
        <w:pPr>
          <w:pStyle w:val="a5"/>
          <w:jc w:val="center"/>
        </w:pPr>
        <w:r>
          <w:fldChar w:fldCharType="begin"/>
        </w:r>
        <w:r>
          <w:instrText>PAGE   \* MERGEFORMAT</w:instrText>
        </w:r>
        <w:r>
          <w:fldChar w:fldCharType="separate"/>
        </w:r>
        <w:r>
          <w:rPr>
            <w:lang w:val="ja-JP"/>
          </w:rPr>
          <w:t>2</w:t>
        </w:r>
        <w:r>
          <w:fldChar w:fldCharType="end"/>
        </w:r>
      </w:p>
    </w:sdtContent>
  </w:sdt>
  <w:p w14:paraId="6F4BABC2" w14:textId="77777777" w:rsidR="00172E41" w:rsidRDefault="00172E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FB669" w14:textId="77777777" w:rsidR="000A5083" w:rsidRDefault="000A5083" w:rsidP="00BA1D81">
      <w:r>
        <w:rPr>
          <w:rFonts w:hint="eastAsia"/>
        </w:rPr>
        <w:separator/>
      </w:r>
    </w:p>
  </w:footnote>
  <w:footnote w:type="continuationSeparator" w:id="0">
    <w:p w14:paraId="0C502E84" w14:textId="77777777" w:rsidR="000A5083" w:rsidRDefault="000A5083" w:rsidP="00BA1D81">
      <w:r>
        <w:continuationSeparator/>
      </w:r>
    </w:p>
  </w:footnote>
  <w:footnote w:type="continuationNotice" w:id="1">
    <w:p w14:paraId="77E7F130" w14:textId="77777777" w:rsidR="000A5083" w:rsidRDefault="000A50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2A92" w14:textId="2846DD5A" w:rsidR="00BA1D81" w:rsidRPr="00BA1D81" w:rsidRDefault="00BA1D81" w:rsidP="006C3E7A">
    <w:pPr>
      <w:pStyle w:val="a3"/>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1875"/>
    <w:multiLevelType w:val="hybridMultilevel"/>
    <w:tmpl w:val="122ECD80"/>
    <w:lvl w:ilvl="0" w:tplc="04090011">
      <w:start w:val="1"/>
      <w:numFmt w:val="decimalEnclosedCircle"/>
      <w:lvlText w:val="%1"/>
      <w:lvlJc w:val="left"/>
      <w:pPr>
        <w:ind w:left="883" w:hanging="420"/>
      </w:p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1" w15:restartNumberingAfterBreak="0">
    <w:nsid w:val="0FF26C97"/>
    <w:multiLevelType w:val="hybridMultilevel"/>
    <w:tmpl w:val="05A26230"/>
    <w:lvl w:ilvl="0" w:tplc="17706902">
      <w:start w:val="2"/>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112A3558"/>
    <w:multiLevelType w:val="hybridMultilevel"/>
    <w:tmpl w:val="71067ADC"/>
    <w:lvl w:ilvl="0" w:tplc="22CEAE3A">
      <w:start w:val="20"/>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2E802F7"/>
    <w:multiLevelType w:val="hybridMultilevel"/>
    <w:tmpl w:val="649632CA"/>
    <w:lvl w:ilvl="0" w:tplc="9804491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A150937"/>
    <w:multiLevelType w:val="hybridMultilevel"/>
    <w:tmpl w:val="9728792C"/>
    <w:lvl w:ilvl="0" w:tplc="65329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B40186"/>
    <w:multiLevelType w:val="hybridMultilevel"/>
    <w:tmpl w:val="C1C40616"/>
    <w:lvl w:ilvl="0" w:tplc="F0741310">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53F11221"/>
    <w:multiLevelType w:val="hybridMultilevel"/>
    <w:tmpl w:val="A7A84B66"/>
    <w:lvl w:ilvl="0" w:tplc="5EEC074E">
      <w:start w:val="20"/>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574E051F"/>
    <w:multiLevelType w:val="hybridMultilevel"/>
    <w:tmpl w:val="AB4E68D4"/>
    <w:lvl w:ilvl="0" w:tplc="4060080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655C4741"/>
    <w:multiLevelType w:val="hybridMultilevel"/>
    <w:tmpl w:val="F04E9FC4"/>
    <w:lvl w:ilvl="0" w:tplc="775803E6">
      <w:start w:val="20"/>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6F463253"/>
    <w:multiLevelType w:val="hybridMultilevel"/>
    <w:tmpl w:val="AE0476A2"/>
    <w:lvl w:ilvl="0" w:tplc="645A51C6">
      <w:start w:val="20"/>
      <w:numFmt w:val="bullet"/>
      <w:lvlText w:val="・"/>
      <w:lvlJc w:val="left"/>
      <w:pPr>
        <w:ind w:left="780" w:hanging="360"/>
      </w:pPr>
      <w:rPr>
        <w:rFonts w:ascii="游明朝" w:eastAsia="游明朝" w:hAnsi="游明朝" w:cstheme="minorBidi" w:hint="eastAsia"/>
        <w:color w:val="C0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7C632CC1"/>
    <w:multiLevelType w:val="hybridMultilevel"/>
    <w:tmpl w:val="DC3446F6"/>
    <w:lvl w:ilvl="0" w:tplc="C4EE79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852956255">
    <w:abstractNumId w:val="4"/>
  </w:num>
  <w:num w:numId="2" w16cid:durableId="2135367414">
    <w:abstractNumId w:val="9"/>
  </w:num>
  <w:num w:numId="3" w16cid:durableId="1976181664">
    <w:abstractNumId w:val="8"/>
  </w:num>
  <w:num w:numId="4" w16cid:durableId="1474061197">
    <w:abstractNumId w:val="6"/>
  </w:num>
  <w:num w:numId="5" w16cid:durableId="1933976418">
    <w:abstractNumId w:val="2"/>
  </w:num>
  <w:num w:numId="6" w16cid:durableId="63767187">
    <w:abstractNumId w:val="7"/>
  </w:num>
  <w:num w:numId="7" w16cid:durableId="1641881598">
    <w:abstractNumId w:val="10"/>
  </w:num>
  <w:num w:numId="8" w16cid:durableId="853373911">
    <w:abstractNumId w:val="5"/>
  </w:num>
  <w:num w:numId="9" w16cid:durableId="1803570525">
    <w:abstractNumId w:val="1"/>
  </w:num>
  <w:num w:numId="10" w16cid:durableId="444036670">
    <w:abstractNumId w:val="3"/>
  </w:num>
  <w:num w:numId="11" w16cid:durableId="366830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activeWritingStyle w:appName="MSWord" w:lang="ja-JP" w:vendorID="64" w:dllVersion="0" w:nlCheck="1" w:checkStyle="0"/>
  <w:activeWritingStyle w:appName="MSWord" w:lang="en-US" w:vendorID="64" w:dllVersion="0" w:nlCheck="1" w:checkStyle="0"/>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D81"/>
    <w:rsid w:val="000009FB"/>
    <w:rsid w:val="00000AA1"/>
    <w:rsid w:val="000013F8"/>
    <w:rsid w:val="00004660"/>
    <w:rsid w:val="00004B84"/>
    <w:rsid w:val="00005C98"/>
    <w:rsid w:val="00005EC6"/>
    <w:rsid w:val="00007896"/>
    <w:rsid w:val="00007C9A"/>
    <w:rsid w:val="00007D07"/>
    <w:rsid w:val="00007E2E"/>
    <w:rsid w:val="00010907"/>
    <w:rsid w:val="00011A19"/>
    <w:rsid w:val="00011F62"/>
    <w:rsid w:val="0001537B"/>
    <w:rsid w:val="000216C6"/>
    <w:rsid w:val="00021A41"/>
    <w:rsid w:val="00025130"/>
    <w:rsid w:val="00026CEF"/>
    <w:rsid w:val="00026F80"/>
    <w:rsid w:val="00027664"/>
    <w:rsid w:val="00027CAF"/>
    <w:rsid w:val="00031066"/>
    <w:rsid w:val="000328FB"/>
    <w:rsid w:val="0003322D"/>
    <w:rsid w:val="000332A8"/>
    <w:rsid w:val="00033DC3"/>
    <w:rsid w:val="00034BD6"/>
    <w:rsid w:val="00036415"/>
    <w:rsid w:val="00037692"/>
    <w:rsid w:val="00037CB6"/>
    <w:rsid w:val="00040998"/>
    <w:rsid w:val="00040A68"/>
    <w:rsid w:val="00040FAF"/>
    <w:rsid w:val="0004213B"/>
    <w:rsid w:val="00042F94"/>
    <w:rsid w:val="00045E00"/>
    <w:rsid w:val="00046F22"/>
    <w:rsid w:val="000475E2"/>
    <w:rsid w:val="0004F6DA"/>
    <w:rsid w:val="000500C7"/>
    <w:rsid w:val="00051935"/>
    <w:rsid w:val="0005430C"/>
    <w:rsid w:val="0005652A"/>
    <w:rsid w:val="00057593"/>
    <w:rsid w:val="000578E1"/>
    <w:rsid w:val="00057DC6"/>
    <w:rsid w:val="00060FE4"/>
    <w:rsid w:val="00061575"/>
    <w:rsid w:val="00062245"/>
    <w:rsid w:val="00062359"/>
    <w:rsid w:val="00063BFB"/>
    <w:rsid w:val="00064268"/>
    <w:rsid w:val="00070341"/>
    <w:rsid w:val="0007095A"/>
    <w:rsid w:val="00072390"/>
    <w:rsid w:val="000733CC"/>
    <w:rsid w:val="000735AF"/>
    <w:rsid w:val="00074290"/>
    <w:rsid w:val="00074794"/>
    <w:rsid w:val="00075213"/>
    <w:rsid w:val="000767BA"/>
    <w:rsid w:val="00076913"/>
    <w:rsid w:val="0008129D"/>
    <w:rsid w:val="000844F2"/>
    <w:rsid w:val="00085D18"/>
    <w:rsid w:val="0008734B"/>
    <w:rsid w:val="00090B83"/>
    <w:rsid w:val="00090BF2"/>
    <w:rsid w:val="00091B11"/>
    <w:rsid w:val="0009243E"/>
    <w:rsid w:val="00092592"/>
    <w:rsid w:val="00094C2A"/>
    <w:rsid w:val="000950BD"/>
    <w:rsid w:val="00095374"/>
    <w:rsid w:val="00096042"/>
    <w:rsid w:val="00097174"/>
    <w:rsid w:val="000A46F7"/>
    <w:rsid w:val="000A4A43"/>
    <w:rsid w:val="000A5083"/>
    <w:rsid w:val="000A5761"/>
    <w:rsid w:val="000A615E"/>
    <w:rsid w:val="000A616B"/>
    <w:rsid w:val="000A6D94"/>
    <w:rsid w:val="000A7A1D"/>
    <w:rsid w:val="000B1C74"/>
    <w:rsid w:val="000B1D87"/>
    <w:rsid w:val="000B3C31"/>
    <w:rsid w:val="000B4A8D"/>
    <w:rsid w:val="000B5389"/>
    <w:rsid w:val="000B53A2"/>
    <w:rsid w:val="000B5B43"/>
    <w:rsid w:val="000C0E13"/>
    <w:rsid w:val="000C1876"/>
    <w:rsid w:val="000C5924"/>
    <w:rsid w:val="000C59EA"/>
    <w:rsid w:val="000C59F5"/>
    <w:rsid w:val="000C6085"/>
    <w:rsid w:val="000C61F8"/>
    <w:rsid w:val="000C6341"/>
    <w:rsid w:val="000D1F33"/>
    <w:rsid w:val="000D2EAC"/>
    <w:rsid w:val="000D2EFA"/>
    <w:rsid w:val="000D391E"/>
    <w:rsid w:val="000D39E5"/>
    <w:rsid w:val="000D585F"/>
    <w:rsid w:val="000D5D2A"/>
    <w:rsid w:val="000D5DA3"/>
    <w:rsid w:val="000D6973"/>
    <w:rsid w:val="000D70A6"/>
    <w:rsid w:val="000E05E7"/>
    <w:rsid w:val="000E2553"/>
    <w:rsid w:val="000E3115"/>
    <w:rsid w:val="000E41BC"/>
    <w:rsid w:val="000E57C9"/>
    <w:rsid w:val="000E5B2A"/>
    <w:rsid w:val="000E5F37"/>
    <w:rsid w:val="000E7208"/>
    <w:rsid w:val="000E7CA4"/>
    <w:rsid w:val="000F0B46"/>
    <w:rsid w:val="000F0F6D"/>
    <w:rsid w:val="000F1195"/>
    <w:rsid w:val="000F2C86"/>
    <w:rsid w:val="000F4462"/>
    <w:rsid w:val="000F46F5"/>
    <w:rsid w:val="000F473A"/>
    <w:rsid w:val="000F4D7F"/>
    <w:rsid w:val="000F61E4"/>
    <w:rsid w:val="000F6B07"/>
    <w:rsid w:val="000F70DC"/>
    <w:rsid w:val="000F7901"/>
    <w:rsid w:val="00101F59"/>
    <w:rsid w:val="001032C2"/>
    <w:rsid w:val="001039F4"/>
    <w:rsid w:val="00103D74"/>
    <w:rsid w:val="00104E51"/>
    <w:rsid w:val="0010527A"/>
    <w:rsid w:val="0011252B"/>
    <w:rsid w:val="00113882"/>
    <w:rsid w:val="001165C7"/>
    <w:rsid w:val="001166B1"/>
    <w:rsid w:val="001200B2"/>
    <w:rsid w:val="00122350"/>
    <w:rsid w:val="00124D18"/>
    <w:rsid w:val="001254B0"/>
    <w:rsid w:val="0012657B"/>
    <w:rsid w:val="001274DB"/>
    <w:rsid w:val="00132408"/>
    <w:rsid w:val="001331D9"/>
    <w:rsid w:val="00134211"/>
    <w:rsid w:val="001353C6"/>
    <w:rsid w:val="00137969"/>
    <w:rsid w:val="00137F49"/>
    <w:rsid w:val="00140DA5"/>
    <w:rsid w:val="00141853"/>
    <w:rsid w:val="0014303E"/>
    <w:rsid w:val="00144D42"/>
    <w:rsid w:val="00146334"/>
    <w:rsid w:val="0014744D"/>
    <w:rsid w:val="00150C4A"/>
    <w:rsid w:val="001521E8"/>
    <w:rsid w:val="0015272C"/>
    <w:rsid w:val="001527B5"/>
    <w:rsid w:val="00152D75"/>
    <w:rsid w:val="001551BE"/>
    <w:rsid w:val="0016203E"/>
    <w:rsid w:val="00162F7C"/>
    <w:rsid w:val="00163221"/>
    <w:rsid w:val="00165DB1"/>
    <w:rsid w:val="00167B3E"/>
    <w:rsid w:val="00167DA6"/>
    <w:rsid w:val="00167E98"/>
    <w:rsid w:val="00171537"/>
    <w:rsid w:val="00171B96"/>
    <w:rsid w:val="00171FBE"/>
    <w:rsid w:val="0017264C"/>
    <w:rsid w:val="00172E41"/>
    <w:rsid w:val="00173A12"/>
    <w:rsid w:val="001774CC"/>
    <w:rsid w:val="001777CE"/>
    <w:rsid w:val="00180DFC"/>
    <w:rsid w:val="00182B26"/>
    <w:rsid w:val="0018496D"/>
    <w:rsid w:val="00185629"/>
    <w:rsid w:val="00186570"/>
    <w:rsid w:val="00186C7A"/>
    <w:rsid w:val="001926D3"/>
    <w:rsid w:val="001926F5"/>
    <w:rsid w:val="001942B4"/>
    <w:rsid w:val="001945A1"/>
    <w:rsid w:val="00195374"/>
    <w:rsid w:val="001963C0"/>
    <w:rsid w:val="00196B32"/>
    <w:rsid w:val="00197120"/>
    <w:rsid w:val="001A0CE1"/>
    <w:rsid w:val="001A1FE8"/>
    <w:rsid w:val="001A298A"/>
    <w:rsid w:val="001A5211"/>
    <w:rsid w:val="001A525D"/>
    <w:rsid w:val="001A534F"/>
    <w:rsid w:val="001A68D8"/>
    <w:rsid w:val="001A6AC0"/>
    <w:rsid w:val="001A6EFA"/>
    <w:rsid w:val="001A74B2"/>
    <w:rsid w:val="001A7D50"/>
    <w:rsid w:val="001B1E13"/>
    <w:rsid w:val="001B5A70"/>
    <w:rsid w:val="001B5D8C"/>
    <w:rsid w:val="001B61E6"/>
    <w:rsid w:val="001C01C3"/>
    <w:rsid w:val="001C03C7"/>
    <w:rsid w:val="001C0464"/>
    <w:rsid w:val="001C07E9"/>
    <w:rsid w:val="001C112F"/>
    <w:rsid w:val="001C160E"/>
    <w:rsid w:val="001C16C1"/>
    <w:rsid w:val="001C19AD"/>
    <w:rsid w:val="001C1B07"/>
    <w:rsid w:val="001C1E23"/>
    <w:rsid w:val="001C2F78"/>
    <w:rsid w:val="001C2FEF"/>
    <w:rsid w:val="001C3EFE"/>
    <w:rsid w:val="001C44F7"/>
    <w:rsid w:val="001C5BA5"/>
    <w:rsid w:val="001C6A70"/>
    <w:rsid w:val="001C6C2F"/>
    <w:rsid w:val="001C6E09"/>
    <w:rsid w:val="001C767B"/>
    <w:rsid w:val="001D27D9"/>
    <w:rsid w:val="001D2DAC"/>
    <w:rsid w:val="001D47B1"/>
    <w:rsid w:val="001D5C96"/>
    <w:rsid w:val="001D604D"/>
    <w:rsid w:val="001D6318"/>
    <w:rsid w:val="001E124C"/>
    <w:rsid w:val="001E22EB"/>
    <w:rsid w:val="001E597D"/>
    <w:rsid w:val="001E5AB0"/>
    <w:rsid w:val="001E6536"/>
    <w:rsid w:val="001E7153"/>
    <w:rsid w:val="001F15CE"/>
    <w:rsid w:val="001F15DF"/>
    <w:rsid w:val="001F24D1"/>
    <w:rsid w:val="001F2CFF"/>
    <w:rsid w:val="001F34CB"/>
    <w:rsid w:val="001F3B67"/>
    <w:rsid w:val="001F5F6C"/>
    <w:rsid w:val="001F6CE8"/>
    <w:rsid w:val="001F6F72"/>
    <w:rsid w:val="001F7CE4"/>
    <w:rsid w:val="001F7F70"/>
    <w:rsid w:val="00200DBC"/>
    <w:rsid w:val="00201897"/>
    <w:rsid w:val="00203B67"/>
    <w:rsid w:val="00204515"/>
    <w:rsid w:val="002056AB"/>
    <w:rsid w:val="002062A8"/>
    <w:rsid w:val="002078F2"/>
    <w:rsid w:val="00210934"/>
    <w:rsid w:val="00210E2C"/>
    <w:rsid w:val="0021176A"/>
    <w:rsid w:val="00212348"/>
    <w:rsid w:val="002129D1"/>
    <w:rsid w:val="0021583C"/>
    <w:rsid w:val="0021594D"/>
    <w:rsid w:val="00216EFD"/>
    <w:rsid w:val="00217C93"/>
    <w:rsid w:val="00220A1B"/>
    <w:rsid w:val="002237F5"/>
    <w:rsid w:val="00223C28"/>
    <w:rsid w:val="00224B50"/>
    <w:rsid w:val="0022514D"/>
    <w:rsid w:val="00225CC3"/>
    <w:rsid w:val="00226C01"/>
    <w:rsid w:val="00230157"/>
    <w:rsid w:val="002309C7"/>
    <w:rsid w:val="00232199"/>
    <w:rsid w:val="00232898"/>
    <w:rsid w:val="00233813"/>
    <w:rsid w:val="00236ACA"/>
    <w:rsid w:val="00236AE1"/>
    <w:rsid w:val="00237717"/>
    <w:rsid w:val="00240062"/>
    <w:rsid w:val="00240391"/>
    <w:rsid w:val="00240D5E"/>
    <w:rsid w:val="0024101A"/>
    <w:rsid w:val="00241320"/>
    <w:rsid w:val="00242780"/>
    <w:rsid w:val="00242BF3"/>
    <w:rsid w:val="00243695"/>
    <w:rsid w:val="00243F95"/>
    <w:rsid w:val="0024516A"/>
    <w:rsid w:val="00246E25"/>
    <w:rsid w:val="002475A5"/>
    <w:rsid w:val="0025010A"/>
    <w:rsid w:val="002501AB"/>
    <w:rsid w:val="002503A2"/>
    <w:rsid w:val="00250AEA"/>
    <w:rsid w:val="0025266A"/>
    <w:rsid w:val="00253775"/>
    <w:rsid w:val="00253F16"/>
    <w:rsid w:val="00255596"/>
    <w:rsid w:val="002560FC"/>
    <w:rsid w:val="002562A0"/>
    <w:rsid w:val="00256A84"/>
    <w:rsid w:val="002570C9"/>
    <w:rsid w:val="00257628"/>
    <w:rsid w:val="00257A86"/>
    <w:rsid w:val="002601FE"/>
    <w:rsid w:val="00261456"/>
    <w:rsid w:val="00261674"/>
    <w:rsid w:val="00261DD8"/>
    <w:rsid w:val="00262455"/>
    <w:rsid w:val="00264337"/>
    <w:rsid w:val="00264590"/>
    <w:rsid w:val="0026510A"/>
    <w:rsid w:val="0026677E"/>
    <w:rsid w:val="00267BFB"/>
    <w:rsid w:val="00270966"/>
    <w:rsid w:val="002741B8"/>
    <w:rsid w:val="00275542"/>
    <w:rsid w:val="002758B7"/>
    <w:rsid w:val="00277C68"/>
    <w:rsid w:val="002812B9"/>
    <w:rsid w:val="00282222"/>
    <w:rsid w:val="00282D60"/>
    <w:rsid w:val="002862D4"/>
    <w:rsid w:val="002877D9"/>
    <w:rsid w:val="00291C08"/>
    <w:rsid w:val="0029320A"/>
    <w:rsid w:val="002935C9"/>
    <w:rsid w:val="0029369F"/>
    <w:rsid w:val="00293F79"/>
    <w:rsid w:val="00294CB6"/>
    <w:rsid w:val="00294E02"/>
    <w:rsid w:val="00295B4A"/>
    <w:rsid w:val="00295FDC"/>
    <w:rsid w:val="00296DBC"/>
    <w:rsid w:val="002971BD"/>
    <w:rsid w:val="002A0206"/>
    <w:rsid w:val="002A14D6"/>
    <w:rsid w:val="002A185F"/>
    <w:rsid w:val="002A1DC8"/>
    <w:rsid w:val="002A2164"/>
    <w:rsid w:val="002A2300"/>
    <w:rsid w:val="002A2B98"/>
    <w:rsid w:val="002A35EB"/>
    <w:rsid w:val="002A3A38"/>
    <w:rsid w:val="002A5D35"/>
    <w:rsid w:val="002A65C5"/>
    <w:rsid w:val="002A6D26"/>
    <w:rsid w:val="002A77E8"/>
    <w:rsid w:val="002A7FD9"/>
    <w:rsid w:val="002B075A"/>
    <w:rsid w:val="002B0A4F"/>
    <w:rsid w:val="002B0CA3"/>
    <w:rsid w:val="002B48D6"/>
    <w:rsid w:val="002B49DB"/>
    <w:rsid w:val="002B53AB"/>
    <w:rsid w:val="002B5DC0"/>
    <w:rsid w:val="002B76DD"/>
    <w:rsid w:val="002C062C"/>
    <w:rsid w:val="002C094E"/>
    <w:rsid w:val="002C16B5"/>
    <w:rsid w:val="002C1F2F"/>
    <w:rsid w:val="002C2583"/>
    <w:rsid w:val="002C2A20"/>
    <w:rsid w:val="002C2E34"/>
    <w:rsid w:val="002C3826"/>
    <w:rsid w:val="002C3AA4"/>
    <w:rsid w:val="002C6101"/>
    <w:rsid w:val="002C61FA"/>
    <w:rsid w:val="002C6B97"/>
    <w:rsid w:val="002C705B"/>
    <w:rsid w:val="002C72C1"/>
    <w:rsid w:val="002D07C5"/>
    <w:rsid w:val="002D0C01"/>
    <w:rsid w:val="002D0D5A"/>
    <w:rsid w:val="002D101A"/>
    <w:rsid w:val="002D13DA"/>
    <w:rsid w:val="002D1AAE"/>
    <w:rsid w:val="002D3740"/>
    <w:rsid w:val="002D6CBF"/>
    <w:rsid w:val="002D7D9D"/>
    <w:rsid w:val="002E0FC1"/>
    <w:rsid w:val="002E1E05"/>
    <w:rsid w:val="002E20B1"/>
    <w:rsid w:val="002E402E"/>
    <w:rsid w:val="002E55A5"/>
    <w:rsid w:val="002E56A2"/>
    <w:rsid w:val="002E7230"/>
    <w:rsid w:val="002F01AC"/>
    <w:rsid w:val="002F03B4"/>
    <w:rsid w:val="002F0787"/>
    <w:rsid w:val="002F232D"/>
    <w:rsid w:val="002F4A4A"/>
    <w:rsid w:val="002F5D71"/>
    <w:rsid w:val="002F6A3C"/>
    <w:rsid w:val="002F75EF"/>
    <w:rsid w:val="00300A9D"/>
    <w:rsid w:val="00300B1F"/>
    <w:rsid w:val="00302A04"/>
    <w:rsid w:val="0030399D"/>
    <w:rsid w:val="00303D13"/>
    <w:rsid w:val="00305508"/>
    <w:rsid w:val="003059E0"/>
    <w:rsid w:val="00305D21"/>
    <w:rsid w:val="00307747"/>
    <w:rsid w:val="00307C09"/>
    <w:rsid w:val="00310291"/>
    <w:rsid w:val="00310CA6"/>
    <w:rsid w:val="00315F5D"/>
    <w:rsid w:val="0031604A"/>
    <w:rsid w:val="00320265"/>
    <w:rsid w:val="00320528"/>
    <w:rsid w:val="00320CAA"/>
    <w:rsid w:val="0032362C"/>
    <w:rsid w:val="00323AE9"/>
    <w:rsid w:val="00323C55"/>
    <w:rsid w:val="00327287"/>
    <w:rsid w:val="00330146"/>
    <w:rsid w:val="003302A3"/>
    <w:rsid w:val="003320C8"/>
    <w:rsid w:val="003335EC"/>
    <w:rsid w:val="00333D85"/>
    <w:rsid w:val="003341BB"/>
    <w:rsid w:val="0033605E"/>
    <w:rsid w:val="00336401"/>
    <w:rsid w:val="003370D6"/>
    <w:rsid w:val="00342195"/>
    <w:rsid w:val="003427EC"/>
    <w:rsid w:val="003428D1"/>
    <w:rsid w:val="00342DE5"/>
    <w:rsid w:val="003444EC"/>
    <w:rsid w:val="003452DD"/>
    <w:rsid w:val="00346C7D"/>
    <w:rsid w:val="00351F4C"/>
    <w:rsid w:val="00351FF1"/>
    <w:rsid w:val="003544E2"/>
    <w:rsid w:val="00354DF1"/>
    <w:rsid w:val="0035752B"/>
    <w:rsid w:val="0036276A"/>
    <w:rsid w:val="00363A16"/>
    <w:rsid w:val="00364DED"/>
    <w:rsid w:val="0036662D"/>
    <w:rsid w:val="003713B4"/>
    <w:rsid w:val="00372FF9"/>
    <w:rsid w:val="0037336F"/>
    <w:rsid w:val="0037383C"/>
    <w:rsid w:val="00376FE9"/>
    <w:rsid w:val="003774BC"/>
    <w:rsid w:val="003802F4"/>
    <w:rsid w:val="00380F27"/>
    <w:rsid w:val="0038145C"/>
    <w:rsid w:val="00381713"/>
    <w:rsid w:val="00382C1F"/>
    <w:rsid w:val="00383192"/>
    <w:rsid w:val="0038321C"/>
    <w:rsid w:val="00383ADD"/>
    <w:rsid w:val="00383F59"/>
    <w:rsid w:val="00384139"/>
    <w:rsid w:val="00384B47"/>
    <w:rsid w:val="003858D6"/>
    <w:rsid w:val="003862B9"/>
    <w:rsid w:val="00386319"/>
    <w:rsid w:val="003879EE"/>
    <w:rsid w:val="00390888"/>
    <w:rsid w:val="00391520"/>
    <w:rsid w:val="00392DC6"/>
    <w:rsid w:val="00393155"/>
    <w:rsid w:val="0039333B"/>
    <w:rsid w:val="0039383A"/>
    <w:rsid w:val="00394108"/>
    <w:rsid w:val="003949DC"/>
    <w:rsid w:val="003950EC"/>
    <w:rsid w:val="00395379"/>
    <w:rsid w:val="00395AD2"/>
    <w:rsid w:val="003966AA"/>
    <w:rsid w:val="003A06DD"/>
    <w:rsid w:val="003A0D78"/>
    <w:rsid w:val="003A1F67"/>
    <w:rsid w:val="003A24C2"/>
    <w:rsid w:val="003A5A4D"/>
    <w:rsid w:val="003A5AFC"/>
    <w:rsid w:val="003A5C58"/>
    <w:rsid w:val="003A61AD"/>
    <w:rsid w:val="003A792F"/>
    <w:rsid w:val="003B03C5"/>
    <w:rsid w:val="003B0A16"/>
    <w:rsid w:val="003B0F42"/>
    <w:rsid w:val="003B334E"/>
    <w:rsid w:val="003B385A"/>
    <w:rsid w:val="003B54A8"/>
    <w:rsid w:val="003B6A7C"/>
    <w:rsid w:val="003B70E5"/>
    <w:rsid w:val="003C3DBF"/>
    <w:rsid w:val="003C4AD3"/>
    <w:rsid w:val="003C5735"/>
    <w:rsid w:val="003C713E"/>
    <w:rsid w:val="003D227E"/>
    <w:rsid w:val="003D3259"/>
    <w:rsid w:val="003D4657"/>
    <w:rsid w:val="003D50B8"/>
    <w:rsid w:val="003D5ADA"/>
    <w:rsid w:val="003D667B"/>
    <w:rsid w:val="003D6E4F"/>
    <w:rsid w:val="003D7641"/>
    <w:rsid w:val="003E1C6A"/>
    <w:rsid w:val="003E28E3"/>
    <w:rsid w:val="003E333A"/>
    <w:rsid w:val="003E3783"/>
    <w:rsid w:val="003E44B7"/>
    <w:rsid w:val="003E6035"/>
    <w:rsid w:val="003E7E6A"/>
    <w:rsid w:val="003E7E6F"/>
    <w:rsid w:val="003F097B"/>
    <w:rsid w:val="003F1EA0"/>
    <w:rsid w:val="003F210C"/>
    <w:rsid w:val="003F262A"/>
    <w:rsid w:val="003F2DE3"/>
    <w:rsid w:val="003F4AB6"/>
    <w:rsid w:val="003F544A"/>
    <w:rsid w:val="003F5470"/>
    <w:rsid w:val="003F632F"/>
    <w:rsid w:val="003F757A"/>
    <w:rsid w:val="003F7919"/>
    <w:rsid w:val="003F7E82"/>
    <w:rsid w:val="0040153B"/>
    <w:rsid w:val="004015C5"/>
    <w:rsid w:val="00402BDA"/>
    <w:rsid w:val="00403959"/>
    <w:rsid w:val="004048E6"/>
    <w:rsid w:val="00404C3A"/>
    <w:rsid w:val="004055EB"/>
    <w:rsid w:val="004069F1"/>
    <w:rsid w:val="00406B3A"/>
    <w:rsid w:val="00406FFE"/>
    <w:rsid w:val="00407276"/>
    <w:rsid w:val="004125BA"/>
    <w:rsid w:val="00413619"/>
    <w:rsid w:val="00414C0C"/>
    <w:rsid w:val="00416B6C"/>
    <w:rsid w:val="004208B9"/>
    <w:rsid w:val="00420931"/>
    <w:rsid w:val="00420FC7"/>
    <w:rsid w:val="00421A66"/>
    <w:rsid w:val="00421FD9"/>
    <w:rsid w:val="004226ED"/>
    <w:rsid w:val="00424FF1"/>
    <w:rsid w:val="004275D5"/>
    <w:rsid w:val="004307EE"/>
    <w:rsid w:val="0043134D"/>
    <w:rsid w:val="0043224B"/>
    <w:rsid w:val="00432784"/>
    <w:rsid w:val="00433043"/>
    <w:rsid w:val="00433274"/>
    <w:rsid w:val="00436F89"/>
    <w:rsid w:val="0043717F"/>
    <w:rsid w:val="004377FD"/>
    <w:rsid w:val="004414EC"/>
    <w:rsid w:val="00442317"/>
    <w:rsid w:val="00443923"/>
    <w:rsid w:val="00444C11"/>
    <w:rsid w:val="00445010"/>
    <w:rsid w:val="00450410"/>
    <w:rsid w:val="004507F7"/>
    <w:rsid w:val="004531D9"/>
    <w:rsid w:val="00453667"/>
    <w:rsid w:val="00453738"/>
    <w:rsid w:val="004539D5"/>
    <w:rsid w:val="004554CB"/>
    <w:rsid w:val="00456B91"/>
    <w:rsid w:val="00457235"/>
    <w:rsid w:val="004577A3"/>
    <w:rsid w:val="004622D8"/>
    <w:rsid w:val="00462546"/>
    <w:rsid w:val="00462FB7"/>
    <w:rsid w:val="00463B73"/>
    <w:rsid w:val="00464975"/>
    <w:rsid w:val="0046636F"/>
    <w:rsid w:val="004667E8"/>
    <w:rsid w:val="00466952"/>
    <w:rsid w:val="00466CD0"/>
    <w:rsid w:val="004717B8"/>
    <w:rsid w:val="0047283B"/>
    <w:rsid w:val="00472DED"/>
    <w:rsid w:val="004747B6"/>
    <w:rsid w:val="00474D08"/>
    <w:rsid w:val="00475465"/>
    <w:rsid w:val="004754FE"/>
    <w:rsid w:val="004756DD"/>
    <w:rsid w:val="00475D1C"/>
    <w:rsid w:val="0047638A"/>
    <w:rsid w:val="004824B4"/>
    <w:rsid w:val="00483938"/>
    <w:rsid w:val="00484E36"/>
    <w:rsid w:val="00485DB9"/>
    <w:rsid w:val="004862E1"/>
    <w:rsid w:val="00486530"/>
    <w:rsid w:val="00486A21"/>
    <w:rsid w:val="004872F1"/>
    <w:rsid w:val="0048768A"/>
    <w:rsid w:val="00490E56"/>
    <w:rsid w:val="00492162"/>
    <w:rsid w:val="0049265B"/>
    <w:rsid w:val="00492E4B"/>
    <w:rsid w:val="0049514B"/>
    <w:rsid w:val="004A2613"/>
    <w:rsid w:val="004A300D"/>
    <w:rsid w:val="004A46C1"/>
    <w:rsid w:val="004A499B"/>
    <w:rsid w:val="004B48DD"/>
    <w:rsid w:val="004B5194"/>
    <w:rsid w:val="004C00D4"/>
    <w:rsid w:val="004C09E4"/>
    <w:rsid w:val="004C0C4F"/>
    <w:rsid w:val="004C0CB5"/>
    <w:rsid w:val="004C0F9A"/>
    <w:rsid w:val="004C10F0"/>
    <w:rsid w:val="004C3BA5"/>
    <w:rsid w:val="004C488A"/>
    <w:rsid w:val="004C59D2"/>
    <w:rsid w:val="004C5BB2"/>
    <w:rsid w:val="004C6D82"/>
    <w:rsid w:val="004D0353"/>
    <w:rsid w:val="004D0B16"/>
    <w:rsid w:val="004D16A1"/>
    <w:rsid w:val="004D4235"/>
    <w:rsid w:val="004D5993"/>
    <w:rsid w:val="004D5A4B"/>
    <w:rsid w:val="004D5CC2"/>
    <w:rsid w:val="004D61CE"/>
    <w:rsid w:val="004D6B4C"/>
    <w:rsid w:val="004D7071"/>
    <w:rsid w:val="004E110A"/>
    <w:rsid w:val="004E1AF6"/>
    <w:rsid w:val="004E3830"/>
    <w:rsid w:val="004E38B3"/>
    <w:rsid w:val="004E606D"/>
    <w:rsid w:val="004F3AF4"/>
    <w:rsid w:val="004F49FE"/>
    <w:rsid w:val="004F52E4"/>
    <w:rsid w:val="004F59AD"/>
    <w:rsid w:val="004F5AEF"/>
    <w:rsid w:val="004F6847"/>
    <w:rsid w:val="004F6D12"/>
    <w:rsid w:val="004F73A4"/>
    <w:rsid w:val="005004D1"/>
    <w:rsid w:val="00500904"/>
    <w:rsid w:val="0050164A"/>
    <w:rsid w:val="00501DFB"/>
    <w:rsid w:val="005026FB"/>
    <w:rsid w:val="00502D1D"/>
    <w:rsid w:val="00503977"/>
    <w:rsid w:val="00504411"/>
    <w:rsid w:val="00505DD6"/>
    <w:rsid w:val="005063FB"/>
    <w:rsid w:val="00507958"/>
    <w:rsid w:val="00507B30"/>
    <w:rsid w:val="00507E78"/>
    <w:rsid w:val="00512121"/>
    <w:rsid w:val="00513896"/>
    <w:rsid w:val="00514300"/>
    <w:rsid w:val="00514542"/>
    <w:rsid w:val="00514FD1"/>
    <w:rsid w:val="0051534F"/>
    <w:rsid w:val="005160CB"/>
    <w:rsid w:val="005161C2"/>
    <w:rsid w:val="00516413"/>
    <w:rsid w:val="00517D33"/>
    <w:rsid w:val="00523797"/>
    <w:rsid w:val="00524173"/>
    <w:rsid w:val="00526F26"/>
    <w:rsid w:val="00527037"/>
    <w:rsid w:val="0052724C"/>
    <w:rsid w:val="00534F34"/>
    <w:rsid w:val="0053640C"/>
    <w:rsid w:val="0053762E"/>
    <w:rsid w:val="00540542"/>
    <w:rsid w:val="00540681"/>
    <w:rsid w:val="005413E3"/>
    <w:rsid w:val="0054242F"/>
    <w:rsid w:val="0054464F"/>
    <w:rsid w:val="00544BFD"/>
    <w:rsid w:val="00545A69"/>
    <w:rsid w:val="00546E8E"/>
    <w:rsid w:val="005514FF"/>
    <w:rsid w:val="005522E3"/>
    <w:rsid w:val="005547A1"/>
    <w:rsid w:val="00554D66"/>
    <w:rsid w:val="00555A05"/>
    <w:rsid w:val="00555AA5"/>
    <w:rsid w:val="005570E1"/>
    <w:rsid w:val="00557431"/>
    <w:rsid w:val="0056001F"/>
    <w:rsid w:val="00560769"/>
    <w:rsid w:val="005611EA"/>
    <w:rsid w:val="00562D4B"/>
    <w:rsid w:val="00563867"/>
    <w:rsid w:val="005641BD"/>
    <w:rsid w:val="0056535F"/>
    <w:rsid w:val="00566AD4"/>
    <w:rsid w:val="0056721D"/>
    <w:rsid w:val="0057026D"/>
    <w:rsid w:val="00571A0A"/>
    <w:rsid w:val="00572188"/>
    <w:rsid w:val="00575107"/>
    <w:rsid w:val="0057595E"/>
    <w:rsid w:val="00575C9B"/>
    <w:rsid w:val="00575F38"/>
    <w:rsid w:val="005764B7"/>
    <w:rsid w:val="00577BE3"/>
    <w:rsid w:val="00583533"/>
    <w:rsid w:val="00584FD9"/>
    <w:rsid w:val="0058779A"/>
    <w:rsid w:val="00587C19"/>
    <w:rsid w:val="00587F77"/>
    <w:rsid w:val="0059227D"/>
    <w:rsid w:val="00592DC6"/>
    <w:rsid w:val="00593251"/>
    <w:rsid w:val="0059393A"/>
    <w:rsid w:val="00594057"/>
    <w:rsid w:val="00595090"/>
    <w:rsid w:val="00595579"/>
    <w:rsid w:val="005967D3"/>
    <w:rsid w:val="00596FCB"/>
    <w:rsid w:val="005A016C"/>
    <w:rsid w:val="005A0E77"/>
    <w:rsid w:val="005A1003"/>
    <w:rsid w:val="005A1264"/>
    <w:rsid w:val="005A1408"/>
    <w:rsid w:val="005A14E9"/>
    <w:rsid w:val="005A3727"/>
    <w:rsid w:val="005A3E11"/>
    <w:rsid w:val="005A4A91"/>
    <w:rsid w:val="005A76C1"/>
    <w:rsid w:val="005B2B73"/>
    <w:rsid w:val="005B2D0A"/>
    <w:rsid w:val="005B435D"/>
    <w:rsid w:val="005B4D33"/>
    <w:rsid w:val="005B4EE4"/>
    <w:rsid w:val="005B5527"/>
    <w:rsid w:val="005B6A1A"/>
    <w:rsid w:val="005B70F8"/>
    <w:rsid w:val="005C0795"/>
    <w:rsid w:val="005C1E97"/>
    <w:rsid w:val="005C5177"/>
    <w:rsid w:val="005C5389"/>
    <w:rsid w:val="005C5757"/>
    <w:rsid w:val="005C6F88"/>
    <w:rsid w:val="005D0E40"/>
    <w:rsid w:val="005D2767"/>
    <w:rsid w:val="005D3A87"/>
    <w:rsid w:val="005D594E"/>
    <w:rsid w:val="005D6602"/>
    <w:rsid w:val="005D7568"/>
    <w:rsid w:val="005E0BD0"/>
    <w:rsid w:val="005E2012"/>
    <w:rsid w:val="005E30CC"/>
    <w:rsid w:val="005E4475"/>
    <w:rsid w:val="005E61C8"/>
    <w:rsid w:val="005F324C"/>
    <w:rsid w:val="005F50A2"/>
    <w:rsid w:val="005F51CE"/>
    <w:rsid w:val="005F54BF"/>
    <w:rsid w:val="005F708D"/>
    <w:rsid w:val="005F71F2"/>
    <w:rsid w:val="005F7F8E"/>
    <w:rsid w:val="00602C7F"/>
    <w:rsid w:val="00605B50"/>
    <w:rsid w:val="00607B45"/>
    <w:rsid w:val="00611738"/>
    <w:rsid w:val="006121CC"/>
    <w:rsid w:val="00613AAF"/>
    <w:rsid w:val="00613CEC"/>
    <w:rsid w:val="006179F3"/>
    <w:rsid w:val="00617B88"/>
    <w:rsid w:val="00620771"/>
    <w:rsid w:val="006207AB"/>
    <w:rsid w:val="00620917"/>
    <w:rsid w:val="00621716"/>
    <w:rsid w:val="006230A5"/>
    <w:rsid w:val="00623A93"/>
    <w:rsid w:val="006249BF"/>
    <w:rsid w:val="00624A90"/>
    <w:rsid w:val="006252FC"/>
    <w:rsid w:val="00626D7F"/>
    <w:rsid w:val="0062715F"/>
    <w:rsid w:val="00631868"/>
    <w:rsid w:val="00631B02"/>
    <w:rsid w:val="00634C70"/>
    <w:rsid w:val="00635A68"/>
    <w:rsid w:val="00636B83"/>
    <w:rsid w:val="006370B3"/>
    <w:rsid w:val="00637224"/>
    <w:rsid w:val="00640891"/>
    <w:rsid w:val="00643665"/>
    <w:rsid w:val="006436DD"/>
    <w:rsid w:val="00643BB7"/>
    <w:rsid w:val="006462DD"/>
    <w:rsid w:val="00646DA9"/>
    <w:rsid w:val="00646EEF"/>
    <w:rsid w:val="00647935"/>
    <w:rsid w:val="006506A9"/>
    <w:rsid w:val="00651AEB"/>
    <w:rsid w:val="00653763"/>
    <w:rsid w:val="00654923"/>
    <w:rsid w:val="0066055D"/>
    <w:rsid w:val="00660857"/>
    <w:rsid w:val="00660907"/>
    <w:rsid w:val="00661119"/>
    <w:rsid w:val="00661513"/>
    <w:rsid w:val="00661F4F"/>
    <w:rsid w:val="0066278C"/>
    <w:rsid w:val="00663BF9"/>
    <w:rsid w:val="00664413"/>
    <w:rsid w:val="00664931"/>
    <w:rsid w:val="0066759C"/>
    <w:rsid w:val="00667794"/>
    <w:rsid w:val="006679E9"/>
    <w:rsid w:val="00667D26"/>
    <w:rsid w:val="006701BB"/>
    <w:rsid w:val="00671399"/>
    <w:rsid w:val="00672C72"/>
    <w:rsid w:val="00674268"/>
    <w:rsid w:val="006758AC"/>
    <w:rsid w:val="00676B55"/>
    <w:rsid w:val="00677869"/>
    <w:rsid w:val="0068001F"/>
    <w:rsid w:val="00680874"/>
    <w:rsid w:val="006809FE"/>
    <w:rsid w:val="006811F5"/>
    <w:rsid w:val="00681479"/>
    <w:rsid w:val="00682909"/>
    <w:rsid w:val="006829B8"/>
    <w:rsid w:val="006838C0"/>
    <w:rsid w:val="00683F9B"/>
    <w:rsid w:val="006843F2"/>
    <w:rsid w:val="0068459C"/>
    <w:rsid w:val="0068459E"/>
    <w:rsid w:val="0068496A"/>
    <w:rsid w:val="00684C1B"/>
    <w:rsid w:val="00685BC6"/>
    <w:rsid w:val="00686A98"/>
    <w:rsid w:val="0068787B"/>
    <w:rsid w:val="00687F72"/>
    <w:rsid w:val="0069066A"/>
    <w:rsid w:val="00692055"/>
    <w:rsid w:val="00693231"/>
    <w:rsid w:val="0069427E"/>
    <w:rsid w:val="00694EE5"/>
    <w:rsid w:val="0069535A"/>
    <w:rsid w:val="00695821"/>
    <w:rsid w:val="0069591F"/>
    <w:rsid w:val="006966E9"/>
    <w:rsid w:val="006A2419"/>
    <w:rsid w:val="006A3270"/>
    <w:rsid w:val="006A4532"/>
    <w:rsid w:val="006A6379"/>
    <w:rsid w:val="006B03B5"/>
    <w:rsid w:val="006B0A71"/>
    <w:rsid w:val="006B0EEC"/>
    <w:rsid w:val="006B42D6"/>
    <w:rsid w:val="006B4D38"/>
    <w:rsid w:val="006B4E2D"/>
    <w:rsid w:val="006B4FC9"/>
    <w:rsid w:val="006B5B14"/>
    <w:rsid w:val="006C0F9E"/>
    <w:rsid w:val="006C1C68"/>
    <w:rsid w:val="006C24D8"/>
    <w:rsid w:val="006C29EF"/>
    <w:rsid w:val="006C3E7A"/>
    <w:rsid w:val="006C70E8"/>
    <w:rsid w:val="006D0248"/>
    <w:rsid w:val="006D20F2"/>
    <w:rsid w:val="006D3139"/>
    <w:rsid w:val="006D4FA6"/>
    <w:rsid w:val="006D6306"/>
    <w:rsid w:val="006D667E"/>
    <w:rsid w:val="006D78A1"/>
    <w:rsid w:val="006E063A"/>
    <w:rsid w:val="006E0D5E"/>
    <w:rsid w:val="006E1379"/>
    <w:rsid w:val="006E25B3"/>
    <w:rsid w:val="006E3C81"/>
    <w:rsid w:val="006E445F"/>
    <w:rsid w:val="006E47A5"/>
    <w:rsid w:val="006E4AE9"/>
    <w:rsid w:val="006E57E8"/>
    <w:rsid w:val="006E5EF1"/>
    <w:rsid w:val="006E7229"/>
    <w:rsid w:val="006F23AB"/>
    <w:rsid w:val="006F25E1"/>
    <w:rsid w:val="006F3013"/>
    <w:rsid w:val="006F3798"/>
    <w:rsid w:val="006F3EB6"/>
    <w:rsid w:val="006F6F14"/>
    <w:rsid w:val="006F762A"/>
    <w:rsid w:val="00702BEB"/>
    <w:rsid w:val="00702D54"/>
    <w:rsid w:val="007032F7"/>
    <w:rsid w:val="00704113"/>
    <w:rsid w:val="00704689"/>
    <w:rsid w:val="0070508D"/>
    <w:rsid w:val="00705FD3"/>
    <w:rsid w:val="007065C6"/>
    <w:rsid w:val="007072AA"/>
    <w:rsid w:val="00707327"/>
    <w:rsid w:val="007109DE"/>
    <w:rsid w:val="00712EFB"/>
    <w:rsid w:val="007130FE"/>
    <w:rsid w:val="0071485F"/>
    <w:rsid w:val="00715462"/>
    <w:rsid w:val="00715516"/>
    <w:rsid w:val="00715C01"/>
    <w:rsid w:val="00716396"/>
    <w:rsid w:val="007176EF"/>
    <w:rsid w:val="00717FE1"/>
    <w:rsid w:val="007212DB"/>
    <w:rsid w:val="00724381"/>
    <w:rsid w:val="007251FD"/>
    <w:rsid w:val="007263A0"/>
    <w:rsid w:val="00726614"/>
    <w:rsid w:val="007270AC"/>
    <w:rsid w:val="00727C39"/>
    <w:rsid w:val="00727C75"/>
    <w:rsid w:val="007304AC"/>
    <w:rsid w:val="00730EFD"/>
    <w:rsid w:val="00731843"/>
    <w:rsid w:val="00732C73"/>
    <w:rsid w:val="00734474"/>
    <w:rsid w:val="00734479"/>
    <w:rsid w:val="00734A2F"/>
    <w:rsid w:val="00735936"/>
    <w:rsid w:val="00735E26"/>
    <w:rsid w:val="00736243"/>
    <w:rsid w:val="007362DB"/>
    <w:rsid w:val="0074188F"/>
    <w:rsid w:val="00742F8E"/>
    <w:rsid w:val="007434F8"/>
    <w:rsid w:val="00744004"/>
    <w:rsid w:val="00744E25"/>
    <w:rsid w:val="00747160"/>
    <w:rsid w:val="00747B52"/>
    <w:rsid w:val="00751E7E"/>
    <w:rsid w:val="00751F93"/>
    <w:rsid w:val="007537CD"/>
    <w:rsid w:val="0075556E"/>
    <w:rsid w:val="00756ECB"/>
    <w:rsid w:val="0075712C"/>
    <w:rsid w:val="007571CE"/>
    <w:rsid w:val="0075791C"/>
    <w:rsid w:val="007579A5"/>
    <w:rsid w:val="00757E75"/>
    <w:rsid w:val="0076105E"/>
    <w:rsid w:val="00761DF6"/>
    <w:rsid w:val="007620FA"/>
    <w:rsid w:val="007648C3"/>
    <w:rsid w:val="0076501F"/>
    <w:rsid w:val="007656C9"/>
    <w:rsid w:val="00766262"/>
    <w:rsid w:val="007665B8"/>
    <w:rsid w:val="00766B3D"/>
    <w:rsid w:val="00766D39"/>
    <w:rsid w:val="007701FB"/>
    <w:rsid w:val="007706DD"/>
    <w:rsid w:val="0077144B"/>
    <w:rsid w:val="00771AA7"/>
    <w:rsid w:val="00771C31"/>
    <w:rsid w:val="0077206A"/>
    <w:rsid w:val="0077294D"/>
    <w:rsid w:val="00772C7E"/>
    <w:rsid w:val="007735E0"/>
    <w:rsid w:val="00775024"/>
    <w:rsid w:val="00775D2E"/>
    <w:rsid w:val="00776D02"/>
    <w:rsid w:val="00777680"/>
    <w:rsid w:val="00777CE4"/>
    <w:rsid w:val="00780A44"/>
    <w:rsid w:val="00781BCC"/>
    <w:rsid w:val="00781FB7"/>
    <w:rsid w:val="00783173"/>
    <w:rsid w:val="007832AE"/>
    <w:rsid w:val="00783D98"/>
    <w:rsid w:val="00783F4C"/>
    <w:rsid w:val="00787411"/>
    <w:rsid w:val="0079082F"/>
    <w:rsid w:val="00791AF0"/>
    <w:rsid w:val="00791CAF"/>
    <w:rsid w:val="00791F81"/>
    <w:rsid w:val="0079292E"/>
    <w:rsid w:val="00794921"/>
    <w:rsid w:val="007957F5"/>
    <w:rsid w:val="00795916"/>
    <w:rsid w:val="00796CF3"/>
    <w:rsid w:val="00797C04"/>
    <w:rsid w:val="007A142D"/>
    <w:rsid w:val="007A15D1"/>
    <w:rsid w:val="007A1EBB"/>
    <w:rsid w:val="007A2211"/>
    <w:rsid w:val="007A25C4"/>
    <w:rsid w:val="007A2862"/>
    <w:rsid w:val="007A3FBB"/>
    <w:rsid w:val="007A5F46"/>
    <w:rsid w:val="007A684D"/>
    <w:rsid w:val="007A6FBE"/>
    <w:rsid w:val="007A73F0"/>
    <w:rsid w:val="007A7F8C"/>
    <w:rsid w:val="007B0BB5"/>
    <w:rsid w:val="007B0DC8"/>
    <w:rsid w:val="007B1814"/>
    <w:rsid w:val="007B1A6F"/>
    <w:rsid w:val="007B1CC2"/>
    <w:rsid w:val="007B241D"/>
    <w:rsid w:val="007B35B6"/>
    <w:rsid w:val="007B40BE"/>
    <w:rsid w:val="007B43A9"/>
    <w:rsid w:val="007B59A9"/>
    <w:rsid w:val="007B5DC6"/>
    <w:rsid w:val="007B6B42"/>
    <w:rsid w:val="007B78B1"/>
    <w:rsid w:val="007C0A97"/>
    <w:rsid w:val="007C2103"/>
    <w:rsid w:val="007C22F4"/>
    <w:rsid w:val="007C3A5C"/>
    <w:rsid w:val="007C4C21"/>
    <w:rsid w:val="007C4D73"/>
    <w:rsid w:val="007C557F"/>
    <w:rsid w:val="007C68BC"/>
    <w:rsid w:val="007C78FA"/>
    <w:rsid w:val="007D2ACE"/>
    <w:rsid w:val="007D31D1"/>
    <w:rsid w:val="007D4B37"/>
    <w:rsid w:val="007D4F24"/>
    <w:rsid w:val="007D57FD"/>
    <w:rsid w:val="007D5EDE"/>
    <w:rsid w:val="007D6F4C"/>
    <w:rsid w:val="007E0385"/>
    <w:rsid w:val="007E0C50"/>
    <w:rsid w:val="007E0DBC"/>
    <w:rsid w:val="007E10FC"/>
    <w:rsid w:val="007E1B76"/>
    <w:rsid w:val="007E58A7"/>
    <w:rsid w:val="007E5BB8"/>
    <w:rsid w:val="007E5D4A"/>
    <w:rsid w:val="007E6847"/>
    <w:rsid w:val="007E73D4"/>
    <w:rsid w:val="007E7C80"/>
    <w:rsid w:val="007F04FF"/>
    <w:rsid w:val="007F0A55"/>
    <w:rsid w:val="007F22C4"/>
    <w:rsid w:val="007F2BEA"/>
    <w:rsid w:val="007F311D"/>
    <w:rsid w:val="007F3A45"/>
    <w:rsid w:val="007F48B5"/>
    <w:rsid w:val="007F4CCA"/>
    <w:rsid w:val="007F57A9"/>
    <w:rsid w:val="007F620A"/>
    <w:rsid w:val="007F66BD"/>
    <w:rsid w:val="007F6742"/>
    <w:rsid w:val="007F7ADB"/>
    <w:rsid w:val="00802F63"/>
    <w:rsid w:val="00805456"/>
    <w:rsid w:val="00811AFB"/>
    <w:rsid w:val="008124C8"/>
    <w:rsid w:val="008134E9"/>
    <w:rsid w:val="0081356F"/>
    <w:rsid w:val="008171EF"/>
    <w:rsid w:val="0081762E"/>
    <w:rsid w:val="0082106B"/>
    <w:rsid w:val="008210F2"/>
    <w:rsid w:val="008219DE"/>
    <w:rsid w:val="00823117"/>
    <w:rsid w:val="00823841"/>
    <w:rsid w:val="008243C8"/>
    <w:rsid w:val="008247CA"/>
    <w:rsid w:val="00825DDB"/>
    <w:rsid w:val="00826B83"/>
    <w:rsid w:val="008271C2"/>
    <w:rsid w:val="008278DA"/>
    <w:rsid w:val="00830AAF"/>
    <w:rsid w:val="00830CE1"/>
    <w:rsid w:val="008332B2"/>
    <w:rsid w:val="00833341"/>
    <w:rsid w:val="008356CF"/>
    <w:rsid w:val="00836552"/>
    <w:rsid w:val="00836E1C"/>
    <w:rsid w:val="008400AE"/>
    <w:rsid w:val="00842C78"/>
    <w:rsid w:val="0084443F"/>
    <w:rsid w:val="00844EEC"/>
    <w:rsid w:val="008461FC"/>
    <w:rsid w:val="0084643D"/>
    <w:rsid w:val="00846F9B"/>
    <w:rsid w:val="0084709B"/>
    <w:rsid w:val="00851352"/>
    <w:rsid w:val="00853CD5"/>
    <w:rsid w:val="00853F2F"/>
    <w:rsid w:val="008549AD"/>
    <w:rsid w:val="00856AF9"/>
    <w:rsid w:val="008571D8"/>
    <w:rsid w:val="00860923"/>
    <w:rsid w:val="00860BA4"/>
    <w:rsid w:val="008610F0"/>
    <w:rsid w:val="00861434"/>
    <w:rsid w:val="00862BCB"/>
    <w:rsid w:val="0086377A"/>
    <w:rsid w:val="00863E40"/>
    <w:rsid w:val="008642EB"/>
    <w:rsid w:val="00867DD2"/>
    <w:rsid w:val="00870E04"/>
    <w:rsid w:val="00871BE0"/>
    <w:rsid w:val="008771DD"/>
    <w:rsid w:val="008772F2"/>
    <w:rsid w:val="00877FB9"/>
    <w:rsid w:val="0088051B"/>
    <w:rsid w:val="00880E23"/>
    <w:rsid w:val="00882FBA"/>
    <w:rsid w:val="0088306D"/>
    <w:rsid w:val="0088340A"/>
    <w:rsid w:val="0088452A"/>
    <w:rsid w:val="00884F34"/>
    <w:rsid w:val="00886512"/>
    <w:rsid w:val="00887750"/>
    <w:rsid w:val="00892FC3"/>
    <w:rsid w:val="0089364B"/>
    <w:rsid w:val="008944A9"/>
    <w:rsid w:val="00895F9F"/>
    <w:rsid w:val="00896C20"/>
    <w:rsid w:val="00897D6F"/>
    <w:rsid w:val="008A05D8"/>
    <w:rsid w:val="008A08D0"/>
    <w:rsid w:val="008A0CE8"/>
    <w:rsid w:val="008A0DEC"/>
    <w:rsid w:val="008A1636"/>
    <w:rsid w:val="008A216F"/>
    <w:rsid w:val="008A2E0A"/>
    <w:rsid w:val="008A324F"/>
    <w:rsid w:val="008A343E"/>
    <w:rsid w:val="008A34C1"/>
    <w:rsid w:val="008A5406"/>
    <w:rsid w:val="008A58E4"/>
    <w:rsid w:val="008A595C"/>
    <w:rsid w:val="008A6E46"/>
    <w:rsid w:val="008A6F54"/>
    <w:rsid w:val="008B11FB"/>
    <w:rsid w:val="008B170E"/>
    <w:rsid w:val="008B20FE"/>
    <w:rsid w:val="008B2BA1"/>
    <w:rsid w:val="008B3CF4"/>
    <w:rsid w:val="008B4B5E"/>
    <w:rsid w:val="008B5F00"/>
    <w:rsid w:val="008B64BA"/>
    <w:rsid w:val="008B65C4"/>
    <w:rsid w:val="008B6AE5"/>
    <w:rsid w:val="008B74D5"/>
    <w:rsid w:val="008C174B"/>
    <w:rsid w:val="008C272E"/>
    <w:rsid w:val="008C2A6E"/>
    <w:rsid w:val="008C365C"/>
    <w:rsid w:val="008C3DE8"/>
    <w:rsid w:val="008C4549"/>
    <w:rsid w:val="008C57EF"/>
    <w:rsid w:val="008C58B5"/>
    <w:rsid w:val="008C5E58"/>
    <w:rsid w:val="008C66BF"/>
    <w:rsid w:val="008C77D4"/>
    <w:rsid w:val="008C77E9"/>
    <w:rsid w:val="008C7933"/>
    <w:rsid w:val="008C7B75"/>
    <w:rsid w:val="008D059E"/>
    <w:rsid w:val="008D08FE"/>
    <w:rsid w:val="008D3429"/>
    <w:rsid w:val="008D3610"/>
    <w:rsid w:val="008D3EED"/>
    <w:rsid w:val="008D3EF3"/>
    <w:rsid w:val="008D41FA"/>
    <w:rsid w:val="008D4564"/>
    <w:rsid w:val="008D58A8"/>
    <w:rsid w:val="008D5BA2"/>
    <w:rsid w:val="008D61C5"/>
    <w:rsid w:val="008D73B3"/>
    <w:rsid w:val="008D77A7"/>
    <w:rsid w:val="008E0D82"/>
    <w:rsid w:val="008E2238"/>
    <w:rsid w:val="008E2907"/>
    <w:rsid w:val="008F09DD"/>
    <w:rsid w:val="008F0B87"/>
    <w:rsid w:val="008F2B79"/>
    <w:rsid w:val="008F354A"/>
    <w:rsid w:val="008F47EC"/>
    <w:rsid w:val="008F7BAC"/>
    <w:rsid w:val="00900BA2"/>
    <w:rsid w:val="00903928"/>
    <w:rsid w:val="00905F4F"/>
    <w:rsid w:val="00906386"/>
    <w:rsid w:val="00912DC5"/>
    <w:rsid w:val="009137F4"/>
    <w:rsid w:val="00913E5A"/>
    <w:rsid w:val="00913F45"/>
    <w:rsid w:val="00914DF0"/>
    <w:rsid w:val="00915385"/>
    <w:rsid w:val="00916101"/>
    <w:rsid w:val="0091655C"/>
    <w:rsid w:val="00921328"/>
    <w:rsid w:val="009219A0"/>
    <w:rsid w:val="00921A84"/>
    <w:rsid w:val="00921D35"/>
    <w:rsid w:val="00922A9E"/>
    <w:rsid w:val="0092366F"/>
    <w:rsid w:val="00924BED"/>
    <w:rsid w:val="00925D97"/>
    <w:rsid w:val="00932375"/>
    <w:rsid w:val="00932459"/>
    <w:rsid w:val="0093300F"/>
    <w:rsid w:val="009343CB"/>
    <w:rsid w:val="00934867"/>
    <w:rsid w:val="009357EA"/>
    <w:rsid w:val="00936CDA"/>
    <w:rsid w:val="00937DE9"/>
    <w:rsid w:val="00942866"/>
    <w:rsid w:val="009433C1"/>
    <w:rsid w:val="00945A6D"/>
    <w:rsid w:val="00947A06"/>
    <w:rsid w:val="009506FD"/>
    <w:rsid w:val="009514EE"/>
    <w:rsid w:val="00952174"/>
    <w:rsid w:val="009523EF"/>
    <w:rsid w:val="0095483F"/>
    <w:rsid w:val="00955091"/>
    <w:rsid w:val="009565A6"/>
    <w:rsid w:val="00957241"/>
    <w:rsid w:val="0096082E"/>
    <w:rsid w:val="009636AC"/>
    <w:rsid w:val="00963B56"/>
    <w:rsid w:val="009647A0"/>
    <w:rsid w:val="0096532E"/>
    <w:rsid w:val="00965425"/>
    <w:rsid w:val="00966CAB"/>
    <w:rsid w:val="00966E7C"/>
    <w:rsid w:val="00966F07"/>
    <w:rsid w:val="00967B60"/>
    <w:rsid w:val="00971C59"/>
    <w:rsid w:val="009722B8"/>
    <w:rsid w:val="00980207"/>
    <w:rsid w:val="0098025D"/>
    <w:rsid w:val="00981021"/>
    <w:rsid w:val="009815A8"/>
    <w:rsid w:val="00982EAD"/>
    <w:rsid w:val="009830FA"/>
    <w:rsid w:val="00983D85"/>
    <w:rsid w:val="00984FA7"/>
    <w:rsid w:val="00985CF0"/>
    <w:rsid w:val="0098641E"/>
    <w:rsid w:val="00987183"/>
    <w:rsid w:val="00987314"/>
    <w:rsid w:val="0099112D"/>
    <w:rsid w:val="009915B0"/>
    <w:rsid w:val="009927AE"/>
    <w:rsid w:val="00992D6C"/>
    <w:rsid w:val="00994B83"/>
    <w:rsid w:val="0099630B"/>
    <w:rsid w:val="0099684B"/>
    <w:rsid w:val="0099719F"/>
    <w:rsid w:val="00997F57"/>
    <w:rsid w:val="009A2601"/>
    <w:rsid w:val="009A2E26"/>
    <w:rsid w:val="009A322A"/>
    <w:rsid w:val="009A3956"/>
    <w:rsid w:val="009A3B72"/>
    <w:rsid w:val="009A3CDF"/>
    <w:rsid w:val="009A6293"/>
    <w:rsid w:val="009A7590"/>
    <w:rsid w:val="009A7B2D"/>
    <w:rsid w:val="009B3A36"/>
    <w:rsid w:val="009B3A75"/>
    <w:rsid w:val="009B3D0F"/>
    <w:rsid w:val="009B4CCE"/>
    <w:rsid w:val="009B71A5"/>
    <w:rsid w:val="009C0BB7"/>
    <w:rsid w:val="009C1400"/>
    <w:rsid w:val="009C1618"/>
    <w:rsid w:val="009C53C1"/>
    <w:rsid w:val="009C56DF"/>
    <w:rsid w:val="009C6CC1"/>
    <w:rsid w:val="009C7342"/>
    <w:rsid w:val="009D052A"/>
    <w:rsid w:val="009D0CDF"/>
    <w:rsid w:val="009D1207"/>
    <w:rsid w:val="009D1686"/>
    <w:rsid w:val="009D1F96"/>
    <w:rsid w:val="009D228B"/>
    <w:rsid w:val="009D3156"/>
    <w:rsid w:val="009D44A0"/>
    <w:rsid w:val="009D6CA0"/>
    <w:rsid w:val="009E08CD"/>
    <w:rsid w:val="009E09DC"/>
    <w:rsid w:val="009E1A49"/>
    <w:rsid w:val="009E2E96"/>
    <w:rsid w:val="009E3AA4"/>
    <w:rsid w:val="009E58C1"/>
    <w:rsid w:val="009E6CDE"/>
    <w:rsid w:val="009E6FCD"/>
    <w:rsid w:val="009E7991"/>
    <w:rsid w:val="009E7FB5"/>
    <w:rsid w:val="009F14C2"/>
    <w:rsid w:val="009F2487"/>
    <w:rsid w:val="009F3A26"/>
    <w:rsid w:val="009F3DE2"/>
    <w:rsid w:val="009F609D"/>
    <w:rsid w:val="009F6F4D"/>
    <w:rsid w:val="009F6F7C"/>
    <w:rsid w:val="009F731C"/>
    <w:rsid w:val="00A01020"/>
    <w:rsid w:val="00A02A5C"/>
    <w:rsid w:val="00A02C9D"/>
    <w:rsid w:val="00A04B31"/>
    <w:rsid w:val="00A04C87"/>
    <w:rsid w:val="00A052F4"/>
    <w:rsid w:val="00A05429"/>
    <w:rsid w:val="00A065FB"/>
    <w:rsid w:val="00A06D83"/>
    <w:rsid w:val="00A12510"/>
    <w:rsid w:val="00A14598"/>
    <w:rsid w:val="00A15329"/>
    <w:rsid w:val="00A15D0A"/>
    <w:rsid w:val="00A17EF6"/>
    <w:rsid w:val="00A21F1A"/>
    <w:rsid w:val="00A22B25"/>
    <w:rsid w:val="00A25FBA"/>
    <w:rsid w:val="00A2731D"/>
    <w:rsid w:val="00A274FB"/>
    <w:rsid w:val="00A27C9F"/>
    <w:rsid w:val="00A27E69"/>
    <w:rsid w:val="00A30472"/>
    <w:rsid w:val="00A30698"/>
    <w:rsid w:val="00A30910"/>
    <w:rsid w:val="00A31955"/>
    <w:rsid w:val="00A31B5F"/>
    <w:rsid w:val="00A31DFF"/>
    <w:rsid w:val="00A33F7F"/>
    <w:rsid w:val="00A347EC"/>
    <w:rsid w:val="00A3630D"/>
    <w:rsid w:val="00A364A3"/>
    <w:rsid w:val="00A36709"/>
    <w:rsid w:val="00A40808"/>
    <w:rsid w:val="00A40C2E"/>
    <w:rsid w:val="00A436AF"/>
    <w:rsid w:val="00A445C7"/>
    <w:rsid w:val="00A44A25"/>
    <w:rsid w:val="00A44A83"/>
    <w:rsid w:val="00A45B02"/>
    <w:rsid w:val="00A467F3"/>
    <w:rsid w:val="00A46BD0"/>
    <w:rsid w:val="00A46EC8"/>
    <w:rsid w:val="00A52B7D"/>
    <w:rsid w:val="00A54408"/>
    <w:rsid w:val="00A56276"/>
    <w:rsid w:val="00A600FB"/>
    <w:rsid w:val="00A60AA6"/>
    <w:rsid w:val="00A618A3"/>
    <w:rsid w:val="00A64512"/>
    <w:rsid w:val="00A65193"/>
    <w:rsid w:val="00A659B6"/>
    <w:rsid w:val="00A65B44"/>
    <w:rsid w:val="00A6607C"/>
    <w:rsid w:val="00A701BB"/>
    <w:rsid w:val="00A7090D"/>
    <w:rsid w:val="00A71F9F"/>
    <w:rsid w:val="00A73794"/>
    <w:rsid w:val="00A737A1"/>
    <w:rsid w:val="00A8026D"/>
    <w:rsid w:val="00A806FC"/>
    <w:rsid w:val="00A82728"/>
    <w:rsid w:val="00A82E94"/>
    <w:rsid w:val="00A83459"/>
    <w:rsid w:val="00A853D1"/>
    <w:rsid w:val="00A85AFA"/>
    <w:rsid w:val="00A87117"/>
    <w:rsid w:val="00A879C6"/>
    <w:rsid w:val="00A923F4"/>
    <w:rsid w:val="00A941D5"/>
    <w:rsid w:val="00A944BA"/>
    <w:rsid w:val="00A95177"/>
    <w:rsid w:val="00A95B94"/>
    <w:rsid w:val="00A96E94"/>
    <w:rsid w:val="00A96FED"/>
    <w:rsid w:val="00AA0B09"/>
    <w:rsid w:val="00AA1513"/>
    <w:rsid w:val="00AA3997"/>
    <w:rsid w:val="00AA4882"/>
    <w:rsid w:val="00AA516A"/>
    <w:rsid w:val="00AA6A13"/>
    <w:rsid w:val="00AB044E"/>
    <w:rsid w:val="00AB1FFA"/>
    <w:rsid w:val="00AB2674"/>
    <w:rsid w:val="00AB4007"/>
    <w:rsid w:val="00AB4416"/>
    <w:rsid w:val="00AB5533"/>
    <w:rsid w:val="00AB5DA9"/>
    <w:rsid w:val="00AB6F56"/>
    <w:rsid w:val="00AB77D9"/>
    <w:rsid w:val="00AB7CE0"/>
    <w:rsid w:val="00AC18C7"/>
    <w:rsid w:val="00AC30EA"/>
    <w:rsid w:val="00AC3333"/>
    <w:rsid w:val="00AC3F34"/>
    <w:rsid w:val="00AC570D"/>
    <w:rsid w:val="00AC5AF2"/>
    <w:rsid w:val="00AC5C74"/>
    <w:rsid w:val="00AC6FAB"/>
    <w:rsid w:val="00AC7122"/>
    <w:rsid w:val="00AC77CA"/>
    <w:rsid w:val="00AD1BF6"/>
    <w:rsid w:val="00AD1C19"/>
    <w:rsid w:val="00AD2259"/>
    <w:rsid w:val="00AD25A6"/>
    <w:rsid w:val="00AD3EB7"/>
    <w:rsid w:val="00AD48BE"/>
    <w:rsid w:val="00AD58FC"/>
    <w:rsid w:val="00AD6FFA"/>
    <w:rsid w:val="00AD7787"/>
    <w:rsid w:val="00AE09A5"/>
    <w:rsid w:val="00AE36C5"/>
    <w:rsid w:val="00AE39AB"/>
    <w:rsid w:val="00AE49AB"/>
    <w:rsid w:val="00AE49FF"/>
    <w:rsid w:val="00AE5B76"/>
    <w:rsid w:val="00AE60C3"/>
    <w:rsid w:val="00AE6DC8"/>
    <w:rsid w:val="00AF0192"/>
    <w:rsid w:val="00AF028C"/>
    <w:rsid w:val="00AF0856"/>
    <w:rsid w:val="00AF290B"/>
    <w:rsid w:val="00AF2AD0"/>
    <w:rsid w:val="00AF2D83"/>
    <w:rsid w:val="00AF3289"/>
    <w:rsid w:val="00AF35AA"/>
    <w:rsid w:val="00AF5C09"/>
    <w:rsid w:val="00B01AD9"/>
    <w:rsid w:val="00B021B3"/>
    <w:rsid w:val="00B045F1"/>
    <w:rsid w:val="00B04905"/>
    <w:rsid w:val="00B058CB"/>
    <w:rsid w:val="00B05C0E"/>
    <w:rsid w:val="00B06997"/>
    <w:rsid w:val="00B06C3F"/>
    <w:rsid w:val="00B06EE6"/>
    <w:rsid w:val="00B07462"/>
    <w:rsid w:val="00B077E8"/>
    <w:rsid w:val="00B07E2D"/>
    <w:rsid w:val="00B10C4E"/>
    <w:rsid w:val="00B1107F"/>
    <w:rsid w:val="00B11DA9"/>
    <w:rsid w:val="00B129F9"/>
    <w:rsid w:val="00B13952"/>
    <w:rsid w:val="00B1395B"/>
    <w:rsid w:val="00B140D4"/>
    <w:rsid w:val="00B15A35"/>
    <w:rsid w:val="00B15B2A"/>
    <w:rsid w:val="00B168A1"/>
    <w:rsid w:val="00B17A01"/>
    <w:rsid w:val="00B20775"/>
    <w:rsid w:val="00B212B6"/>
    <w:rsid w:val="00B219B1"/>
    <w:rsid w:val="00B25884"/>
    <w:rsid w:val="00B265A6"/>
    <w:rsid w:val="00B26622"/>
    <w:rsid w:val="00B26AE4"/>
    <w:rsid w:val="00B2732D"/>
    <w:rsid w:val="00B30F29"/>
    <w:rsid w:val="00B34B53"/>
    <w:rsid w:val="00B36AD0"/>
    <w:rsid w:val="00B4098C"/>
    <w:rsid w:val="00B418D1"/>
    <w:rsid w:val="00B41ABD"/>
    <w:rsid w:val="00B4288E"/>
    <w:rsid w:val="00B43D68"/>
    <w:rsid w:val="00B44BDC"/>
    <w:rsid w:val="00B46B6E"/>
    <w:rsid w:val="00B52531"/>
    <w:rsid w:val="00B530A9"/>
    <w:rsid w:val="00B53AFB"/>
    <w:rsid w:val="00B53B38"/>
    <w:rsid w:val="00B53C22"/>
    <w:rsid w:val="00B54199"/>
    <w:rsid w:val="00B543A4"/>
    <w:rsid w:val="00B54600"/>
    <w:rsid w:val="00B55B72"/>
    <w:rsid w:val="00B568F6"/>
    <w:rsid w:val="00B575F7"/>
    <w:rsid w:val="00B57863"/>
    <w:rsid w:val="00B600B7"/>
    <w:rsid w:val="00B613BE"/>
    <w:rsid w:val="00B62012"/>
    <w:rsid w:val="00B62776"/>
    <w:rsid w:val="00B66030"/>
    <w:rsid w:val="00B678F0"/>
    <w:rsid w:val="00B7292B"/>
    <w:rsid w:val="00B72C09"/>
    <w:rsid w:val="00B73A16"/>
    <w:rsid w:val="00B746BB"/>
    <w:rsid w:val="00B74A8F"/>
    <w:rsid w:val="00B76FA5"/>
    <w:rsid w:val="00B77627"/>
    <w:rsid w:val="00B77CA8"/>
    <w:rsid w:val="00B802CD"/>
    <w:rsid w:val="00B80676"/>
    <w:rsid w:val="00B827DC"/>
    <w:rsid w:val="00B83559"/>
    <w:rsid w:val="00B83796"/>
    <w:rsid w:val="00B84D93"/>
    <w:rsid w:val="00B8508E"/>
    <w:rsid w:val="00B8551E"/>
    <w:rsid w:val="00B8590F"/>
    <w:rsid w:val="00B864A4"/>
    <w:rsid w:val="00B87548"/>
    <w:rsid w:val="00B877B6"/>
    <w:rsid w:val="00B879E6"/>
    <w:rsid w:val="00B91E01"/>
    <w:rsid w:val="00B926C5"/>
    <w:rsid w:val="00B92786"/>
    <w:rsid w:val="00B93BA7"/>
    <w:rsid w:val="00B94B0B"/>
    <w:rsid w:val="00B94DE9"/>
    <w:rsid w:val="00B94F7C"/>
    <w:rsid w:val="00B970EF"/>
    <w:rsid w:val="00B9748A"/>
    <w:rsid w:val="00B977B1"/>
    <w:rsid w:val="00BA1D81"/>
    <w:rsid w:val="00BA4737"/>
    <w:rsid w:val="00BA4D49"/>
    <w:rsid w:val="00BA7AE9"/>
    <w:rsid w:val="00BB17AD"/>
    <w:rsid w:val="00BB1A10"/>
    <w:rsid w:val="00BB1D60"/>
    <w:rsid w:val="00BB3454"/>
    <w:rsid w:val="00BB3679"/>
    <w:rsid w:val="00BB3F8D"/>
    <w:rsid w:val="00BB447B"/>
    <w:rsid w:val="00BB5241"/>
    <w:rsid w:val="00BB6C60"/>
    <w:rsid w:val="00BB6D27"/>
    <w:rsid w:val="00BB7876"/>
    <w:rsid w:val="00BC2531"/>
    <w:rsid w:val="00BC25E5"/>
    <w:rsid w:val="00BC3CE0"/>
    <w:rsid w:val="00BC3DCB"/>
    <w:rsid w:val="00BC4EBF"/>
    <w:rsid w:val="00BC6A7F"/>
    <w:rsid w:val="00BC7714"/>
    <w:rsid w:val="00BD01E9"/>
    <w:rsid w:val="00BD0617"/>
    <w:rsid w:val="00BD42E3"/>
    <w:rsid w:val="00BD4643"/>
    <w:rsid w:val="00BD4E4F"/>
    <w:rsid w:val="00BD57FA"/>
    <w:rsid w:val="00BD68F4"/>
    <w:rsid w:val="00BD7392"/>
    <w:rsid w:val="00BE0080"/>
    <w:rsid w:val="00BE053C"/>
    <w:rsid w:val="00BE115E"/>
    <w:rsid w:val="00BE3FC1"/>
    <w:rsid w:val="00BE50FC"/>
    <w:rsid w:val="00BE54B4"/>
    <w:rsid w:val="00BE686E"/>
    <w:rsid w:val="00BE744E"/>
    <w:rsid w:val="00BF035A"/>
    <w:rsid w:val="00BF0C39"/>
    <w:rsid w:val="00BF1189"/>
    <w:rsid w:val="00BF2971"/>
    <w:rsid w:val="00BF2DA3"/>
    <w:rsid w:val="00BF2DBE"/>
    <w:rsid w:val="00BF3516"/>
    <w:rsid w:val="00BF37ED"/>
    <w:rsid w:val="00BF4582"/>
    <w:rsid w:val="00BF5A6D"/>
    <w:rsid w:val="00BF5C07"/>
    <w:rsid w:val="00C00151"/>
    <w:rsid w:val="00C001E9"/>
    <w:rsid w:val="00C00D03"/>
    <w:rsid w:val="00C012E8"/>
    <w:rsid w:val="00C01753"/>
    <w:rsid w:val="00C02747"/>
    <w:rsid w:val="00C027E5"/>
    <w:rsid w:val="00C02C7A"/>
    <w:rsid w:val="00C047B5"/>
    <w:rsid w:val="00C054A4"/>
    <w:rsid w:val="00C07A82"/>
    <w:rsid w:val="00C07B3E"/>
    <w:rsid w:val="00C10A24"/>
    <w:rsid w:val="00C10C27"/>
    <w:rsid w:val="00C114A6"/>
    <w:rsid w:val="00C11D49"/>
    <w:rsid w:val="00C121F4"/>
    <w:rsid w:val="00C140AF"/>
    <w:rsid w:val="00C14DEA"/>
    <w:rsid w:val="00C14FD7"/>
    <w:rsid w:val="00C1629B"/>
    <w:rsid w:val="00C16FCF"/>
    <w:rsid w:val="00C209C3"/>
    <w:rsid w:val="00C21A16"/>
    <w:rsid w:val="00C23370"/>
    <w:rsid w:val="00C23C06"/>
    <w:rsid w:val="00C248AE"/>
    <w:rsid w:val="00C25A19"/>
    <w:rsid w:val="00C25D35"/>
    <w:rsid w:val="00C27ADD"/>
    <w:rsid w:val="00C30065"/>
    <w:rsid w:val="00C30384"/>
    <w:rsid w:val="00C30389"/>
    <w:rsid w:val="00C34328"/>
    <w:rsid w:val="00C34AF6"/>
    <w:rsid w:val="00C359E5"/>
    <w:rsid w:val="00C36A9F"/>
    <w:rsid w:val="00C40242"/>
    <w:rsid w:val="00C411E4"/>
    <w:rsid w:val="00C417C4"/>
    <w:rsid w:val="00C4185E"/>
    <w:rsid w:val="00C42073"/>
    <w:rsid w:val="00C420D2"/>
    <w:rsid w:val="00C43714"/>
    <w:rsid w:val="00C44366"/>
    <w:rsid w:val="00C45C8A"/>
    <w:rsid w:val="00C46FEB"/>
    <w:rsid w:val="00C472EF"/>
    <w:rsid w:val="00C50053"/>
    <w:rsid w:val="00C51005"/>
    <w:rsid w:val="00C52E48"/>
    <w:rsid w:val="00C5422E"/>
    <w:rsid w:val="00C54E36"/>
    <w:rsid w:val="00C55294"/>
    <w:rsid w:val="00C55E40"/>
    <w:rsid w:val="00C55F7A"/>
    <w:rsid w:val="00C56C5A"/>
    <w:rsid w:val="00C574B5"/>
    <w:rsid w:val="00C57AE7"/>
    <w:rsid w:val="00C57BCD"/>
    <w:rsid w:val="00C63C6C"/>
    <w:rsid w:val="00C65A65"/>
    <w:rsid w:val="00C677BF"/>
    <w:rsid w:val="00C70085"/>
    <w:rsid w:val="00C70798"/>
    <w:rsid w:val="00C70E52"/>
    <w:rsid w:val="00C71BB3"/>
    <w:rsid w:val="00C71EFD"/>
    <w:rsid w:val="00C72E0F"/>
    <w:rsid w:val="00C735C6"/>
    <w:rsid w:val="00C762CE"/>
    <w:rsid w:val="00C766D3"/>
    <w:rsid w:val="00C766E7"/>
    <w:rsid w:val="00C77799"/>
    <w:rsid w:val="00C8063A"/>
    <w:rsid w:val="00C80922"/>
    <w:rsid w:val="00C80AEB"/>
    <w:rsid w:val="00C80AEF"/>
    <w:rsid w:val="00C813A0"/>
    <w:rsid w:val="00C81E57"/>
    <w:rsid w:val="00C82989"/>
    <w:rsid w:val="00C845B7"/>
    <w:rsid w:val="00C853A7"/>
    <w:rsid w:val="00C85466"/>
    <w:rsid w:val="00C85BDD"/>
    <w:rsid w:val="00C861A3"/>
    <w:rsid w:val="00C90EA5"/>
    <w:rsid w:val="00C92576"/>
    <w:rsid w:val="00C939A4"/>
    <w:rsid w:val="00C94366"/>
    <w:rsid w:val="00C945B2"/>
    <w:rsid w:val="00C95A0A"/>
    <w:rsid w:val="00C95EBA"/>
    <w:rsid w:val="00C97E86"/>
    <w:rsid w:val="00CA2B58"/>
    <w:rsid w:val="00CA32DE"/>
    <w:rsid w:val="00CA3600"/>
    <w:rsid w:val="00CA398A"/>
    <w:rsid w:val="00CA46CD"/>
    <w:rsid w:val="00CA69E8"/>
    <w:rsid w:val="00CA6B53"/>
    <w:rsid w:val="00CA715A"/>
    <w:rsid w:val="00CA774E"/>
    <w:rsid w:val="00CA7E58"/>
    <w:rsid w:val="00CB3B3E"/>
    <w:rsid w:val="00CB43F8"/>
    <w:rsid w:val="00CC00A8"/>
    <w:rsid w:val="00CC01EA"/>
    <w:rsid w:val="00CC0269"/>
    <w:rsid w:val="00CC0341"/>
    <w:rsid w:val="00CC42FA"/>
    <w:rsid w:val="00CC4A9A"/>
    <w:rsid w:val="00CC6A78"/>
    <w:rsid w:val="00CC77F8"/>
    <w:rsid w:val="00CD074F"/>
    <w:rsid w:val="00CD112F"/>
    <w:rsid w:val="00CD13FD"/>
    <w:rsid w:val="00CD1B9E"/>
    <w:rsid w:val="00CD2240"/>
    <w:rsid w:val="00CD2B67"/>
    <w:rsid w:val="00CD5023"/>
    <w:rsid w:val="00CD66A3"/>
    <w:rsid w:val="00CD67FB"/>
    <w:rsid w:val="00CD6C52"/>
    <w:rsid w:val="00CD6C58"/>
    <w:rsid w:val="00CE0B79"/>
    <w:rsid w:val="00CE0DC7"/>
    <w:rsid w:val="00CE19AA"/>
    <w:rsid w:val="00CE3E56"/>
    <w:rsid w:val="00CE4F5D"/>
    <w:rsid w:val="00CE6269"/>
    <w:rsid w:val="00CE6D39"/>
    <w:rsid w:val="00CE77E8"/>
    <w:rsid w:val="00CE780C"/>
    <w:rsid w:val="00CE7F84"/>
    <w:rsid w:val="00CF1086"/>
    <w:rsid w:val="00CF1D9C"/>
    <w:rsid w:val="00CF2460"/>
    <w:rsid w:val="00CF3A50"/>
    <w:rsid w:val="00CF3C72"/>
    <w:rsid w:val="00CF5C92"/>
    <w:rsid w:val="00CF5F5E"/>
    <w:rsid w:val="00CF760E"/>
    <w:rsid w:val="00CF776F"/>
    <w:rsid w:val="00D00460"/>
    <w:rsid w:val="00D005E1"/>
    <w:rsid w:val="00D02B04"/>
    <w:rsid w:val="00D03576"/>
    <w:rsid w:val="00D036CF"/>
    <w:rsid w:val="00D0378A"/>
    <w:rsid w:val="00D04B8D"/>
    <w:rsid w:val="00D04D01"/>
    <w:rsid w:val="00D06D43"/>
    <w:rsid w:val="00D106F1"/>
    <w:rsid w:val="00D12D58"/>
    <w:rsid w:val="00D131EE"/>
    <w:rsid w:val="00D14A4B"/>
    <w:rsid w:val="00D155B7"/>
    <w:rsid w:val="00D17F58"/>
    <w:rsid w:val="00D20354"/>
    <w:rsid w:val="00D2135F"/>
    <w:rsid w:val="00D21F9E"/>
    <w:rsid w:val="00D2274C"/>
    <w:rsid w:val="00D23849"/>
    <w:rsid w:val="00D24A68"/>
    <w:rsid w:val="00D24DDF"/>
    <w:rsid w:val="00D255D3"/>
    <w:rsid w:val="00D25A15"/>
    <w:rsid w:val="00D25A6C"/>
    <w:rsid w:val="00D2711E"/>
    <w:rsid w:val="00D27982"/>
    <w:rsid w:val="00D27C19"/>
    <w:rsid w:val="00D32516"/>
    <w:rsid w:val="00D334BF"/>
    <w:rsid w:val="00D3477B"/>
    <w:rsid w:val="00D347A7"/>
    <w:rsid w:val="00D34880"/>
    <w:rsid w:val="00D363E1"/>
    <w:rsid w:val="00D36C1D"/>
    <w:rsid w:val="00D3747A"/>
    <w:rsid w:val="00D411A5"/>
    <w:rsid w:val="00D41FC4"/>
    <w:rsid w:val="00D44770"/>
    <w:rsid w:val="00D4646F"/>
    <w:rsid w:val="00D46E42"/>
    <w:rsid w:val="00D47C73"/>
    <w:rsid w:val="00D50256"/>
    <w:rsid w:val="00D512B8"/>
    <w:rsid w:val="00D51F8C"/>
    <w:rsid w:val="00D53CD9"/>
    <w:rsid w:val="00D56062"/>
    <w:rsid w:val="00D56591"/>
    <w:rsid w:val="00D57AAE"/>
    <w:rsid w:val="00D60301"/>
    <w:rsid w:val="00D62C17"/>
    <w:rsid w:val="00D651D7"/>
    <w:rsid w:val="00D6546D"/>
    <w:rsid w:val="00D65876"/>
    <w:rsid w:val="00D665B0"/>
    <w:rsid w:val="00D6781D"/>
    <w:rsid w:val="00D67B27"/>
    <w:rsid w:val="00D67BA1"/>
    <w:rsid w:val="00D70953"/>
    <w:rsid w:val="00D712DE"/>
    <w:rsid w:val="00D71BDC"/>
    <w:rsid w:val="00D732D9"/>
    <w:rsid w:val="00D75DFB"/>
    <w:rsid w:val="00D76736"/>
    <w:rsid w:val="00D76AF9"/>
    <w:rsid w:val="00D77872"/>
    <w:rsid w:val="00D77C3B"/>
    <w:rsid w:val="00D8261B"/>
    <w:rsid w:val="00D834FB"/>
    <w:rsid w:val="00D84D00"/>
    <w:rsid w:val="00D84EC2"/>
    <w:rsid w:val="00D85E05"/>
    <w:rsid w:val="00D87044"/>
    <w:rsid w:val="00D879D6"/>
    <w:rsid w:val="00D87E45"/>
    <w:rsid w:val="00D9134E"/>
    <w:rsid w:val="00D919FD"/>
    <w:rsid w:val="00D91A75"/>
    <w:rsid w:val="00D931EC"/>
    <w:rsid w:val="00D93ED2"/>
    <w:rsid w:val="00D94076"/>
    <w:rsid w:val="00D94874"/>
    <w:rsid w:val="00D950E3"/>
    <w:rsid w:val="00DA1188"/>
    <w:rsid w:val="00DA1498"/>
    <w:rsid w:val="00DA1A18"/>
    <w:rsid w:val="00DA1C88"/>
    <w:rsid w:val="00DA2ACE"/>
    <w:rsid w:val="00DA3273"/>
    <w:rsid w:val="00DA331C"/>
    <w:rsid w:val="00DA511A"/>
    <w:rsid w:val="00DA62BC"/>
    <w:rsid w:val="00DA7932"/>
    <w:rsid w:val="00DA7994"/>
    <w:rsid w:val="00DB25C0"/>
    <w:rsid w:val="00DB4AE8"/>
    <w:rsid w:val="00DB6139"/>
    <w:rsid w:val="00DB67F9"/>
    <w:rsid w:val="00DB6A77"/>
    <w:rsid w:val="00DB6F22"/>
    <w:rsid w:val="00DB7491"/>
    <w:rsid w:val="00DC0CE2"/>
    <w:rsid w:val="00DC2B46"/>
    <w:rsid w:val="00DC35BF"/>
    <w:rsid w:val="00DC38F0"/>
    <w:rsid w:val="00DC4218"/>
    <w:rsid w:val="00DC55CE"/>
    <w:rsid w:val="00DC5B0C"/>
    <w:rsid w:val="00DC5B26"/>
    <w:rsid w:val="00DC6EB7"/>
    <w:rsid w:val="00DD203B"/>
    <w:rsid w:val="00DD22F6"/>
    <w:rsid w:val="00DD2312"/>
    <w:rsid w:val="00DD2D37"/>
    <w:rsid w:val="00DD3032"/>
    <w:rsid w:val="00DD313A"/>
    <w:rsid w:val="00DD3493"/>
    <w:rsid w:val="00DD4C78"/>
    <w:rsid w:val="00DD5A6E"/>
    <w:rsid w:val="00DD6417"/>
    <w:rsid w:val="00DD6909"/>
    <w:rsid w:val="00DD724E"/>
    <w:rsid w:val="00DE2057"/>
    <w:rsid w:val="00DE2EA7"/>
    <w:rsid w:val="00DE2F6A"/>
    <w:rsid w:val="00DE355E"/>
    <w:rsid w:val="00DE3F39"/>
    <w:rsid w:val="00DE4505"/>
    <w:rsid w:val="00DE54FD"/>
    <w:rsid w:val="00DE6243"/>
    <w:rsid w:val="00DE68D8"/>
    <w:rsid w:val="00DE7349"/>
    <w:rsid w:val="00DF0885"/>
    <w:rsid w:val="00DF13F1"/>
    <w:rsid w:val="00DF165A"/>
    <w:rsid w:val="00DF1744"/>
    <w:rsid w:val="00DF25D3"/>
    <w:rsid w:val="00DF2D62"/>
    <w:rsid w:val="00DF3125"/>
    <w:rsid w:val="00DF38DC"/>
    <w:rsid w:val="00DF47BC"/>
    <w:rsid w:val="00DF518A"/>
    <w:rsid w:val="00DF6EE2"/>
    <w:rsid w:val="00DF7204"/>
    <w:rsid w:val="00E00495"/>
    <w:rsid w:val="00E00647"/>
    <w:rsid w:val="00E00965"/>
    <w:rsid w:val="00E01394"/>
    <w:rsid w:val="00E020D8"/>
    <w:rsid w:val="00E038B1"/>
    <w:rsid w:val="00E0524F"/>
    <w:rsid w:val="00E05A76"/>
    <w:rsid w:val="00E07596"/>
    <w:rsid w:val="00E10E8F"/>
    <w:rsid w:val="00E13E1A"/>
    <w:rsid w:val="00E1631F"/>
    <w:rsid w:val="00E1750D"/>
    <w:rsid w:val="00E20EE7"/>
    <w:rsid w:val="00E20F6D"/>
    <w:rsid w:val="00E210F4"/>
    <w:rsid w:val="00E21136"/>
    <w:rsid w:val="00E23050"/>
    <w:rsid w:val="00E23BBF"/>
    <w:rsid w:val="00E24BEF"/>
    <w:rsid w:val="00E24C52"/>
    <w:rsid w:val="00E25186"/>
    <w:rsid w:val="00E252F1"/>
    <w:rsid w:val="00E2559B"/>
    <w:rsid w:val="00E25A72"/>
    <w:rsid w:val="00E31A23"/>
    <w:rsid w:val="00E3244A"/>
    <w:rsid w:val="00E330DC"/>
    <w:rsid w:val="00E345E4"/>
    <w:rsid w:val="00E35571"/>
    <w:rsid w:val="00E37A44"/>
    <w:rsid w:val="00E40ED0"/>
    <w:rsid w:val="00E425E1"/>
    <w:rsid w:val="00E433B9"/>
    <w:rsid w:val="00E43A0A"/>
    <w:rsid w:val="00E442B9"/>
    <w:rsid w:val="00E466F2"/>
    <w:rsid w:val="00E46F7A"/>
    <w:rsid w:val="00E4721B"/>
    <w:rsid w:val="00E50070"/>
    <w:rsid w:val="00E522C0"/>
    <w:rsid w:val="00E52821"/>
    <w:rsid w:val="00E52E4C"/>
    <w:rsid w:val="00E54E6D"/>
    <w:rsid w:val="00E54EFA"/>
    <w:rsid w:val="00E55717"/>
    <w:rsid w:val="00E55758"/>
    <w:rsid w:val="00E57651"/>
    <w:rsid w:val="00E5778B"/>
    <w:rsid w:val="00E61217"/>
    <w:rsid w:val="00E61399"/>
    <w:rsid w:val="00E62340"/>
    <w:rsid w:val="00E623FC"/>
    <w:rsid w:val="00E62627"/>
    <w:rsid w:val="00E629C2"/>
    <w:rsid w:val="00E6335F"/>
    <w:rsid w:val="00E634CF"/>
    <w:rsid w:val="00E63513"/>
    <w:rsid w:val="00E63FAD"/>
    <w:rsid w:val="00E64A49"/>
    <w:rsid w:val="00E67A50"/>
    <w:rsid w:val="00E67C77"/>
    <w:rsid w:val="00E7137F"/>
    <w:rsid w:val="00E71A61"/>
    <w:rsid w:val="00E71CD4"/>
    <w:rsid w:val="00E71EA6"/>
    <w:rsid w:val="00E72886"/>
    <w:rsid w:val="00E75450"/>
    <w:rsid w:val="00E7697E"/>
    <w:rsid w:val="00E80F1D"/>
    <w:rsid w:val="00E81244"/>
    <w:rsid w:val="00E819B7"/>
    <w:rsid w:val="00E82412"/>
    <w:rsid w:val="00E8261B"/>
    <w:rsid w:val="00E83807"/>
    <w:rsid w:val="00E83914"/>
    <w:rsid w:val="00E840D3"/>
    <w:rsid w:val="00E842F7"/>
    <w:rsid w:val="00E84A59"/>
    <w:rsid w:val="00E858B6"/>
    <w:rsid w:val="00E864C8"/>
    <w:rsid w:val="00E90E35"/>
    <w:rsid w:val="00E914ED"/>
    <w:rsid w:val="00E91BAB"/>
    <w:rsid w:val="00E91E6B"/>
    <w:rsid w:val="00E937C1"/>
    <w:rsid w:val="00E9446A"/>
    <w:rsid w:val="00E94B3B"/>
    <w:rsid w:val="00E95B6D"/>
    <w:rsid w:val="00E97946"/>
    <w:rsid w:val="00EA06DB"/>
    <w:rsid w:val="00EA10CF"/>
    <w:rsid w:val="00EA1A99"/>
    <w:rsid w:val="00EA3324"/>
    <w:rsid w:val="00EA4F1A"/>
    <w:rsid w:val="00EA6472"/>
    <w:rsid w:val="00EA6E53"/>
    <w:rsid w:val="00EA7BC6"/>
    <w:rsid w:val="00EB0F99"/>
    <w:rsid w:val="00EB1E97"/>
    <w:rsid w:val="00EB1F76"/>
    <w:rsid w:val="00EB2E34"/>
    <w:rsid w:val="00EB5FE8"/>
    <w:rsid w:val="00EB65E4"/>
    <w:rsid w:val="00EB6661"/>
    <w:rsid w:val="00EC06B8"/>
    <w:rsid w:val="00EC2437"/>
    <w:rsid w:val="00EC395C"/>
    <w:rsid w:val="00EC4F25"/>
    <w:rsid w:val="00EC5927"/>
    <w:rsid w:val="00EC5F16"/>
    <w:rsid w:val="00EC72B4"/>
    <w:rsid w:val="00ED076B"/>
    <w:rsid w:val="00ED17C7"/>
    <w:rsid w:val="00ED3502"/>
    <w:rsid w:val="00ED3507"/>
    <w:rsid w:val="00ED5C49"/>
    <w:rsid w:val="00ED6108"/>
    <w:rsid w:val="00ED6CA9"/>
    <w:rsid w:val="00EE1014"/>
    <w:rsid w:val="00EE2F88"/>
    <w:rsid w:val="00EE3860"/>
    <w:rsid w:val="00EE3A96"/>
    <w:rsid w:val="00EE4797"/>
    <w:rsid w:val="00EE49CC"/>
    <w:rsid w:val="00EE4E12"/>
    <w:rsid w:val="00EE586E"/>
    <w:rsid w:val="00EE6A25"/>
    <w:rsid w:val="00EE7A8C"/>
    <w:rsid w:val="00EF0FD3"/>
    <w:rsid w:val="00EF42A7"/>
    <w:rsid w:val="00EF49D8"/>
    <w:rsid w:val="00EF772C"/>
    <w:rsid w:val="00EF7B85"/>
    <w:rsid w:val="00EF7CFB"/>
    <w:rsid w:val="00F00668"/>
    <w:rsid w:val="00F00679"/>
    <w:rsid w:val="00F0305F"/>
    <w:rsid w:val="00F0688E"/>
    <w:rsid w:val="00F0746A"/>
    <w:rsid w:val="00F10ED4"/>
    <w:rsid w:val="00F11235"/>
    <w:rsid w:val="00F11BB2"/>
    <w:rsid w:val="00F120E9"/>
    <w:rsid w:val="00F12B2A"/>
    <w:rsid w:val="00F13ED6"/>
    <w:rsid w:val="00F14025"/>
    <w:rsid w:val="00F16576"/>
    <w:rsid w:val="00F16AEF"/>
    <w:rsid w:val="00F177A9"/>
    <w:rsid w:val="00F17D76"/>
    <w:rsid w:val="00F2029B"/>
    <w:rsid w:val="00F22904"/>
    <w:rsid w:val="00F22EAD"/>
    <w:rsid w:val="00F23420"/>
    <w:rsid w:val="00F23456"/>
    <w:rsid w:val="00F2350F"/>
    <w:rsid w:val="00F23A47"/>
    <w:rsid w:val="00F23B2E"/>
    <w:rsid w:val="00F24D44"/>
    <w:rsid w:val="00F24E48"/>
    <w:rsid w:val="00F26752"/>
    <w:rsid w:val="00F26BA4"/>
    <w:rsid w:val="00F27195"/>
    <w:rsid w:val="00F27EAD"/>
    <w:rsid w:val="00F30B7F"/>
    <w:rsid w:val="00F30D84"/>
    <w:rsid w:val="00F31020"/>
    <w:rsid w:val="00F31333"/>
    <w:rsid w:val="00F3250B"/>
    <w:rsid w:val="00F32ECD"/>
    <w:rsid w:val="00F34338"/>
    <w:rsid w:val="00F35F11"/>
    <w:rsid w:val="00F36252"/>
    <w:rsid w:val="00F36443"/>
    <w:rsid w:val="00F3685F"/>
    <w:rsid w:val="00F4205A"/>
    <w:rsid w:val="00F437BE"/>
    <w:rsid w:val="00F43AAD"/>
    <w:rsid w:val="00F43F57"/>
    <w:rsid w:val="00F45112"/>
    <w:rsid w:val="00F46585"/>
    <w:rsid w:val="00F4736E"/>
    <w:rsid w:val="00F4774A"/>
    <w:rsid w:val="00F51943"/>
    <w:rsid w:val="00F51E3C"/>
    <w:rsid w:val="00F5240F"/>
    <w:rsid w:val="00F52C76"/>
    <w:rsid w:val="00F52D34"/>
    <w:rsid w:val="00F5394F"/>
    <w:rsid w:val="00F542B0"/>
    <w:rsid w:val="00F546BE"/>
    <w:rsid w:val="00F55361"/>
    <w:rsid w:val="00F55B1C"/>
    <w:rsid w:val="00F56B2D"/>
    <w:rsid w:val="00F57B6A"/>
    <w:rsid w:val="00F61537"/>
    <w:rsid w:val="00F61DD6"/>
    <w:rsid w:val="00F629B3"/>
    <w:rsid w:val="00F63CB1"/>
    <w:rsid w:val="00F64908"/>
    <w:rsid w:val="00F654B7"/>
    <w:rsid w:val="00F66BF9"/>
    <w:rsid w:val="00F70547"/>
    <w:rsid w:val="00F71E0D"/>
    <w:rsid w:val="00F72AFB"/>
    <w:rsid w:val="00F73B57"/>
    <w:rsid w:val="00F74C04"/>
    <w:rsid w:val="00F75E49"/>
    <w:rsid w:val="00F765A3"/>
    <w:rsid w:val="00F76F82"/>
    <w:rsid w:val="00F7713F"/>
    <w:rsid w:val="00F81213"/>
    <w:rsid w:val="00F8237D"/>
    <w:rsid w:val="00F82404"/>
    <w:rsid w:val="00F837B2"/>
    <w:rsid w:val="00F8405F"/>
    <w:rsid w:val="00F8760B"/>
    <w:rsid w:val="00F90065"/>
    <w:rsid w:val="00F908EE"/>
    <w:rsid w:val="00F91523"/>
    <w:rsid w:val="00F92804"/>
    <w:rsid w:val="00F92962"/>
    <w:rsid w:val="00F92BB2"/>
    <w:rsid w:val="00F92C76"/>
    <w:rsid w:val="00F96586"/>
    <w:rsid w:val="00F97737"/>
    <w:rsid w:val="00FA14F7"/>
    <w:rsid w:val="00FA2309"/>
    <w:rsid w:val="00FA2846"/>
    <w:rsid w:val="00FA2E0B"/>
    <w:rsid w:val="00FA34DB"/>
    <w:rsid w:val="00FA3CFC"/>
    <w:rsid w:val="00FA3F50"/>
    <w:rsid w:val="00FA5D71"/>
    <w:rsid w:val="00FA6657"/>
    <w:rsid w:val="00FB10C7"/>
    <w:rsid w:val="00FB13A5"/>
    <w:rsid w:val="00FB220B"/>
    <w:rsid w:val="00FB2D7C"/>
    <w:rsid w:val="00FB39EC"/>
    <w:rsid w:val="00FB43F3"/>
    <w:rsid w:val="00FB5BEA"/>
    <w:rsid w:val="00FB6542"/>
    <w:rsid w:val="00FB672C"/>
    <w:rsid w:val="00FB6E7B"/>
    <w:rsid w:val="00FB71E5"/>
    <w:rsid w:val="00FB787C"/>
    <w:rsid w:val="00FB7994"/>
    <w:rsid w:val="00FC0DA2"/>
    <w:rsid w:val="00FC1483"/>
    <w:rsid w:val="00FC1FAA"/>
    <w:rsid w:val="00FC2D24"/>
    <w:rsid w:val="00FC390D"/>
    <w:rsid w:val="00FC49F9"/>
    <w:rsid w:val="00FC5390"/>
    <w:rsid w:val="00FC709B"/>
    <w:rsid w:val="00FC7490"/>
    <w:rsid w:val="00FC7DED"/>
    <w:rsid w:val="00FD0130"/>
    <w:rsid w:val="00FD01D2"/>
    <w:rsid w:val="00FD07D1"/>
    <w:rsid w:val="00FD0A22"/>
    <w:rsid w:val="00FD518F"/>
    <w:rsid w:val="00FD5320"/>
    <w:rsid w:val="00FD5771"/>
    <w:rsid w:val="00FD6434"/>
    <w:rsid w:val="00FD6A3D"/>
    <w:rsid w:val="00FD7E90"/>
    <w:rsid w:val="00FE006F"/>
    <w:rsid w:val="00FE1D09"/>
    <w:rsid w:val="00FE1F67"/>
    <w:rsid w:val="00FE2D0C"/>
    <w:rsid w:val="00FE3079"/>
    <w:rsid w:val="00FE3438"/>
    <w:rsid w:val="00FE3930"/>
    <w:rsid w:val="00FE40CC"/>
    <w:rsid w:val="00FE40E1"/>
    <w:rsid w:val="00FE4BC0"/>
    <w:rsid w:val="00FE5BB1"/>
    <w:rsid w:val="00FE62A9"/>
    <w:rsid w:val="00FE6300"/>
    <w:rsid w:val="00FE690E"/>
    <w:rsid w:val="00FE7797"/>
    <w:rsid w:val="00FF03B8"/>
    <w:rsid w:val="00FF04A0"/>
    <w:rsid w:val="00FF1E99"/>
    <w:rsid w:val="00FF4A4C"/>
    <w:rsid w:val="00FF526D"/>
    <w:rsid w:val="00FF60F3"/>
    <w:rsid w:val="00FF631C"/>
    <w:rsid w:val="00FF7401"/>
    <w:rsid w:val="00FF7727"/>
    <w:rsid w:val="02E13421"/>
    <w:rsid w:val="033C979C"/>
    <w:rsid w:val="0350E376"/>
    <w:rsid w:val="035D509D"/>
    <w:rsid w:val="0430A702"/>
    <w:rsid w:val="04B01DB7"/>
    <w:rsid w:val="04D867FD"/>
    <w:rsid w:val="054D13E8"/>
    <w:rsid w:val="05E08403"/>
    <w:rsid w:val="060B545B"/>
    <w:rsid w:val="0674385E"/>
    <w:rsid w:val="069C624F"/>
    <w:rsid w:val="07D9D76B"/>
    <w:rsid w:val="085F0C3B"/>
    <w:rsid w:val="08B50D4C"/>
    <w:rsid w:val="09066E96"/>
    <w:rsid w:val="0B1B4C1C"/>
    <w:rsid w:val="0B5BF55B"/>
    <w:rsid w:val="0C95808E"/>
    <w:rsid w:val="0C9AAF4A"/>
    <w:rsid w:val="0D0BA3D3"/>
    <w:rsid w:val="0D85176A"/>
    <w:rsid w:val="0DD75A2E"/>
    <w:rsid w:val="0EA77434"/>
    <w:rsid w:val="0EDEC984"/>
    <w:rsid w:val="0F0BD2B5"/>
    <w:rsid w:val="0F387A1F"/>
    <w:rsid w:val="0F9C5D25"/>
    <w:rsid w:val="11152DB2"/>
    <w:rsid w:val="11DF14F6"/>
    <w:rsid w:val="12A228FA"/>
    <w:rsid w:val="13399309"/>
    <w:rsid w:val="135FA062"/>
    <w:rsid w:val="14E45B61"/>
    <w:rsid w:val="15126DCE"/>
    <w:rsid w:val="1579C50A"/>
    <w:rsid w:val="15C9265D"/>
    <w:rsid w:val="173B2861"/>
    <w:rsid w:val="17926AF5"/>
    <w:rsid w:val="17F0F46A"/>
    <w:rsid w:val="17F471C4"/>
    <w:rsid w:val="18196F3B"/>
    <w:rsid w:val="1875DD22"/>
    <w:rsid w:val="196D9681"/>
    <w:rsid w:val="1972508C"/>
    <w:rsid w:val="1ABD5081"/>
    <w:rsid w:val="1B4DE451"/>
    <w:rsid w:val="1B7FB473"/>
    <w:rsid w:val="1E347790"/>
    <w:rsid w:val="1E358954"/>
    <w:rsid w:val="1E5DFDA5"/>
    <w:rsid w:val="1F35B2E8"/>
    <w:rsid w:val="20C5412C"/>
    <w:rsid w:val="20D88BEB"/>
    <w:rsid w:val="20FA134F"/>
    <w:rsid w:val="212024DE"/>
    <w:rsid w:val="219CB47D"/>
    <w:rsid w:val="228E8108"/>
    <w:rsid w:val="22CFD356"/>
    <w:rsid w:val="23261C10"/>
    <w:rsid w:val="2337E5CC"/>
    <w:rsid w:val="2338906F"/>
    <w:rsid w:val="234AE669"/>
    <w:rsid w:val="23FCE1EE"/>
    <w:rsid w:val="244CBBDC"/>
    <w:rsid w:val="24674572"/>
    <w:rsid w:val="2476C5D1"/>
    <w:rsid w:val="24842A45"/>
    <w:rsid w:val="254C70C8"/>
    <w:rsid w:val="2598B24F"/>
    <w:rsid w:val="25C621CA"/>
    <w:rsid w:val="2866587D"/>
    <w:rsid w:val="29AF609F"/>
    <w:rsid w:val="29BB7D95"/>
    <w:rsid w:val="2A6432D4"/>
    <w:rsid w:val="2AD69D51"/>
    <w:rsid w:val="2C18D050"/>
    <w:rsid w:val="2C4D2679"/>
    <w:rsid w:val="2C76B59C"/>
    <w:rsid w:val="2CFBB6C6"/>
    <w:rsid w:val="2D2153BB"/>
    <w:rsid w:val="2D9CF1AC"/>
    <w:rsid w:val="2DBAA482"/>
    <w:rsid w:val="2E27F282"/>
    <w:rsid w:val="2E595497"/>
    <w:rsid w:val="2E693CC9"/>
    <w:rsid w:val="2EC4C2F4"/>
    <w:rsid w:val="2F467A82"/>
    <w:rsid w:val="2F61D564"/>
    <w:rsid w:val="2F7BFC07"/>
    <w:rsid w:val="31ADED82"/>
    <w:rsid w:val="327CE323"/>
    <w:rsid w:val="32B25DB6"/>
    <w:rsid w:val="32DA068F"/>
    <w:rsid w:val="3360E4A0"/>
    <w:rsid w:val="345A26A3"/>
    <w:rsid w:val="34D63701"/>
    <w:rsid w:val="35E6531C"/>
    <w:rsid w:val="36720762"/>
    <w:rsid w:val="368C918D"/>
    <w:rsid w:val="392A1A3D"/>
    <w:rsid w:val="399A997C"/>
    <w:rsid w:val="3AD398BE"/>
    <w:rsid w:val="3B4C3BE8"/>
    <w:rsid w:val="3B6C96A7"/>
    <w:rsid w:val="3BA379AA"/>
    <w:rsid w:val="3C260523"/>
    <w:rsid w:val="3D268E88"/>
    <w:rsid w:val="3E73C331"/>
    <w:rsid w:val="3EF3AB51"/>
    <w:rsid w:val="3F020B1D"/>
    <w:rsid w:val="3F84E72C"/>
    <w:rsid w:val="3FE1D433"/>
    <w:rsid w:val="4013C6FC"/>
    <w:rsid w:val="417DA494"/>
    <w:rsid w:val="41E14FBD"/>
    <w:rsid w:val="42CF2131"/>
    <w:rsid w:val="4366BD6F"/>
    <w:rsid w:val="45669550"/>
    <w:rsid w:val="456E3DF7"/>
    <w:rsid w:val="4797EDF5"/>
    <w:rsid w:val="47E03F5F"/>
    <w:rsid w:val="488358B6"/>
    <w:rsid w:val="488AE8C1"/>
    <w:rsid w:val="489E3612"/>
    <w:rsid w:val="48C42841"/>
    <w:rsid w:val="4916A158"/>
    <w:rsid w:val="495C639A"/>
    <w:rsid w:val="4C05AD08"/>
    <w:rsid w:val="4CABC3F7"/>
    <w:rsid w:val="4CCDE012"/>
    <w:rsid w:val="4DDB6163"/>
    <w:rsid w:val="509394ED"/>
    <w:rsid w:val="509C8CC1"/>
    <w:rsid w:val="50F275BD"/>
    <w:rsid w:val="5109A808"/>
    <w:rsid w:val="5114C0D9"/>
    <w:rsid w:val="51EF395D"/>
    <w:rsid w:val="535D1022"/>
    <w:rsid w:val="53B9C49D"/>
    <w:rsid w:val="53FFE8EA"/>
    <w:rsid w:val="54E9AFC1"/>
    <w:rsid w:val="5507A572"/>
    <w:rsid w:val="570BCE45"/>
    <w:rsid w:val="572C6792"/>
    <w:rsid w:val="573789AC"/>
    <w:rsid w:val="57E0BE02"/>
    <w:rsid w:val="58A79EA6"/>
    <w:rsid w:val="58E3D601"/>
    <w:rsid w:val="59855165"/>
    <w:rsid w:val="5CE7EB77"/>
    <w:rsid w:val="5CEF7B82"/>
    <w:rsid w:val="5E202C0D"/>
    <w:rsid w:val="5E555B83"/>
    <w:rsid w:val="5E69A867"/>
    <w:rsid w:val="5EA4D6E2"/>
    <w:rsid w:val="5F078A52"/>
    <w:rsid w:val="5F9DF856"/>
    <w:rsid w:val="60141A1C"/>
    <w:rsid w:val="604D2A93"/>
    <w:rsid w:val="609C0512"/>
    <w:rsid w:val="61BDBFEF"/>
    <w:rsid w:val="62210A9D"/>
    <w:rsid w:val="63BCDAFE"/>
    <w:rsid w:val="64074BBC"/>
    <w:rsid w:val="64571F1D"/>
    <w:rsid w:val="646AD9EB"/>
    <w:rsid w:val="646EB15D"/>
    <w:rsid w:val="6558AB5F"/>
    <w:rsid w:val="6596A622"/>
    <w:rsid w:val="6729DF95"/>
    <w:rsid w:val="6740DCF7"/>
    <w:rsid w:val="6772E06B"/>
    <w:rsid w:val="68904C21"/>
    <w:rsid w:val="6904B375"/>
    <w:rsid w:val="69C675AB"/>
    <w:rsid w:val="6A0B74C2"/>
    <w:rsid w:val="6A37ABC2"/>
    <w:rsid w:val="6AB57341"/>
    <w:rsid w:val="6ADEA45E"/>
    <w:rsid w:val="6B54C6B4"/>
    <w:rsid w:val="6BE3A74F"/>
    <w:rsid w:val="6C609AE5"/>
    <w:rsid w:val="6CDCB8FE"/>
    <w:rsid w:val="6DFC6B46"/>
    <w:rsid w:val="6E661D5E"/>
    <w:rsid w:val="6F34F17A"/>
    <w:rsid w:val="6F68DF85"/>
    <w:rsid w:val="6FB9760E"/>
    <w:rsid w:val="6FCC1440"/>
    <w:rsid w:val="707A134C"/>
    <w:rsid w:val="718BF9CB"/>
    <w:rsid w:val="71CF2A52"/>
    <w:rsid w:val="72F2E5AC"/>
    <w:rsid w:val="732D7E42"/>
    <w:rsid w:val="73564F60"/>
    <w:rsid w:val="735CFE14"/>
    <w:rsid w:val="73CC4868"/>
    <w:rsid w:val="744B1C1F"/>
    <w:rsid w:val="74B3512E"/>
    <w:rsid w:val="75E87FFE"/>
    <w:rsid w:val="76140758"/>
    <w:rsid w:val="76B88E43"/>
    <w:rsid w:val="778F6B15"/>
    <w:rsid w:val="783DFBEB"/>
    <w:rsid w:val="784A1011"/>
    <w:rsid w:val="787B8463"/>
    <w:rsid w:val="78C7FFBB"/>
    <w:rsid w:val="796845DA"/>
    <w:rsid w:val="7A0BF8FF"/>
    <w:rsid w:val="7B33A5B8"/>
    <w:rsid w:val="7B422915"/>
    <w:rsid w:val="7B50FE2E"/>
    <w:rsid w:val="7B5EF9ED"/>
    <w:rsid w:val="7BAEB27D"/>
    <w:rsid w:val="7C66064D"/>
    <w:rsid w:val="7CA53B1E"/>
    <w:rsid w:val="7D0EA865"/>
    <w:rsid w:val="7E1D34B2"/>
    <w:rsid w:val="7E25AB93"/>
    <w:rsid w:val="7E3BB6FD"/>
    <w:rsid w:val="7ECDB974"/>
    <w:rsid w:val="7F269F7D"/>
    <w:rsid w:val="7F450A5A"/>
    <w:rsid w:val="7FB517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CA1A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B11"/>
    <w:pPr>
      <w:widowControl w:val="0"/>
      <w:jc w:val="both"/>
    </w:pPr>
  </w:style>
  <w:style w:type="paragraph" w:styleId="1">
    <w:name w:val="heading 1"/>
    <w:basedOn w:val="a"/>
    <w:next w:val="a"/>
    <w:link w:val="10"/>
    <w:uiPriority w:val="9"/>
    <w:qFormat/>
    <w:rsid w:val="0043327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3327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21D3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D81"/>
    <w:pPr>
      <w:tabs>
        <w:tab w:val="center" w:pos="4252"/>
        <w:tab w:val="right" w:pos="8504"/>
      </w:tabs>
      <w:snapToGrid w:val="0"/>
    </w:pPr>
  </w:style>
  <w:style w:type="character" w:customStyle="1" w:styleId="a4">
    <w:name w:val="ヘッダー (文字)"/>
    <w:basedOn w:val="a0"/>
    <w:link w:val="a3"/>
    <w:uiPriority w:val="99"/>
    <w:rsid w:val="00BA1D81"/>
  </w:style>
  <w:style w:type="paragraph" w:styleId="a5">
    <w:name w:val="footer"/>
    <w:basedOn w:val="a"/>
    <w:link w:val="a6"/>
    <w:uiPriority w:val="99"/>
    <w:unhideWhenUsed/>
    <w:rsid w:val="00BA1D81"/>
    <w:pPr>
      <w:tabs>
        <w:tab w:val="center" w:pos="4252"/>
        <w:tab w:val="right" w:pos="8504"/>
      </w:tabs>
      <w:snapToGrid w:val="0"/>
    </w:pPr>
  </w:style>
  <w:style w:type="character" w:customStyle="1" w:styleId="a6">
    <w:name w:val="フッター (文字)"/>
    <w:basedOn w:val="a0"/>
    <w:link w:val="a5"/>
    <w:uiPriority w:val="99"/>
    <w:rsid w:val="00BA1D81"/>
  </w:style>
  <w:style w:type="table" w:styleId="a7">
    <w:name w:val="Table Grid"/>
    <w:basedOn w:val="a1"/>
    <w:uiPriority w:val="39"/>
    <w:rsid w:val="00BA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059E0"/>
    <w:rPr>
      <w:sz w:val="18"/>
      <w:szCs w:val="18"/>
    </w:rPr>
  </w:style>
  <w:style w:type="paragraph" w:styleId="a9">
    <w:name w:val="annotation text"/>
    <w:basedOn w:val="a"/>
    <w:link w:val="aa"/>
    <w:uiPriority w:val="99"/>
    <w:unhideWhenUsed/>
    <w:rsid w:val="003059E0"/>
    <w:pPr>
      <w:jc w:val="left"/>
    </w:pPr>
  </w:style>
  <w:style w:type="character" w:customStyle="1" w:styleId="aa">
    <w:name w:val="コメント文字列 (文字)"/>
    <w:basedOn w:val="a0"/>
    <w:link w:val="a9"/>
    <w:uiPriority w:val="99"/>
    <w:rsid w:val="003059E0"/>
  </w:style>
  <w:style w:type="paragraph" w:styleId="ab">
    <w:name w:val="annotation subject"/>
    <w:basedOn w:val="a9"/>
    <w:next w:val="a9"/>
    <w:link w:val="ac"/>
    <w:uiPriority w:val="99"/>
    <w:semiHidden/>
    <w:unhideWhenUsed/>
    <w:rsid w:val="003059E0"/>
    <w:rPr>
      <w:b/>
      <w:bCs/>
    </w:rPr>
  </w:style>
  <w:style w:type="character" w:customStyle="1" w:styleId="ac">
    <w:name w:val="コメント内容 (文字)"/>
    <w:basedOn w:val="aa"/>
    <w:link w:val="ab"/>
    <w:uiPriority w:val="99"/>
    <w:semiHidden/>
    <w:rsid w:val="003059E0"/>
    <w:rPr>
      <w:b/>
      <w:bCs/>
    </w:rPr>
  </w:style>
  <w:style w:type="paragraph" w:styleId="ad">
    <w:name w:val="List Paragraph"/>
    <w:basedOn w:val="a"/>
    <w:uiPriority w:val="34"/>
    <w:qFormat/>
    <w:rsid w:val="00D931EC"/>
    <w:pPr>
      <w:ind w:leftChars="400" w:left="840"/>
    </w:pPr>
  </w:style>
  <w:style w:type="paragraph" w:styleId="ae">
    <w:name w:val="Revision"/>
    <w:hidden/>
    <w:uiPriority w:val="99"/>
    <w:semiHidden/>
    <w:rsid w:val="002C705B"/>
  </w:style>
  <w:style w:type="paragraph" w:customStyle="1" w:styleId="paragraph">
    <w:name w:val="paragraph"/>
    <w:basedOn w:val="a"/>
    <w:rsid w:val="001963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1963C0"/>
  </w:style>
  <w:style w:type="character" w:customStyle="1" w:styleId="eop">
    <w:name w:val="eop"/>
    <w:basedOn w:val="a0"/>
    <w:rsid w:val="001963C0"/>
  </w:style>
  <w:style w:type="character" w:customStyle="1" w:styleId="10">
    <w:name w:val="見出し 1 (文字)"/>
    <w:basedOn w:val="a0"/>
    <w:link w:val="1"/>
    <w:uiPriority w:val="9"/>
    <w:rsid w:val="00433274"/>
    <w:rPr>
      <w:rFonts w:asciiTheme="majorHAnsi" w:eastAsiaTheme="majorEastAsia" w:hAnsiTheme="majorHAnsi" w:cstheme="majorBidi"/>
      <w:sz w:val="24"/>
      <w:szCs w:val="24"/>
    </w:rPr>
  </w:style>
  <w:style w:type="character" w:customStyle="1" w:styleId="20">
    <w:name w:val="見出し 2 (文字)"/>
    <w:basedOn w:val="a0"/>
    <w:link w:val="2"/>
    <w:uiPriority w:val="9"/>
    <w:rsid w:val="00433274"/>
    <w:rPr>
      <w:rFonts w:asciiTheme="majorHAnsi" w:eastAsiaTheme="majorEastAsia" w:hAnsiTheme="majorHAnsi" w:cstheme="majorBidi"/>
    </w:rPr>
  </w:style>
  <w:style w:type="character" w:customStyle="1" w:styleId="30">
    <w:name w:val="見出し 3 (文字)"/>
    <w:basedOn w:val="a0"/>
    <w:link w:val="3"/>
    <w:uiPriority w:val="9"/>
    <w:rsid w:val="00921D35"/>
    <w:rPr>
      <w:rFonts w:asciiTheme="majorHAnsi" w:eastAsiaTheme="majorEastAsia" w:hAnsiTheme="majorHAnsi" w:cstheme="majorBidi"/>
    </w:rPr>
  </w:style>
  <w:style w:type="table" w:styleId="3-3">
    <w:name w:val="List Table 3 Accent 3"/>
    <w:basedOn w:val="a1"/>
    <w:uiPriority w:val="48"/>
    <w:rsid w:val="0054242F"/>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308">
      <w:bodyDiv w:val="1"/>
      <w:marLeft w:val="0"/>
      <w:marRight w:val="0"/>
      <w:marTop w:val="0"/>
      <w:marBottom w:val="0"/>
      <w:divBdr>
        <w:top w:val="none" w:sz="0" w:space="0" w:color="auto"/>
        <w:left w:val="none" w:sz="0" w:space="0" w:color="auto"/>
        <w:bottom w:val="none" w:sz="0" w:space="0" w:color="auto"/>
        <w:right w:val="none" w:sz="0" w:space="0" w:color="auto"/>
      </w:divBdr>
    </w:div>
    <w:div w:id="212891200">
      <w:bodyDiv w:val="1"/>
      <w:marLeft w:val="0"/>
      <w:marRight w:val="0"/>
      <w:marTop w:val="0"/>
      <w:marBottom w:val="0"/>
      <w:divBdr>
        <w:top w:val="none" w:sz="0" w:space="0" w:color="auto"/>
        <w:left w:val="none" w:sz="0" w:space="0" w:color="auto"/>
        <w:bottom w:val="none" w:sz="0" w:space="0" w:color="auto"/>
        <w:right w:val="none" w:sz="0" w:space="0" w:color="auto"/>
      </w:divBdr>
      <w:divsChild>
        <w:div w:id="151261217">
          <w:marLeft w:val="0"/>
          <w:marRight w:val="0"/>
          <w:marTop w:val="0"/>
          <w:marBottom w:val="0"/>
          <w:divBdr>
            <w:top w:val="none" w:sz="0" w:space="0" w:color="auto"/>
            <w:left w:val="none" w:sz="0" w:space="0" w:color="auto"/>
            <w:bottom w:val="none" w:sz="0" w:space="0" w:color="auto"/>
            <w:right w:val="none" w:sz="0" w:space="0" w:color="auto"/>
          </w:divBdr>
        </w:div>
        <w:div w:id="155001756">
          <w:marLeft w:val="0"/>
          <w:marRight w:val="0"/>
          <w:marTop w:val="0"/>
          <w:marBottom w:val="0"/>
          <w:divBdr>
            <w:top w:val="none" w:sz="0" w:space="0" w:color="auto"/>
            <w:left w:val="none" w:sz="0" w:space="0" w:color="auto"/>
            <w:bottom w:val="none" w:sz="0" w:space="0" w:color="auto"/>
            <w:right w:val="none" w:sz="0" w:space="0" w:color="auto"/>
          </w:divBdr>
        </w:div>
        <w:div w:id="278805695">
          <w:marLeft w:val="0"/>
          <w:marRight w:val="0"/>
          <w:marTop w:val="0"/>
          <w:marBottom w:val="0"/>
          <w:divBdr>
            <w:top w:val="none" w:sz="0" w:space="0" w:color="auto"/>
            <w:left w:val="none" w:sz="0" w:space="0" w:color="auto"/>
            <w:bottom w:val="none" w:sz="0" w:space="0" w:color="auto"/>
            <w:right w:val="none" w:sz="0" w:space="0" w:color="auto"/>
          </w:divBdr>
        </w:div>
        <w:div w:id="383260747">
          <w:marLeft w:val="0"/>
          <w:marRight w:val="0"/>
          <w:marTop w:val="0"/>
          <w:marBottom w:val="0"/>
          <w:divBdr>
            <w:top w:val="none" w:sz="0" w:space="0" w:color="auto"/>
            <w:left w:val="none" w:sz="0" w:space="0" w:color="auto"/>
            <w:bottom w:val="none" w:sz="0" w:space="0" w:color="auto"/>
            <w:right w:val="none" w:sz="0" w:space="0" w:color="auto"/>
          </w:divBdr>
        </w:div>
        <w:div w:id="429621057">
          <w:marLeft w:val="0"/>
          <w:marRight w:val="0"/>
          <w:marTop w:val="0"/>
          <w:marBottom w:val="0"/>
          <w:divBdr>
            <w:top w:val="none" w:sz="0" w:space="0" w:color="auto"/>
            <w:left w:val="none" w:sz="0" w:space="0" w:color="auto"/>
            <w:bottom w:val="none" w:sz="0" w:space="0" w:color="auto"/>
            <w:right w:val="none" w:sz="0" w:space="0" w:color="auto"/>
          </w:divBdr>
        </w:div>
        <w:div w:id="980574896">
          <w:marLeft w:val="0"/>
          <w:marRight w:val="0"/>
          <w:marTop w:val="0"/>
          <w:marBottom w:val="0"/>
          <w:divBdr>
            <w:top w:val="none" w:sz="0" w:space="0" w:color="auto"/>
            <w:left w:val="none" w:sz="0" w:space="0" w:color="auto"/>
            <w:bottom w:val="none" w:sz="0" w:space="0" w:color="auto"/>
            <w:right w:val="none" w:sz="0" w:space="0" w:color="auto"/>
          </w:divBdr>
        </w:div>
        <w:div w:id="1062296178">
          <w:marLeft w:val="0"/>
          <w:marRight w:val="0"/>
          <w:marTop w:val="0"/>
          <w:marBottom w:val="0"/>
          <w:divBdr>
            <w:top w:val="none" w:sz="0" w:space="0" w:color="auto"/>
            <w:left w:val="none" w:sz="0" w:space="0" w:color="auto"/>
            <w:bottom w:val="none" w:sz="0" w:space="0" w:color="auto"/>
            <w:right w:val="none" w:sz="0" w:space="0" w:color="auto"/>
          </w:divBdr>
        </w:div>
        <w:div w:id="1680426553">
          <w:marLeft w:val="0"/>
          <w:marRight w:val="0"/>
          <w:marTop w:val="0"/>
          <w:marBottom w:val="0"/>
          <w:divBdr>
            <w:top w:val="none" w:sz="0" w:space="0" w:color="auto"/>
            <w:left w:val="none" w:sz="0" w:space="0" w:color="auto"/>
            <w:bottom w:val="none" w:sz="0" w:space="0" w:color="auto"/>
            <w:right w:val="none" w:sz="0" w:space="0" w:color="auto"/>
          </w:divBdr>
        </w:div>
        <w:div w:id="1827669723">
          <w:marLeft w:val="0"/>
          <w:marRight w:val="0"/>
          <w:marTop w:val="0"/>
          <w:marBottom w:val="0"/>
          <w:divBdr>
            <w:top w:val="none" w:sz="0" w:space="0" w:color="auto"/>
            <w:left w:val="none" w:sz="0" w:space="0" w:color="auto"/>
            <w:bottom w:val="none" w:sz="0" w:space="0" w:color="auto"/>
            <w:right w:val="none" w:sz="0" w:space="0" w:color="auto"/>
          </w:divBdr>
        </w:div>
        <w:div w:id="1928003887">
          <w:marLeft w:val="0"/>
          <w:marRight w:val="0"/>
          <w:marTop w:val="0"/>
          <w:marBottom w:val="0"/>
          <w:divBdr>
            <w:top w:val="none" w:sz="0" w:space="0" w:color="auto"/>
            <w:left w:val="none" w:sz="0" w:space="0" w:color="auto"/>
            <w:bottom w:val="none" w:sz="0" w:space="0" w:color="auto"/>
            <w:right w:val="none" w:sz="0" w:space="0" w:color="auto"/>
          </w:divBdr>
        </w:div>
      </w:divsChild>
    </w:div>
    <w:div w:id="654189328">
      <w:bodyDiv w:val="1"/>
      <w:marLeft w:val="0"/>
      <w:marRight w:val="0"/>
      <w:marTop w:val="0"/>
      <w:marBottom w:val="0"/>
      <w:divBdr>
        <w:top w:val="none" w:sz="0" w:space="0" w:color="auto"/>
        <w:left w:val="none" w:sz="0" w:space="0" w:color="auto"/>
        <w:bottom w:val="none" w:sz="0" w:space="0" w:color="auto"/>
        <w:right w:val="none" w:sz="0" w:space="0" w:color="auto"/>
      </w:divBdr>
      <w:divsChild>
        <w:div w:id="88816105">
          <w:marLeft w:val="0"/>
          <w:marRight w:val="0"/>
          <w:marTop w:val="0"/>
          <w:marBottom w:val="0"/>
          <w:divBdr>
            <w:top w:val="none" w:sz="0" w:space="0" w:color="auto"/>
            <w:left w:val="none" w:sz="0" w:space="0" w:color="auto"/>
            <w:bottom w:val="none" w:sz="0" w:space="0" w:color="auto"/>
            <w:right w:val="none" w:sz="0" w:space="0" w:color="auto"/>
          </w:divBdr>
        </w:div>
        <w:div w:id="646470947">
          <w:marLeft w:val="0"/>
          <w:marRight w:val="0"/>
          <w:marTop w:val="0"/>
          <w:marBottom w:val="0"/>
          <w:divBdr>
            <w:top w:val="none" w:sz="0" w:space="0" w:color="auto"/>
            <w:left w:val="none" w:sz="0" w:space="0" w:color="auto"/>
            <w:bottom w:val="none" w:sz="0" w:space="0" w:color="auto"/>
            <w:right w:val="none" w:sz="0" w:space="0" w:color="auto"/>
          </w:divBdr>
        </w:div>
      </w:divsChild>
    </w:div>
    <w:div w:id="683752665">
      <w:bodyDiv w:val="1"/>
      <w:marLeft w:val="0"/>
      <w:marRight w:val="0"/>
      <w:marTop w:val="0"/>
      <w:marBottom w:val="0"/>
      <w:divBdr>
        <w:top w:val="none" w:sz="0" w:space="0" w:color="auto"/>
        <w:left w:val="none" w:sz="0" w:space="0" w:color="auto"/>
        <w:bottom w:val="none" w:sz="0" w:space="0" w:color="auto"/>
        <w:right w:val="none" w:sz="0" w:space="0" w:color="auto"/>
      </w:divBdr>
      <w:divsChild>
        <w:div w:id="724640808">
          <w:marLeft w:val="0"/>
          <w:marRight w:val="0"/>
          <w:marTop w:val="0"/>
          <w:marBottom w:val="0"/>
          <w:divBdr>
            <w:top w:val="none" w:sz="0" w:space="0" w:color="auto"/>
            <w:left w:val="none" w:sz="0" w:space="0" w:color="auto"/>
            <w:bottom w:val="none" w:sz="0" w:space="0" w:color="auto"/>
            <w:right w:val="none" w:sz="0" w:space="0" w:color="auto"/>
          </w:divBdr>
        </w:div>
        <w:div w:id="1797720189">
          <w:marLeft w:val="0"/>
          <w:marRight w:val="0"/>
          <w:marTop w:val="0"/>
          <w:marBottom w:val="0"/>
          <w:divBdr>
            <w:top w:val="none" w:sz="0" w:space="0" w:color="auto"/>
            <w:left w:val="none" w:sz="0" w:space="0" w:color="auto"/>
            <w:bottom w:val="none" w:sz="0" w:space="0" w:color="auto"/>
            <w:right w:val="none" w:sz="0" w:space="0" w:color="auto"/>
          </w:divBdr>
        </w:div>
      </w:divsChild>
    </w:div>
    <w:div w:id="829446651">
      <w:bodyDiv w:val="1"/>
      <w:marLeft w:val="0"/>
      <w:marRight w:val="0"/>
      <w:marTop w:val="0"/>
      <w:marBottom w:val="0"/>
      <w:divBdr>
        <w:top w:val="none" w:sz="0" w:space="0" w:color="auto"/>
        <w:left w:val="none" w:sz="0" w:space="0" w:color="auto"/>
        <w:bottom w:val="none" w:sz="0" w:space="0" w:color="auto"/>
        <w:right w:val="none" w:sz="0" w:space="0" w:color="auto"/>
      </w:divBdr>
      <w:divsChild>
        <w:div w:id="719206252">
          <w:marLeft w:val="0"/>
          <w:marRight w:val="0"/>
          <w:marTop w:val="0"/>
          <w:marBottom w:val="0"/>
          <w:divBdr>
            <w:top w:val="none" w:sz="0" w:space="0" w:color="auto"/>
            <w:left w:val="none" w:sz="0" w:space="0" w:color="auto"/>
            <w:bottom w:val="none" w:sz="0" w:space="0" w:color="auto"/>
            <w:right w:val="none" w:sz="0" w:space="0" w:color="auto"/>
          </w:divBdr>
        </w:div>
        <w:div w:id="1384450150">
          <w:marLeft w:val="0"/>
          <w:marRight w:val="0"/>
          <w:marTop w:val="0"/>
          <w:marBottom w:val="0"/>
          <w:divBdr>
            <w:top w:val="none" w:sz="0" w:space="0" w:color="auto"/>
            <w:left w:val="none" w:sz="0" w:space="0" w:color="auto"/>
            <w:bottom w:val="none" w:sz="0" w:space="0" w:color="auto"/>
            <w:right w:val="none" w:sz="0" w:space="0" w:color="auto"/>
          </w:divBdr>
        </w:div>
        <w:div w:id="1663658323">
          <w:marLeft w:val="0"/>
          <w:marRight w:val="0"/>
          <w:marTop w:val="0"/>
          <w:marBottom w:val="0"/>
          <w:divBdr>
            <w:top w:val="none" w:sz="0" w:space="0" w:color="auto"/>
            <w:left w:val="none" w:sz="0" w:space="0" w:color="auto"/>
            <w:bottom w:val="none" w:sz="0" w:space="0" w:color="auto"/>
            <w:right w:val="none" w:sz="0" w:space="0" w:color="auto"/>
          </w:divBdr>
        </w:div>
      </w:divsChild>
    </w:div>
    <w:div w:id="893156372">
      <w:bodyDiv w:val="1"/>
      <w:marLeft w:val="0"/>
      <w:marRight w:val="0"/>
      <w:marTop w:val="0"/>
      <w:marBottom w:val="0"/>
      <w:divBdr>
        <w:top w:val="none" w:sz="0" w:space="0" w:color="auto"/>
        <w:left w:val="none" w:sz="0" w:space="0" w:color="auto"/>
        <w:bottom w:val="none" w:sz="0" w:space="0" w:color="auto"/>
        <w:right w:val="none" w:sz="0" w:space="0" w:color="auto"/>
      </w:divBdr>
      <w:divsChild>
        <w:div w:id="151609269">
          <w:marLeft w:val="0"/>
          <w:marRight w:val="0"/>
          <w:marTop w:val="0"/>
          <w:marBottom w:val="0"/>
          <w:divBdr>
            <w:top w:val="none" w:sz="0" w:space="0" w:color="auto"/>
            <w:left w:val="none" w:sz="0" w:space="0" w:color="auto"/>
            <w:bottom w:val="none" w:sz="0" w:space="0" w:color="auto"/>
            <w:right w:val="none" w:sz="0" w:space="0" w:color="auto"/>
          </w:divBdr>
        </w:div>
        <w:div w:id="555749904">
          <w:marLeft w:val="0"/>
          <w:marRight w:val="0"/>
          <w:marTop w:val="0"/>
          <w:marBottom w:val="0"/>
          <w:divBdr>
            <w:top w:val="none" w:sz="0" w:space="0" w:color="auto"/>
            <w:left w:val="none" w:sz="0" w:space="0" w:color="auto"/>
            <w:bottom w:val="none" w:sz="0" w:space="0" w:color="auto"/>
            <w:right w:val="none" w:sz="0" w:space="0" w:color="auto"/>
          </w:divBdr>
        </w:div>
      </w:divsChild>
    </w:div>
    <w:div w:id="1261641694">
      <w:bodyDiv w:val="1"/>
      <w:marLeft w:val="0"/>
      <w:marRight w:val="0"/>
      <w:marTop w:val="0"/>
      <w:marBottom w:val="0"/>
      <w:divBdr>
        <w:top w:val="none" w:sz="0" w:space="0" w:color="auto"/>
        <w:left w:val="none" w:sz="0" w:space="0" w:color="auto"/>
        <w:bottom w:val="none" w:sz="0" w:space="0" w:color="auto"/>
        <w:right w:val="none" w:sz="0" w:space="0" w:color="auto"/>
      </w:divBdr>
      <w:divsChild>
        <w:div w:id="235668059">
          <w:marLeft w:val="0"/>
          <w:marRight w:val="0"/>
          <w:marTop w:val="0"/>
          <w:marBottom w:val="0"/>
          <w:divBdr>
            <w:top w:val="none" w:sz="0" w:space="0" w:color="auto"/>
            <w:left w:val="none" w:sz="0" w:space="0" w:color="auto"/>
            <w:bottom w:val="none" w:sz="0" w:space="0" w:color="auto"/>
            <w:right w:val="none" w:sz="0" w:space="0" w:color="auto"/>
          </w:divBdr>
        </w:div>
        <w:div w:id="676351981">
          <w:marLeft w:val="0"/>
          <w:marRight w:val="0"/>
          <w:marTop w:val="0"/>
          <w:marBottom w:val="0"/>
          <w:divBdr>
            <w:top w:val="none" w:sz="0" w:space="0" w:color="auto"/>
            <w:left w:val="none" w:sz="0" w:space="0" w:color="auto"/>
            <w:bottom w:val="none" w:sz="0" w:space="0" w:color="auto"/>
            <w:right w:val="none" w:sz="0" w:space="0" w:color="auto"/>
          </w:divBdr>
        </w:div>
        <w:div w:id="930042552">
          <w:marLeft w:val="0"/>
          <w:marRight w:val="0"/>
          <w:marTop w:val="0"/>
          <w:marBottom w:val="0"/>
          <w:divBdr>
            <w:top w:val="none" w:sz="0" w:space="0" w:color="auto"/>
            <w:left w:val="none" w:sz="0" w:space="0" w:color="auto"/>
            <w:bottom w:val="none" w:sz="0" w:space="0" w:color="auto"/>
            <w:right w:val="none" w:sz="0" w:space="0" w:color="auto"/>
          </w:divBdr>
        </w:div>
        <w:div w:id="930504709">
          <w:marLeft w:val="0"/>
          <w:marRight w:val="0"/>
          <w:marTop w:val="0"/>
          <w:marBottom w:val="0"/>
          <w:divBdr>
            <w:top w:val="none" w:sz="0" w:space="0" w:color="auto"/>
            <w:left w:val="none" w:sz="0" w:space="0" w:color="auto"/>
            <w:bottom w:val="none" w:sz="0" w:space="0" w:color="auto"/>
            <w:right w:val="none" w:sz="0" w:space="0" w:color="auto"/>
          </w:divBdr>
        </w:div>
        <w:div w:id="1384989287">
          <w:marLeft w:val="0"/>
          <w:marRight w:val="0"/>
          <w:marTop w:val="0"/>
          <w:marBottom w:val="0"/>
          <w:divBdr>
            <w:top w:val="none" w:sz="0" w:space="0" w:color="auto"/>
            <w:left w:val="none" w:sz="0" w:space="0" w:color="auto"/>
            <w:bottom w:val="none" w:sz="0" w:space="0" w:color="auto"/>
            <w:right w:val="none" w:sz="0" w:space="0" w:color="auto"/>
          </w:divBdr>
        </w:div>
        <w:div w:id="1686906377">
          <w:marLeft w:val="0"/>
          <w:marRight w:val="0"/>
          <w:marTop w:val="0"/>
          <w:marBottom w:val="0"/>
          <w:divBdr>
            <w:top w:val="none" w:sz="0" w:space="0" w:color="auto"/>
            <w:left w:val="none" w:sz="0" w:space="0" w:color="auto"/>
            <w:bottom w:val="none" w:sz="0" w:space="0" w:color="auto"/>
            <w:right w:val="none" w:sz="0" w:space="0" w:color="auto"/>
          </w:divBdr>
        </w:div>
        <w:div w:id="2127506609">
          <w:marLeft w:val="0"/>
          <w:marRight w:val="0"/>
          <w:marTop w:val="0"/>
          <w:marBottom w:val="0"/>
          <w:divBdr>
            <w:top w:val="none" w:sz="0" w:space="0" w:color="auto"/>
            <w:left w:val="none" w:sz="0" w:space="0" w:color="auto"/>
            <w:bottom w:val="none" w:sz="0" w:space="0" w:color="auto"/>
            <w:right w:val="none" w:sz="0" w:space="0" w:color="auto"/>
          </w:divBdr>
        </w:div>
      </w:divsChild>
    </w:div>
    <w:div w:id="1286542083">
      <w:bodyDiv w:val="1"/>
      <w:marLeft w:val="0"/>
      <w:marRight w:val="0"/>
      <w:marTop w:val="0"/>
      <w:marBottom w:val="0"/>
      <w:divBdr>
        <w:top w:val="none" w:sz="0" w:space="0" w:color="auto"/>
        <w:left w:val="none" w:sz="0" w:space="0" w:color="auto"/>
        <w:bottom w:val="none" w:sz="0" w:space="0" w:color="auto"/>
        <w:right w:val="none" w:sz="0" w:space="0" w:color="auto"/>
      </w:divBdr>
      <w:divsChild>
        <w:div w:id="357858112">
          <w:marLeft w:val="0"/>
          <w:marRight w:val="0"/>
          <w:marTop w:val="0"/>
          <w:marBottom w:val="0"/>
          <w:divBdr>
            <w:top w:val="none" w:sz="0" w:space="0" w:color="auto"/>
            <w:left w:val="none" w:sz="0" w:space="0" w:color="auto"/>
            <w:bottom w:val="none" w:sz="0" w:space="0" w:color="auto"/>
            <w:right w:val="none" w:sz="0" w:space="0" w:color="auto"/>
          </w:divBdr>
        </w:div>
        <w:div w:id="500972796">
          <w:marLeft w:val="0"/>
          <w:marRight w:val="0"/>
          <w:marTop w:val="0"/>
          <w:marBottom w:val="0"/>
          <w:divBdr>
            <w:top w:val="none" w:sz="0" w:space="0" w:color="auto"/>
            <w:left w:val="none" w:sz="0" w:space="0" w:color="auto"/>
            <w:bottom w:val="none" w:sz="0" w:space="0" w:color="auto"/>
            <w:right w:val="none" w:sz="0" w:space="0" w:color="auto"/>
          </w:divBdr>
        </w:div>
        <w:div w:id="816073730">
          <w:marLeft w:val="0"/>
          <w:marRight w:val="0"/>
          <w:marTop w:val="0"/>
          <w:marBottom w:val="0"/>
          <w:divBdr>
            <w:top w:val="none" w:sz="0" w:space="0" w:color="auto"/>
            <w:left w:val="none" w:sz="0" w:space="0" w:color="auto"/>
            <w:bottom w:val="none" w:sz="0" w:space="0" w:color="auto"/>
            <w:right w:val="none" w:sz="0" w:space="0" w:color="auto"/>
          </w:divBdr>
        </w:div>
        <w:div w:id="830489414">
          <w:marLeft w:val="0"/>
          <w:marRight w:val="0"/>
          <w:marTop w:val="0"/>
          <w:marBottom w:val="0"/>
          <w:divBdr>
            <w:top w:val="none" w:sz="0" w:space="0" w:color="auto"/>
            <w:left w:val="none" w:sz="0" w:space="0" w:color="auto"/>
            <w:bottom w:val="none" w:sz="0" w:space="0" w:color="auto"/>
            <w:right w:val="none" w:sz="0" w:space="0" w:color="auto"/>
          </w:divBdr>
        </w:div>
        <w:div w:id="1447847855">
          <w:marLeft w:val="0"/>
          <w:marRight w:val="0"/>
          <w:marTop w:val="0"/>
          <w:marBottom w:val="0"/>
          <w:divBdr>
            <w:top w:val="none" w:sz="0" w:space="0" w:color="auto"/>
            <w:left w:val="none" w:sz="0" w:space="0" w:color="auto"/>
            <w:bottom w:val="none" w:sz="0" w:space="0" w:color="auto"/>
            <w:right w:val="none" w:sz="0" w:space="0" w:color="auto"/>
          </w:divBdr>
        </w:div>
        <w:div w:id="1525054014">
          <w:marLeft w:val="0"/>
          <w:marRight w:val="0"/>
          <w:marTop w:val="0"/>
          <w:marBottom w:val="0"/>
          <w:divBdr>
            <w:top w:val="none" w:sz="0" w:space="0" w:color="auto"/>
            <w:left w:val="none" w:sz="0" w:space="0" w:color="auto"/>
            <w:bottom w:val="none" w:sz="0" w:space="0" w:color="auto"/>
            <w:right w:val="none" w:sz="0" w:space="0" w:color="auto"/>
          </w:divBdr>
        </w:div>
        <w:div w:id="1639918004">
          <w:marLeft w:val="0"/>
          <w:marRight w:val="0"/>
          <w:marTop w:val="0"/>
          <w:marBottom w:val="0"/>
          <w:divBdr>
            <w:top w:val="none" w:sz="0" w:space="0" w:color="auto"/>
            <w:left w:val="none" w:sz="0" w:space="0" w:color="auto"/>
            <w:bottom w:val="none" w:sz="0" w:space="0" w:color="auto"/>
            <w:right w:val="none" w:sz="0" w:space="0" w:color="auto"/>
          </w:divBdr>
        </w:div>
        <w:div w:id="1719621642">
          <w:marLeft w:val="0"/>
          <w:marRight w:val="0"/>
          <w:marTop w:val="0"/>
          <w:marBottom w:val="0"/>
          <w:divBdr>
            <w:top w:val="none" w:sz="0" w:space="0" w:color="auto"/>
            <w:left w:val="none" w:sz="0" w:space="0" w:color="auto"/>
            <w:bottom w:val="none" w:sz="0" w:space="0" w:color="auto"/>
            <w:right w:val="none" w:sz="0" w:space="0" w:color="auto"/>
          </w:divBdr>
        </w:div>
        <w:div w:id="1764523494">
          <w:marLeft w:val="0"/>
          <w:marRight w:val="0"/>
          <w:marTop w:val="0"/>
          <w:marBottom w:val="0"/>
          <w:divBdr>
            <w:top w:val="none" w:sz="0" w:space="0" w:color="auto"/>
            <w:left w:val="none" w:sz="0" w:space="0" w:color="auto"/>
            <w:bottom w:val="none" w:sz="0" w:space="0" w:color="auto"/>
            <w:right w:val="none" w:sz="0" w:space="0" w:color="auto"/>
          </w:divBdr>
        </w:div>
        <w:div w:id="1845047299">
          <w:marLeft w:val="0"/>
          <w:marRight w:val="0"/>
          <w:marTop w:val="0"/>
          <w:marBottom w:val="0"/>
          <w:divBdr>
            <w:top w:val="none" w:sz="0" w:space="0" w:color="auto"/>
            <w:left w:val="none" w:sz="0" w:space="0" w:color="auto"/>
            <w:bottom w:val="none" w:sz="0" w:space="0" w:color="auto"/>
            <w:right w:val="none" w:sz="0" w:space="0" w:color="auto"/>
          </w:divBdr>
        </w:div>
        <w:div w:id="1849561597">
          <w:marLeft w:val="0"/>
          <w:marRight w:val="0"/>
          <w:marTop w:val="0"/>
          <w:marBottom w:val="0"/>
          <w:divBdr>
            <w:top w:val="none" w:sz="0" w:space="0" w:color="auto"/>
            <w:left w:val="none" w:sz="0" w:space="0" w:color="auto"/>
            <w:bottom w:val="none" w:sz="0" w:space="0" w:color="auto"/>
            <w:right w:val="none" w:sz="0" w:space="0" w:color="auto"/>
          </w:divBdr>
        </w:div>
        <w:div w:id="2108966932">
          <w:marLeft w:val="0"/>
          <w:marRight w:val="0"/>
          <w:marTop w:val="0"/>
          <w:marBottom w:val="0"/>
          <w:divBdr>
            <w:top w:val="none" w:sz="0" w:space="0" w:color="auto"/>
            <w:left w:val="none" w:sz="0" w:space="0" w:color="auto"/>
            <w:bottom w:val="none" w:sz="0" w:space="0" w:color="auto"/>
            <w:right w:val="none" w:sz="0" w:space="0" w:color="auto"/>
          </w:divBdr>
        </w:div>
      </w:divsChild>
    </w:div>
    <w:div w:id="1331372392">
      <w:bodyDiv w:val="1"/>
      <w:marLeft w:val="0"/>
      <w:marRight w:val="0"/>
      <w:marTop w:val="0"/>
      <w:marBottom w:val="0"/>
      <w:divBdr>
        <w:top w:val="none" w:sz="0" w:space="0" w:color="auto"/>
        <w:left w:val="none" w:sz="0" w:space="0" w:color="auto"/>
        <w:bottom w:val="none" w:sz="0" w:space="0" w:color="auto"/>
        <w:right w:val="none" w:sz="0" w:space="0" w:color="auto"/>
      </w:divBdr>
      <w:divsChild>
        <w:div w:id="21056189">
          <w:marLeft w:val="0"/>
          <w:marRight w:val="0"/>
          <w:marTop w:val="0"/>
          <w:marBottom w:val="0"/>
          <w:divBdr>
            <w:top w:val="none" w:sz="0" w:space="0" w:color="auto"/>
            <w:left w:val="none" w:sz="0" w:space="0" w:color="auto"/>
            <w:bottom w:val="none" w:sz="0" w:space="0" w:color="auto"/>
            <w:right w:val="none" w:sz="0" w:space="0" w:color="auto"/>
          </w:divBdr>
        </w:div>
        <w:div w:id="30956131">
          <w:marLeft w:val="0"/>
          <w:marRight w:val="0"/>
          <w:marTop w:val="0"/>
          <w:marBottom w:val="0"/>
          <w:divBdr>
            <w:top w:val="none" w:sz="0" w:space="0" w:color="auto"/>
            <w:left w:val="none" w:sz="0" w:space="0" w:color="auto"/>
            <w:bottom w:val="none" w:sz="0" w:space="0" w:color="auto"/>
            <w:right w:val="none" w:sz="0" w:space="0" w:color="auto"/>
          </w:divBdr>
        </w:div>
        <w:div w:id="367264420">
          <w:marLeft w:val="0"/>
          <w:marRight w:val="0"/>
          <w:marTop w:val="0"/>
          <w:marBottom w:val="0"/>
          <w:divBdr>
            <w:top w:val="none" w:sz="0" w:space="0" w:color="auto"/>
            <w:left w:val="none" w:sz="0" w:space="0" w:color="auto"/>
            <w:bottom w:val="none" w:sz="0" w:space="0" w:color="auto"/>
            <w:right w:val="none" w:sz="0" w:space="0" w:color="auto"/>
          </w:divBdr>
        </w:div>
        <w:div w:id="437145004">
          <w:marLeft w:val="0"/>
          <w:marRight w:val="0"/>
          <w:marTop w:val="0"/>
          <w:marBottom w:val="0"/>
          <w:divBdr>
            <w:top w:val="none" w:sz="0" w:space="0" w:color="auto"/>
            <w:left w:val="none" w:sz="0" w:space="0" w:color="auto"/>
            <w:bottom w:val="none" w:sz="0" w:space="0" w:color="auto"/>
            <w:right w:val="none" w:sz="0" w:space="0" w:color="auto"/>
          </w:divBdr>
        </w:div>
        <w:div w:id="516311137">
          <w:marLeft w:val="0"/>
          <w:marRight w:val="0"/>
          <w:marTop w:val="0"/>
          <w:marBottom w:val="0"/>
          <w:divBdr>
            <w:top w:val="none" w:sz="0" w:space="0" w:color="auto"/>
            <w:left w:val="none" w:sz="0" w:space="0" w:color="auto"/>
            <w:bottom w:val="none" w:sz="0" w:space="0" w:color="auto"/>
            <w:right w:val="none" w:sz="0" w:space="0" w:color="auto"/>
          </w:divBdr>
        </w:div>
        <w:div w:id="614751266">
          <w:marLeft w:val="0"/>
          <w:marRight w:val="0"/>
          <w:marTop w:val="0"/>
          <w:marBottom w:val="0"/>
          <w:divBdr>
            <w:top w:val="none" w:sz="0" w:space="0" w:color="auto"/>
            <w:left w:val="none" w:sz="0" w:space="0" w:color="auto"/>
            <w:bottom w:val="none" w:sz="0" w:space="0" w:color="auto"/>
            <w:right w:val="none" w:sz="0" w:space="0" w:color="auto"/>
          </w:divBdr>
        </w:div>
        <w:div w:id="688606730">
          <w:marLeft w:val="0"/>
          <w:marRight w:val="0"/>
          <w:marTop w:val="0"/>
          <w:marBottom w:val="0"/>
          <w:divBdr>
            <w:top w:val="none" w:sz="0" w:space="0" w:color="auto"/>
            <w:left w:val="none" w:sz="0" w:space="0" w:color="auto"/>
            <w:bottom w:val="none" w:sz="0" w:space="0" w:color="auto"/>
            <w:right w:val="none" w:sz="0" w:space="0" w:color="auto"/>
          </w:divBdr>
        </w:div>
        <w:div w:id="770777677">
          <w:marLeft w:val="0"/>
          <w:marRight w:val="0"/>
          <w:marTop w:val="0"/>
          <w:marBottom w:val="0"/>
          <w:divBdr>
            <w:top w:val="none" w:sz="0" w:space="0" w:color="auto"/>
            <w:left w:val="none" w:sz="0" w:space="0" w:color="auto"/>
            <w:bottom w:val="none" w:sz="0" w:space="0" w:color="auto"/>
            <w:right w:val="none" w:sz="0" w:space="0" w:color="auto"/>
          </w:divBdr>
        </w:div>
        <w:div w:id="875314813">
          <w:marLeft w:val="0"/>
          <w:marRight w:val="0"/>
          <w:marTop w:val="0"/>
          <w:marBottom w:val="0"/>
          <w:divBdr>
            <w:top w:val="none" w:sz="0" w:space="0" w:color="auto"/>
            <w:left w:val="none" w:sz="0" w:space="0" w:color="auto"/>
            <w:bottom w:val="none" w:sz="0" w:space="0" w:color="auto"/>
            <w:right w:val="none" w:sz="0" w:space="0" w:color="auto"/>
          </w:divBdr>
        </w:div>
        <w:div w:id="886405763">
          <w:marLeft w:val="0"/>
          <w:marRight w:val="0"/>
          <w:marTop w:val="0"/>
          <w:marBottom w:val="0"/>
          <w:divBdr>
            <w:top w:val="none" w:sz="0" w:space="0" w:color="auto"/>
            <w:left w:val="none" w:sz="0" w:space="0" w:color="auto"/>
            <w:bottom w:val="none" w:sz="0" w:space="0" w:color="auto"/>
            <w:right w:val="none" w:sz="0" w:space="0" w:color="auto"/>
          </w:divBdr>
        </w:div>
        <w:div w:id="1013217191">
          <w:marLeft w:val="0"/>
          <w:marRight w:val="0"/>
          <w:marTop w:val="0"/>
          <w:marBottom w:val="0"/>
          <w:divBdr>
            <w:top w:val="none" w:sz="0" w:space="0" w:color="auto"/>
            <w:left w:val="none" w:sz="0" w:space="0" w:color="auto"/>
            <w:bottom w:val="none" w:sz="0" w:space="0" w:color="auto"/>
            <w:right w:val="none" w:sz="0" w:space="0" w:color="auto"/>
          </w:divBdr>
        </w:div>
        <w:div w:id="1065950515">
          <w:marLeft w:val="0"/>
          <w:marRight w:val="0"/>
          <w:marTop w:val="0"/>
          <w:marBottom w:val="0"/>
          <w:divBdr>
            <w:top w:val="none" w:sz="0" w:space="0" w:color="auto"/>
            <w:left w:val="none" w:sz="0" w:space="0" w:color="auto"/>
            <w:bottom w:val="none" w:sz="0" w:space="0" w:color="auto"/>
            <w:right w:val="none" w:sz="0" w:space="0" w:color="auto"/>
          </w:divBdr>
        </w:div>
        <w:div w:id="1263732273">
          <w:marLeft w:val="0"/>
          <w:marRight w:val="0"/>
          <w:marTop w:val="0"/>
          <w:marBottom w:val="0"/>
          <w:divBdr>
            <w:top w:val="none" w:sz="0" w:space="0" w:color="auto"/>
            <w:left w:val="none" w:sz="0" w:space="0" w:color="auto"/>
            <w:bottom w:val="none" w:sz="0" w:space="0" w:color="auto"/>
            <w:right w:val="none" w:sz="0" w:space="0" w:color="auto"/>
          </w:divBdr>
        </w:div>
        <w:div w:id="1313018967">
          <w:marLeft w:val="0"/>
          <w:marRight w:val="0"/>
          <w:marTop w:val="0"/>
          <w:marBottom w:val="0"/>
          <w:divBdr>
            <w:top w:val="none" w:sz="0" w:space="0" w:color="auto"/>
            <w:left w:val="none" w:sz="0" w:space="0" w:color="auto"/>
            <w:bottom w:val="none" w:sz="0" w:space="0" w:color="auto"/>
            <w:right w:val="none" w:sz="0" w:space="0" w:color="auto"/>
          </w:divBdr>
        </w:div>
        <w:div w:id="1346595621">
          <w:marLeft w:val="0"/>
          <w:marRight w:val="0"/>
          <w:marTop w:val="0"/>
          <w:marBottom w:val="0"/>
          <w:divBdr>
            <w:top w:val="none" w:sz="0" w:space="0" w:color="auto"/>
            <w:left w:val="none" w:sz="0" w:space="0" w:color="auto"/>
            <w:bottom w:val="none" w:sz="0" w:space="0" w:color="auto"/>
            <w:right w:val="none" w:sz="0" w:space="0" w:color="auto"/>
          </w:divBdr>
        </w:div>
        <w:div w:id="1533764819">
          <w:marLeft w:val="0"/>
          <w:marRight w:val="0"/>
          <w:marTop w:val="0"/>
          <w:marBottom w:val="0"/>
          <w:divBdr>
            <w:top w:val="none" w:sz="0" w:space="0" w:color="auto"/>
            <w:left w:val="none" w:sz="0" w:space="0" w:color="auto"/>
            <w:bottom w:val="none" w:sz="0" w:space="0" w:color="auto"/>
            <w:right w:val="none" w:sz="0" w:space="0" w:color="auto"/>
          </w:divBdr>
        </w:div>
        <w:div w:id="1547989999">
          <w:marLeft w:val="0"/>
          <w:marRight w:val="0"/>
          <w:marTop w:val="0"/>
          <w:marBottom w:val="0"/>
          <w:divBdr>
            <w:top w:val="none" w:sz="0" w:space="0" w:color="auto"/>
            <w:left w:val="none" w:sz="0" w:space="0" w:color="auto"/>
            <w:bottom w:val="none" w:sz="0" w:space="0" w:color="auto"/>
            <w:right w:val="none" w:sz="0" w:space="0" w:color="auto"/>
          </w:divBdr>
        </w:div>
        <w:div w:id="1809735759">
          <w:marLeft w:val="0"/>
          <w:marRight w:val="0"/>
          <w:marTop w:val="0"/>
          <w:marBottom w:val="0"/>
          <w:divBdr>
            <w:top w:val="none" w:sz="0" w:space="0" w:color="auto"/>
            <w:left w:val="none" w:sz="0" w:space="0" w:color="auto"/>
            <w:bottom w:val="none" w:sz="0" w:space="0" w:color="auto"/>
            <w:right w:val="none" w:sz="0" w:space="0" w:color="auto"/>
          </w:divBdr>
        </w:div>
        <w:div w:id="2022929631">
          <w:marLeft w:val="0"/>
          <w:marRight w:val="0"/>
          <w:marTop w:val="0"/>
          <w:marBottom w:val="0"/>
          <w:divBdr>
            <w:top w:val="none" w:sz="0" w:space="0" w:color="auto"/>
            <w:left w:val="none" w:sz="0" w:space="0" w:color="auto"/>
            <w:bottom w:val="none" w:sz="0" w:space="0" w:color="auto"/>
            <w:right w:val="none" w:sz="0" w:space="0" w:color="auto"/>
          </w:divBdr>
        </w:div>
        <w:div w:id="2090301532">
          <w:marLeft w:val="0"/>
          <w:marRight w:val="0"/>
          <w:marTop w:val="0"/>
          <w:marBottom w:val="0"/>
          <w:divBdr>
            <w:top w:val="none" w:sz="0" w:space="0" w:color="auto"/>
            <w:left w:val="none" w:sz="0" w:space="0" w:color="auto"/>
            <w:bottom w:val="none" w:sz="0" w:space="0" w:color="auto"/>
            <w:right w:val="none" w:sz="0" w:space="0" w:color="auto"/>
          </w:divBdr>
        </w:div>
      </w:divsChild>
    </w:div>
    <w:div w:id="1408848204">
      <w:bodyDiv w:val="1"/>
      <w:marLeft w:val="0"/>
      <w:marRight w:val="0"/>
      <w:marTop w:val="0"/>
      <w:marBottom w:val="0"/>
      <w:divBdr>
        <w:top w:val="none" w:sz="0" w:space="0" w:color="auto"/>
        <w:left w:val="none" w:sz="0" w:space="0" w:color="auto"/>
        <w:bottom w:val="none" w:sz="0" w:space="0" w:color="auto"/>
        <w:right w:val="none" w:sz="0" w:space="0" w:color="auto"/>
      </w:divBdr>
      <w:divsChild>
        <w:div w:id="36315884">
          <w:marLeft w:val="0"/>
          <w:marRight w:val="0"/>
          <w:marTop w:val="0"/>
          <w:marBottom w:val="0"/>
          <w:divBdr>
            <w:top w:val="none" w:sz="0" w:space="0" w:color="auto"/>
            <w:left w:val="none" w:sz="0" w:space="0" w:color="auto"/>
            <w:bottom w:val="none" w:sz="0" w:space="0" w:color="auto"/>
            <w:right w:val="none" w:sz="0" w:space="0" w:color="auto"/>
          </w:divBdr>
        </w:div>
        <w:div w:id="215438394">
          <w:marLeft w:val="0"/>
          <w:marRight w:val="0"/>
          <w:marTop w:val="0"/>
          <w:marBottom w:val="0"/>
          <w:divBdr>
            <w:top w:val="none" w:sz="0" w:space="0" w:color="auto"/>
            <w:left w:val="none" w:sz="0" w:space="0" w:color="auto"/>
            <w:bottom w:val="none" w:sz="0" w:space="0" w:color="auto"/>
            <w:right w:val="none" w:sz="0" w:space="0" w:color="auto"/>
          </w:divBdr>
        </w:div>
        <w:div w:id="419568975">
          <w:marLeft w:val="0"/>
          <w:marRight w:val="0"/>
          <w:marTop w:val="0"/>
          <w:marBottom w:val="0"/>
          <w:divBdr>
            <w:top w:val="none" w:sz="0" w:space="0" w:color="auto"/>
            <w:left w:val="none" w:sz="0" w:space="0" w:color="auto"/>
            <w:bottom w:val="none" w:sz="0" w:space="0" w:color="auto"/>
            <w:right w:val="none" w:sz="0" w:space="0" w:color="auto"/>
          </w:divBdr>
        </w:div>
        <w:div w:id="540552270">
          <w:marLeft w:val="0"/>
          <w:marRight w:val="0"/>
          <w:marTop w:val="0"/>
          <w:marBottom w:val="0"/>
          <w:divBdr>
            <w:top w:val="none" w:sz="0" w:space="0" w:color="auto"/>
            <w:left w:val="none" w:sz="0" w:space="0" w:color="auto"/>
            <w:bottom w:val="none" w:sz="0" w:space="0" w:color="auto"/>
            <w:right w:val="none" w:sz="0" w:space="0" w:color="auto"/>
          </w:divBdr>
        </w:div>
        <w:div w:id="854925737">
          <w:marLeft w:val="0"/>
          <w:marRight w:val="0"/>
          <w:marTop w:val="0"/>
          <w:marBottom w:val="0"/>
          <w:divBdr>
            <w:top w:val="none" w:sz="0" w:space="0" w:color="auto"/>
            <w:left w:val="none" w:sz="0" w:space="0" w:color="auto"/>
            <w:bottom w:val="none" w:sz="0" w:space="0" w:color="auto"/>
            <w:right w:val="none" w:sz="0" w:space="0" w:color="auto"/>
          </w:divBdr>
        </w:div>
        <w:div w:id="989942320">
          <w:marLeft w:val="0"/>
          <w:marRight w:val="0"/>
          <w:marTop w:val="0"/>
          <w:marBottom w:val="0"/>
          <w:divBdr>
            <w:top w:val="none" w:sz="0" w:space="0" w:color="auto"/>
            <w:left w:val="none" w:sz="0" w:space="0" w:color="auto"/>
            <w:bottom w:val="none" w:sz="0" w:space="0" w:color="auto"/>
            <w:right w:val="none" w:sz="0" w:space="0" w:color="auto"/>
          </w:divBdr>
        </w:div>
        <w:div w:id="1240948725">
          <w:marLeft w:val="0"/>
          <w:marRight w:val="0"/>
          <w:marTop w:val="0"/>
          <w:marBottom w:val="0"/>
          <w:divBdr>
            <w:top w:val="none" w:sz="0" w:space="0" w:color="auto"/>
            <w:left w:val="none" w:sz="0" w:space="0" w:color="auto"/>
            <w:bottom w:val="none" w:sz="0" w:space="0" w:color="auto"/>
            <w:right w:val="none" w:sz="0" w:space="0" w:color="auto"/>
          </w:divBdr>
        </w:div>
        <w:div w:id="1339843758">
          <w:marLeft w:val="0"/>
          <w:marRight w:val="0"/>
          <w:marTop w:val="0"/>
          <w:marBottom w:val="0"/>
          <w:divBdr>
            <w:top w:val="none" w:sz="0" w:space="0" w:color="auto"/>
            <w:left w:val="none" w:sz="0" w:space="0" w:color="auto"/>
            <w:bottom w:val="none" w:sz="0" w:space="0" w:color="auto"/>
            <w:right w:val="none" w:sz="0" w:space="0" w:color="auto"/>
          </w:divBdr>
        </w:div>
        <w:div w:id="1442918508">
          <w:marLeft w:val="0"/>
          <w:marRight w:val="0"/>
          <w:marTop w:val="0"/>
          <w:marBottom w:val="0"/>
          <w:divBdr>
            <w:top w:val="none" w:sz="0" w:space="0" w:color="auto"/>
            <w:left w:val="none" w:sz="0" w:space="0" w:color="auto"/>
            <w:bottom w:val="none" w:sz="0" w:space="0" w:color="auto"/>
            <w:right w:val="none" w:sz="0" w:space="0" w:color="auto"/>
          </w:divBdr>
        </w:div>
        <w:div w:id="1534921589">
          <w:marLeft w:val="0"/>
          <w:marRight w:val="0"/>
          <w:marTop w:val="0"/>
          <w:marBottom w:val="0"/>
          <w:divBdr>
            <w:top w:val="none" w:sz="0" w:space="0" w:color="auto"/>
            <w:left w:val="none" w:sz="0" w:space="0" w:color="auto"/>
            <w:bottom w:val="none" w:sz="0" w:space="0" w:color="auto"/>
            <w:right w:val="none" w:sz="0" w:space="0" w:color="auto"/>
          </w:divBdr>
        </w:div>
        <w:div w:id="1855878621">
          <w:marLeft w:val="0"/>
          <w:marRight w:val="0"/>
          <w:marTop w:val="0"/>
          <w:marBottom w:val="0"/>
          <w:divBdr>
            <w:top w:val="none" w:sz="0" w:space="0" w:color="auto"/>
            <w:left w:val="none" w:sz="0" w:space="0" w:color="auto"/>
            <w:bottom w:val="none" w:sz="0" w:space="0" w:color="auto"/>
            <w:right w:val="none" w:sz="0" w:space="0" w:color="auto"/>
          </w:divBdr>
        </w:div>
      </w:divsChild>
    </w:div>
    <w:div w:id="1620837353">
      <w:bodyDiv w:val="1"/>
      <w:marLeft w:val="0"/>
      <w:marRight w:val="0"/>
      <w:marTop w:val="0"/>
      <w:marBottom w:val="0"/>
      <w:divBdr>
        <w:top w:val="none" w:sz="0" w:space="0" w:color="auto"/>
        <w:left w:val="none" w:sz="0" w:space="0" w:color="auto"/>
        <w:bottom w:val="none" w:sz="0" w:space="0" w:color="auto"/>
        <w:right w:val="none" w:sz="0" w:space="0" w:color="auto"/>
      </w:divBdr>
      <w:divsChild>
        <w:div w:id="476803290">
          <w:marLeft w:val="0"/>
          <w:marRight w:val="0"/>
          <w:marTop w:val="0"/>
          <w:marBottom w:val="0"/>
          <w:divBdr>
            <w:top w:val="none" w:sz="0" w:space="0" w:color="auto"/>
            <w:left w:val="none" w:sz="0" w:space="0" w:color="auto"/>
            <w:bottom w:val="none" w:sz="0" w:space="0" w:color="auto"/>
            <w:right w:val="none" w:sz="0" w:space="0" w:color="auto"/>
          </w:divBdr>
        </w:div>
        <w:div w:id="549616444">
          <w:marLeft w:val="0"/>
          <w:marRight w:val="0"/>
          <w:marTop w:val="0"/>
          <w:marBottom w:val="0"/>
          <w:divBdr>
            <w:top w:val="none" w:sz="0" w:space="0" w:color="auto"/>
            <w:left w:val="none" w:sz="0" w:space="0" w:color="auto"/>
            <w:bottom w:val="none" w:sz="0" w:space="0" w:color="auto"/>
            <w:right w:val="none" w:sz="0" w:space="0" w:color="auto"/>
          </w:divBdr>
        </w:div>
        <w:div w:id="695547603">
          <w:marLeft w:val="0"/>
          <w:marRight w:val="0"/>
          <w:marTop w:val="0"/>
          <w:marBottom w:val="0"/>
          <w:divBdr>
            <w:top w:val="none" w:sz="0" w:space="0" w:color="auto"/>
            <w:left w:val="none" w:sz="0" w:space="0" w:color="auto"/>
            <w:bottom w:val="none" w:sz="0" w:space="0" w:color="auto"/>
            <w:right w:val="none" w:sz="0" w:space="0" w:color="auto"/>
          </w:divBdr>
        </w:div>
        <w:div w:id="917976633">
          <w:marLeft w:val="0"/>
          <w:marRight w:val="0"/>
          <w:marTop w:val="0"/>
          <w:marBottom w:val="0"/>
          <w:divBdr>
            <w:top w:val="none" w:sz="0" w:space="0" w:color="auto"/>
            <w:left w:val="none" w:sz="0" w:space="0" w:color="auto"/>
            <w:bottom w:val="none" w:sz="0" w:space="0" w:color="auto"/>
            <w:right w:val="none" w:sz="0" w:space="0" w:color="auto"/>
          </w:divBdr>
        </w:div>
        <w:div w:id="932592390">
          <w:marLeft w:val="0"/>
          <w:marRight w:val="0"/>
          <w:marTop w:val="0"/>
          <w:marBottom w:val="0"/>
          <w:divBdr>
            <w:top w:val="none" w:sz="0" w:space="0" w:color="auto"/>
            <w:left w:val="none" w:sz="0" w:space="0" w:color="auto"/>
            <w:bottom w:val="none" w:sz="0" w:space="0" w:color="auto"/>
            <w:right w:val="none" w:sz="0" w:space="0" w:color="auto"/>
          </w:divBdr>
        </w:div>
        <w:div w:id="1119031195">
          <w:marLeft w:val="0"/>
          <w:marRight w:val="0"/>
          <w:marTop w:val="0"/>
          <w:marBottom w:val="0"/>
          <w:divBdr>
            <w:top w:val="none" w:sz="0" w:space="0" w:color="auto"/>
            <w:left w:val="none" w:sz="0" w:space="0" w:color="auto"/>
            <w:bottom w:val="none" w:sz="0" w:space="0" w:color="auto"/>
            <w:right w:val="none" w:sz="0" w:space="0" w:color="auto"/>
          </w:divBdr>
        </w:div>
        <w:div w:id="1233009919">
          <w:marLeft w:val="0"/>
          <w:marRight w:val="0"/>
          <w:marTop w:val="0"/>
          <w:marBottom w:val="0"/>
          <w:divBdr>
            <w:top w:val="none" w:sz="0" w:space="0" w:color="auto"/>
            <w:left w:val="none" w:sz="0" w:space="0" w:color="auto"/>
            <w:bottom w:val="none" w:sz="0" w:space="0" w:color="auto"/>
            <w:right w:val="none" w:sz="0" w:space="0" w:color="auto"/>
          </w:divBdr>
        </w:div>
        <w:div w:id="1463421821">
          <w:marLeft w:val="0"/>
          <w:marRight w:val="0"/>
          <w:marTop w:val="0"/>
          <w:marBottom w:val="0"/>
          <w:divBdr>
            <w:top w:val="none" w:sz="0" w:space="0" w:color="auto"/>
            <w:left w:val="none" w:sz="0" w:space="0" w:color="auto"/>
            <w:bottom w:val="none" w:sz="0" w:space="0" w:color="auto"/>
            <w:right w:val="none" w:sz="0" w:space="0" w:color="auto"/>
          </w:divBdr>
        </w:div>
        <w:div w:id="1981374321">
          <w:marLeft w:val="0"/>
          <w:marRight w:val="0"/>
          <w:marTop w:val="0"/>
          <w:marBottom w:val="0"/>
          <w:divBdr>
            <w:top w:val="none" w:sz="0" w:space="0" w:color="auto"/>
            <w:left w:val="none" w:sz="0" w:space="0" w:color="auto"/>
            <w:bottom w:val="none" w:sz="0" w:space="0" w:color="auto"/>
            <w:right w:val="none" w:sz="0" w:space="0" w:color="auto"/>
          </w:divBdr>
        </w:div>
        <w:div w:id="1986160047">
          <w:marLeft w:val="0"/>
          <w:marRight w:val="0"/>
          <w:marTop w:val="0"/>
          <w:marBottom w:val="0"/>
          <w:divBdr>
            <w:top w:val="none" w:sz="0" w:space="0" w:color="auto"/>
            <w:left w:val="none" w:sz="0" w:space="0" w:color="auto"/>
            <w:bottom w:val="none" w:sz="0" w:space="0" w:color="auto"/>
            <w:right w:val="none" w:sz="0" w:space="0" w:color="auto"/>
          </w:divBdr>
        </w:div>
      </w:divsChild>
    </w:div>
    <w:div w:id="1660035751">
      <w:bodyDiv w:val="1"/>
      <w:marLeft w:val="0"/>
      <w:marRight w:val="0"/>
      <w:marTop w:val="0"/>
      <w:marBottom w:val="0"/>
      <w:divBdr>
        <w:top w:val="none" w:sz="0" w:space="0" w:color="auto"/>
        <w:left w:val="none" w:sz="0" w:space="0" w:color="auto"/>
        <w:bottom w:val="none" w:sz="0" w:space="0" w:color="auto"/>
        <w:right w:val="none" w:sz="0" w:space="0" w:color="auto"/>
      </w:divBdr>
      <w:divsChild>
        <w:div w:id="16854925">
          <w:marLeft w:val="0"/>
          <w:marRight w:val="0"/>
          <w:marTop w:val="0"/>
          <w:marBottom w:val="0"/>
          <w:divBdr>
            <w:top w:val="none" w:sz="0" w:space="0" w:color="auto"/>
            <w:left w:val="none" w:sz="0" w:space="0" w:color="auto"/>
            <w:bottom w:val="none" w:sz="0" w:space="0" w:color="auto"/>
            <w:right w:val="none" w:sz="0" w:space="0" w:color="auto"/>
          </w:divBdr>
        </w:div>
        <w:div w:id="714474758">
          <w:marLeft w:val="0"/>
          <w:marRight w:val="0"/>
          <w:marTop w:val="0"/>
          <w:marBottom w:val="0"/>
          <w:divBdr>
            <w:top w:val="none" w:sz="0" w:space="0" w:color="auto"/>
            <w:left w:val="none" w:sz="0" w:space="0" w:color="auto"/>
            <w:bottom w:val="none" w:sz="0" w:space="0" w:color="auto"/>
            <w:right w:val="none" w:sz="0" w:space="0" w:color="auto"/>
          </w:divBdr>
        </w:div>
        <w:div w:id="1238786943">
          <w:marLeft w:val="0"/>
          <w:marRight w:val="0"/>
          <w:marTop w:val="0"/>
          <w:marBottom w:val="0"/>
          <w:divBdr>
            <w:top w:val="none" w:sz="0" w:space="0" w:color="auto"/>
            <w:left w:val="none" w:sz="0" w:space="0" w:color="auto"/>
            <w:bottom w:val="none" w:sz="0" w:space="0" w:color="auto"/>
            <w:right w:val="none" w:sz="0" w:space="0" w:color="auto"/>
          </w:divBdr>
        </w:div>
        <w:div w:id="1275551871">
          <w:marLeft w:val="0"/>
          <w:marRight w:val="0"/>
          <w:marTop w:val="0"/>
          <w:marBottom w:val="0"/>
          <w:divBdr>
            <w:top w:val="none" w:sz="0" w:space="0" w:color="auto"/>
            <w:left w:val="none" w:sz="0" w:space="0" w:color="auto"/>
            <w:bottom w:val="none" w:sz="0" w:space="0" w:color="auto"/>
            <w:right w:val="none" w:sz="0" w:space="0" w:color="auto"/>
          </w:divBdr>
        </w:div>
        <w:div w:id="1340158431">
          <w:marLeft w:val="0"/>
          <w:marRight w:val="0"/>
          <w:marTop w:val="0"/>
          <w:marBottom w:val="0"/>
          <w:divBdr>
            <w:top w:val="none" w:sz="0" w:space="0" w:color="auto"/>
            <w:left w:val="none" w:sz="0" w:space="0" w:color="auto"/>
            <w:bottom w:val="none" w:sz="0" w:space="0" w:color="auto"/>
            <w:right w:val="none" w:sz="0" w:space="0" w:color="auto"/>
          </w:divBdr>
        </w:div>
        <w:div w:id="1408192878">
          <w:marLeft w:val="0"/>
          <w:marRight w:val="0"/>
          <w:marTop w:val="0"/>
          <w:marBottom w:val="0"/>
          <w:divBdr>
            <w:top w:val="none" w:sz="0" w:space="0" w:color="auto"/>
            <w:left w:val="none" w:sz="0" w:space="0" w:color="auto"/>
            <w:bottom w:val="none" w:sz="0" w:space="0" w:color="auto"/>
            <w:right w:val="none" w:sz="0" w:space="0" w:color="auto"/>
          </w:divBdr>
        </w:div>
        <w:div w:id="1441416833">
          <w:marLeft w:val="0"/>
          <w:marRight w:val="0"/>
          <w:marTop w:val="0"/>
          <w:marBottom w:val="0"/>
          <w:divBdr>
            <w:top w:val="none" w:sz="0" w:space="0" w:color="auto"/>
            <w:left w:val="none" w:sz="0" w:space="0" w:color="auto"/>
            <w:bottom w:val="none" w:sz="0" w:space="0" w:color="auto"/>
            <w:right w:val="none" w:sz="0" w:space="0" w:color="auto"/>
          </w:divBdr>
        </w:div>
        <w:div w:id="2060518529">
          <w:marLeft w:val="0"/>
          <w:marRight w:val="0"/>
          <w:marTop w:val="0"/>
          <w:marBottom w:val="0"/>
          <w:divBdr>
            <w:top w:val="none" w:sz="0" w:space="0" w:color="auto"/>
            <w:left w:val="none" w:sz="0" w:space="0" w:color="auto"/>
            <w:bottom w:val="none" w:sz="0" w:space="0" w:color="auto"/>
            <w:right w:val="none" w:sz="0" w:space="0" w:color="auto"/>
          </w:divBdr>
        </w:div>
      </w:divsChild>
    </w:div>
    <w:div w:id="1744140813">
      <w:bodyDiv w:val="1"/>
      <w:marLeft w:val="0"/>
      <w:marRight w:val="0"/>
      <w:marTop w:val="0"/>
      <w:marBottom w:val="0"/>
      <w:divBdr>
        <w:top w:val="none" w:sz="0" w:space="0" w:color="auto"/>
        <w:left w:val="none" w:sz="0" w:space="0" w:color="auto"/>
        <w:bottom w:val="none" w:sz="0" w:space="0" w:color="auto"/>
        <w:right w:val="none" w:sz="0" w:space="0" w:color="auto"/>
      </w:divBdr>
      <w:divsChild>
        <w:div w:id="14625792">
          <w:marLeft w:val="0"/>
          <w:marRight w:val="0"/>
          <w:marTop w:val="0"/>
          <w:marBottom w:val="0"/>
          <w:divBdr>
            <w:top w:val="none" w:sz="0" w:space="0" w:color="auto"/>
            <w:left w:val="none" w:sz="0" w:space="0" w:color="auto"/>
            <w:bottom w:val="none" w:sz="0" w:space="0" w:color="auto"/>
            <w:right w:val="none" w:sz="0" w:space="0" w:color="auto"/>
          </w:divBdr>
        </w:div>
        <w:div w:id="105929133">
          <w:marLeft w:val="0"/>
          <w:marRight w:val="0"/>
          <w:marTop w:val="0"/>
          <w:marBottom w:val="0"/>
          <w:divBdr>
            <w:top w:val="none" w:sz="0" w:space="0" w:color="auto"/>
            <w:left w:val="none" w:sz="0" w:space="0" w:color="auto"/>
            <w:bottom w:val="none" w:sz="0" w:space="0" w:color="auto"/>
            <w:right w:val="none" w:sz="0" w:space="0" w:color="auto"/>
          </w:divBdr>
        </w:div>
        <w:div w:id="259342410">
          <w:marLeft w:val="0"/>
          <w:marRight w:val="0"/>
          <w:marTop w:val="0"/>
          <w:marBottom w:val="0"/>
          <w:divBdr>
            <w:top w:val="none" w:sz="0" w:space="0" w:color="auto"/>
            <w:left w:val="none" w:sz="0" w:space="0" w:color="auto"/>
            <w:bottom w:val="none" w:sz="0" w:space="0" w:color="auto"/>
            <w:right w:val="none" w:sz="0" w:space="0" w:color="auto"/>
          </w:divBdr>
        </w:div>
        <w:div w:id="406613833">
          <w:marLeft w:val="0"/>
          <w:marRight w:val="0"/>
          <w:marTop w:val="0"/>
          <w:marBottom w:val="0"/>
          <w:divBdr>
            <w:top w:val="none" w:sz="0" w:space="0" w:color="auto"/>
            <w:left w:val="none" w:sz="0" w:space="0" w:color="auto"/>
            <w:bottom w:val="none" w:sz="0" w:space="0" w:color="auto"/>
            <w:right w:val="none" w:sz="0" w:space="0" w:color="auto"/>
          </w:divBdr>
        </w:div>
        <w:div w:id="432241349">
          <w:marLeft w:val="0"/>
          <w:marRight w:val="0"/>
          <w:marTop w:val="0"/>
          <w:marBottom w:val="0"/>
          <w:divBdr>
            <w:top w:val="none" w:sz="0" w:space="0" w:color="auto"/>
            <w:left w:val="none" w:sz="0" w:space="0" w:color="auto"/>
            <w:bottom w:val="none" w:sz="0" w:space="0" w:color="auto"/>
            <w:right w:val="none" w:sz="0" w:space="0" w:color="auto"/>
          </w:divBdr>
        </w:div>
        <w:div w:id="897589642">
          <w:marLeft w:val="0"/>
          <w:marRight w:val="0"/>
          <w:marTop w:val="0"/>
          <w:marBottom w:val="0"/>
          <w:divBdr>
            <w:top w:val="none" w:sz="0" w:space="0" w:color="auto"/>
            <w:left w:val="none" w:sz="0" w:space="0" w:color="auto"/>
            <w:bottom w:val="none" w:sz="0" w:space="0" w:color="auto"/>
            <w:right w:val="none" w:sz="0" w:space="0" w:color="auto"/>
          </w:divBdr>
        </w:div>
        <w:div w:id="1169717456">
          <w:marLeft w:val="0"/>
          <w:marRight w:val="0"/>
          <w:marTop w:val="0"/>
          <w:marBottom w:val="0"/>
          <w:divBdr>
            <w:top w:val="none" w:sz="0" w:space="0" w:color="auto"/>
            <w:left w:val="none" w:sz="0" w:space="0" w:color="auto"/>
            <w:bottom w:val="none" w:sz="0" w:space="0" w:color="auto"/>
            <w:right w:val="none" w:sz="0" w:space="0" w:color="auto"/>
          </w:divBdr>
        </w:div>
        <w:div w:id="1200898449">
          <w:marLeft w:val="0"/>
          <w:marRight w:val="0"/>
          <w:marTop w:val="0"/>
          <w:marBottom w:val="0"/>
          <w:divBdr>
            <w:top w:val="none" w:sz="0" w:space="0" w:color="auto"/>
            <w:left w:val="none" w:sz="0" w:space="0" w:color="auto"/>
            <w:bottom w:val="none" w:sz="0" w:space="0" w:color="auto"/>
            <w:right w:val="none" w:sz="0" w:space="0" w:color="auto"/>
          </w:divBdr>
        </w:div>
        <w:div w:id="1286693154">
          <w:marLeft w:val="0"/>
          <w:marRight w:val="0"/>
          <w:marTop w:val="0"/>
          <w:marBottom w:val="0"/>
          <w:divBdr>
            <w:top w:val="none" w:sz="0" w:space="0" w:color="auto"/>
            <w:left w:val="none" w:sz="0" w:space="0" w:color="auto"/>
            <w:bottom w:val="none" w:sz="0" w:space="0" w:color="auto"/>
            <w:right w:val="none" w:sz="0" w:space="0" w:color="auto"/>
          </w:divBdr>
        </w:div>
        <w:div w:id="1620798624">
          <w:marLeft w:val="0"/>
          <w:marRight w:val="0"/>
          <w:marTop w:val="0"/>
          <w:marBottom w:val="0"/>
          <w:divBdr>
            <w:top w:val="none" w:sz="0" w:space="0" w:color="auto"/>
            <w:left w:val="none" w:sz="0" w:space="0" w:color="auto"/>
            <w:bottom w:val="none" w:sz="0" w:space="0" w:color="auto"/>
            <w:right w:val="none" w:sz="0" w:space="0" w:color="auto"/>
          </w:divBdr>
        </w:div>
        <w:div w:id="1682929363">
          <w:marLeft w:val="0"/>
          <w:marRight w:val="0"/>
          <w:marTop w:val="0"/>
          <w:marBottom w:val="0"/>
          <w:divBdr>
            <w:top w:val="none" w:sz="0" w:space="0" w:color="auto"/>
            <w:left w:val="none" w:sz="0" w:space="0" w:color="auto"/>
            <w:bottom w:val="none" w:sz="0" w:space="0" w:color="auto"/>
            <w:right w:val="none" w:sz="0" w:space="0" w:color="auto"/>
          </w:divBdr>
        </w:div>
        <w:div w:id="1719429656">
          <w:marLeft w:val="0"/>
          <w:marRight w:val="0"/>
          <w:marTop w:val="0"/>
          <w:marBottom w:val="0"/>
          <w:divBdr>
            <w:top w:val="none" w:sz="0" w:space="0" w:color="auto"/>
            <w:left w:val="none" w:sz="0" w:space="0" w:color="auto"/>
            <w:bottom w:val="none" w:sz="0" w:space="0" w:color="auto"/>
            <w:right w:val="none" w:sz="0" w:space="0" w:color="auto"/>
          </w:divBdr>
        </w:div>
        <w:div w:id="1756902481">
          <w:marLeft w:val="0"/>
          <w:marRight w:val="0"/>
          <w:marTop w:val="0"/>
          <w:marBottom w:val="0"/>
          <w:divBdr>
            <w:top w:val="none" w:sz="0" w:space="0" w:color="auto"/>
            <w:left w:val="none" w:sz="0" w:space="0" w:color="auto"/>
            <w:bottom w:val="none" w:sz="0" w:space="0" w:color="auto"/>
            <w:right w:val="none" w:sz="0" w:space="0" w:color="auto"/>
          </w:divBdr>
        </w:div>
        <w:div w:id="1896694568">
          <w:marLeft w:val="0"/>
          <w:marRight w:val="0"/>
          <w:marTop w:val="0"/>
          <w:marBottom w:val="0"/>
          <w:divBdr>
            <w:top w:val="none" w:sz="0" w:space="0" w:color="auto"/>
            <w:left w:val="none" w:sz="0" w:space="0" w:color="auto"/>
            <w:bottom w:val="none" w:sz="0" w:space="0" w:color="auto"/>
            <w:right w:val="none" w:sz="0" w:space="0" w:color="auto"/>
          </w:divBdr>
        </w:div>
        <w:div w:id="1934245573">
          <w:marLeft w:val="0"/>
          <w:marRight w:val="0"/>
          <w:marTop w:val="0"/>
          <w:marBottom w:val="0"/>
          <w:divBdr>
            <w:top w:val="none" w:sz="0" w:space="0" w:color="auto"/>
            <w:left w:val="none" w:sz="0" w:space="0" w:color="auto"/>
            <w:bottom w:val="none" w:sz="0" w:space="0" w:color="auto"/>
            <w:right w:val="none" w:sz="0" w:space="0" w:color="auto"/>
          </w:divBdr>
        </w:div>
      </w:divsChild>
    </w:div>
    <w:div w:id="1925718329">
      <w:bodyDiv w:val="1"/>
      <w:marLeft w:val="0"/>
      <w:marRight w:val="0"/>
      <w:marTop w:val="0"/>
      <w:marBottom w:val="0"/>
      <w:divBdr>
        <w:top w:val="none" w:sz="0" w:space="0" w:color="auto"/>
        <w:left w:val="none" w:sz="0" w:space="0" w:color="auto"/>
        <w:bottom w:val="none" w:sz="0" w:space="0" w:color="auto"/>
        <w:right w:val="none" w:sz="0" w:space="0" w:color="auto"/>
      </w:divBdr>
    </w:div>
    <w:div w:id="1941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271652">
          <w:marLeft w:val="0"/>
          <w:marRight w:val="0"/>
          <w:marTop w:val="0"/>
          <w:marBottom w:val="0"/>
          <w:divBdr>
            <w:top w:val="none" w:sz="0" w:space="0" w:color="auto"/>
            <w:left w:val="none" w:sz="0" w:space="0" w:color="auto"/>
            <w:bottom w:val="none" w:sz="0" w:space="0" w:color="auto"/>
            <w:right w:val="none" w:sz="0" w:space="0" w:color="auto"/>
          </w:divBdr>
        </w:div>
        <w:div w:id="208147322">
          <w:marLeft w:val="0"/>
          <w:marRight w:val="0"/>
          <w:marTop w:val="0"/>
          <w:marBottom w:val="0"/>
          <w:divBdr>
            <w:top w:val="none" w:sz="0" w:space="0" w:color="auto"/>
            <w:left w:val="none" w:sz="0" w:space="0" w:color="auto"/>
            <w:bottom w:val="none" w:sz="0" w:space="0" w:color="auto"/>
            <w:right w:val="none" w:sz="0" w:space="0" w:color="auto"/>
          </w:divBdr>
        </w:div>
        <w:div w:id="437336903">
          <w:marLeft w:val="0"/>
          <w:marRight w:val="0"/>
          <w:marTop w:val="0"/>
          <w:marBottom w:val="0"/>
          <w:divBdr>
            <w:top w:val="none" w:sz="0" w:space="0" w:color="auto"/>
            <w:left w:val="none" w:sz="0" w:space="0" w:color="auto"/>
            <w:bottom w:val="none" w:sz="0" w:space="0" w:color="auto"/>
            <w:right w:val="none" w:sz="0" w:space="0" w:color="auto"/>
          </w:divBdr>
        </w:div>
        <w:div w:id="446119997">
          <w:marLeft w:val="0"/>
          <w:marRight w:val="0"/>
          <w:marTop w:val="0"/>
          <w:marBottom w:val="0"/>
          <w:divBdr>
            <w:top w:val="none" w:sz="0" w:space="0" w:color="auto"/>
            <w:left w:val="none" w:sz="0" w:space="0" w:color="auto"/>
            <w:bottom w:val="none" w:sz="0" w:space="0" w:color="auto"/>
            <w:right w:val="none" w:sz="0" w:space="0" w:color="auto"/>
          </w:divBdr>
        </w:div>
        <w:div w:id="491020376">
          <w:marLeft w:val="0"/>
          <w:marRight w:val="0"/>
          <w:marTop w:val="0"/>
          <w:marBottom w:val="0"/>
          <w:divBdr>
            <w:top w:val="none" w:sz="0" w:space="0" w:color="auto"/>
            <w:left w:val="none" w:sz="0" w:space="0" w:color="auto"/>
            <w:bottom w:val="none" w:sz="0" w:space="0" w:color="auto"/>
            <w:right w:val="none" w:sz="0" w:space="0" w:color="auto"/>
          </w:divBdr>
        </w:div>
        <w:div w:id="520122857">
          <w:marLeft w:val="0"/>
          <w:marRight w:val="0"/>
          <w:marTop w:val="0"/>
          <w:marBottom w:val="0"/>
          <w:divBdr>
            <w:top w:val="none" w:sz="0" w:space="0" w:color="auto"/>
            <w:left w:val="none" w:sz="0" w:space="0" w:color="auto"/>
            <w:bottom w:val="none" w:sz="0" w:space="0" w:color="auto"/>
            <w:right w:val="none" w:sz="0" w:space="0" w:color="auto"/>
          </w:divBdr>
        </w:div>
        <w:div w:id="592010434">
          <w:marLeft w:val="0"/>
          <w:marRight w:val="0"/>
          <w:marTop w:val="0"/>
          <w:marBottom w:val="0"/>
          <w:divBdr>
            <w:top w:val="none" w:sz="0" w:space="0" w:color="auto"/>
            <w:left w:val="none" w:sz="0" w:space="0" w:color="auto"/>
            <w:bottom w:val="none" w:sz="0" w:space="0" w:color="auto"/>
            <w:right w:val="none" w:sz="0" w:space="0" w:color="auto"/>
          </w:divBdr>
        </w:div>
        <w:div w:id="608702093">
          <w:marLeft w:val="0"/>
          <w:marRight w:val="0"/>
          <w:marTop w:val="0"/>
          <w:marBottom w:val="0"/>
          <w:divBdr>
            <w:top w:val="none" w:sz="0" w:space="0" w:color="auto"/>
            <w:left w:val="none" w:sz="0" w:space="0" w:color="auto"/>
            <w:bottom w:val="none" w:sz="0" w:space="0" w:color="auto"/>
            <w:right w:val="none" w:sz="0" w:space="0" w:color="auto"/>
          </w:divBdr>
        </w:div>
        <w:div w:id="927885542">
          <w:marLeft w:val="0"/>
          <w:marRight w:val="0"/>
          <w:marTop w:val="0"/>
          <w:marBottom w:val="0"/>
          <w:divBdr>
            <w:top w:val="none" w:sz="0" w:space="0" w:color="auto"/>
            <w:left w:val="none" w:sz="0" w:space="0" w:color="auto"/>
            <w:bottom w:val="none" w:sz="0" w:space="0" w:color="auto"/>
            <w:right w:val="none" w:sz="0" w:space="0" w:color="auto"/>
          </w:divBdr>
        </w:div>
        <w:div w:id="1104035922">
          <w:marLeft w:val="0"/>
          <w:marRight w:val="0"/>
          <w:marTop w:val="0"/>
          <w:marBottom w:val="0"/>
          <w:divBdr>
            <w:top w:val="none" w:sz="0" w:space="0" w:color="auto"/>
            <w:left w:val="none" w:sz="0" w:space="0" w:color="auto"/>
            <w:bottom w:val="none" w:sz="0" w:space="0" w:color="auto"/>
            <w:right w:val="none" w:sz="0" w:space="0" w:color="auto"/>
          </w:divBdr>
        </w:div>
        <w:div w:id="1452700517">
          <w:marLeft w:val="0"/>
          <w:marRight w:val="0"/>
          <w:marTop w:val="0"/>
          <w:marBottom w:val="0"/>
          <w:divBdr>
            <w:top w:val="none" w:sz="0" w:space="0" w:color="auto"/>
            <w:left w:val="none" w:sz="0" w:space="0" w:color="auto"/>
            <w:bottom w:val="none" w:sz="0" w:space="0" w:color="auto"/>
            <w:right w:val="none" w:sz="0" w:space="0" w:color="auto"/>
          </w:divBdr>
        </w:div>
        <w:div w:id="1872455640">
          <w:marLeft w:val="0"/>
          <w:marRight w:val="0"/>
          <w:marTop w:val="0"/>
          <w:marBottom w:val="0"/>
          <w:divBdr>
            <w:top w:val="none" w:sz="0" w:space="0" w:color="auto"/>
            <w:left w:val="none" w:sz="0" w:space="0" w:color="auto"/>
            <w:bottom w:val="none" w:sz="0" w:space="0" w:color="auto"/>
            <w:right w:val="none" w:sz="0" w:space="0" w:color="auto"/>
          </w:divBdr>
        </w:div>
        <w:div w:id="1935237340">
          <w:marLeft w:val="0"/>
          <w:marRight w:val="0"/>
          <w:marTop w:val="0"/>
          <w:marBottom w:val="0"/>
          <w:divBdr>
            <w:top w:val="none" w:sz="0" w:space="0" w:color="auto"/>
            <w:left w:val="none" w:sz="0" w:space="0" w:color="auto"/>
            <w:bottom w:val="none" w:sz="0" w:space="0" w:color="auto"/>
            <w:right w:val="none" w:sz="0" w:space="0" w:color="auto"/>
          </w:divBdr>
        </w:div>
        <w:div w:id="2080979949">
          <w:marLeft w:val="0"/>
          <w:marRight w:val="0"/>
          <w:marTop w:val="0"/>
          <w:marBottom w:val="0"/>
          <w:divBdr>
            <w:top w:val="none" w:sz="0" w:space="0" w:color="auto"/>
            <w:left w:val="none" w:sz="0" w:space="0" w:color="auto"/>
            <w:bottom w:val="none" w:sz="0" w:space="0" w:color="auto"/>
            <w:right w:val="none" w:sz="0" w:space="0" w:color="auto"/>
          </w:divBdr>
        </w:div>
      </w:divsChild>
    </w:div>
    <w:div w:id="2058777161">
      <w:bodyDiv w:val="1"/>
      <w:marLeft w:val="0"/>
      <w:marRight w:val="0"/>
      <w:marTop w:val="0"/>
      <w:marBottom w:val="0"/>
      <w:divBdr>
        <w:top w:val="none" w:sz="0" w:space="0" w:color="auto"/>
        <w:left w:val="none" w:sz="0" w:space="0" w:color="auto"/>
        <w:bottom w:val="none" w:sz="0" w:space="0" w:color="auto"/>
        <w:right w:val="none" w:sz="0" w:space="0" w:color="auto"/>
      </w:divBdr>
      <w:divsChild>
        <w:div w:id="473330640">
          <w:marLeft w:val="0"/>
          <w:marRight w:val="0"/>
          <w:marTop w:val="0"/>
          <w:marBottom w:val="0"/>
          <w:divBdr>
            <w:top w:val="none" w:sz="0" w:space="0" w:color="auto"/>
            <w:left w:val="none" w:sz="0" w:space="0" w:color="auto"/>
            <w:bottom w:val="none" w:sz="0" w:space="0" w:color="auto"/>
            <w:right w:val="none" w:sz="0" w:space="0" w:color="auto"/>
          </w:divBdr>
        </w:div>
        <w:div w:id="538276526">
          <w:marLeft w:val="0"/>
          <w:marRight w:val="0"/>
          <w:marTop w:val="0"/>
          <w:marBottom w:val="0"/>
          <w:divBdr>
            <w:top w:val="none" w:sz="0" w:space="0" w:color="auto"/>
            <w:left w:val="none" w:sz="0" w:space="0" w:color="auto"/>
            <w:bottom w:val="none" w:sz="0" w:space="0" w:color="auto"/>
            <w:right w:val="none" w:sz="0" w:space="0" w:color="auto"/>
          </w:divBdr>
        </w:div>
        <w:div w:id="679116398">
          <w:marLeft w:val="0"/>
          <w:marRight w:val="0"/>
          <w:marTop w:val="0"/>
          <w:marBottom w:val="0"/>
          <w:divBdr>
            <w:top w:val="none" w:sz="0" w:space="0" w:color="auto"/>
            <w:left w:val="none" w:sz="0" w:space="0" w:color="auto"/>
            <w:bottom w:val="none" w:sz="0" w:space="0" w:color="auto"/>
            <w:right w:val="none" w:sz="0" w:space="0" w:color="auto"/>
          </w:divBdr>
        </w:div>
        <w:div w:id="1495758537">
          <w:marLeft w:val="0"/>
          <w:marRight w:val="0"/>
          <w:marTop w:val="0"/>
          <w:marBottom w:val="0"/>
          <w:divBdr>
            <w:top w:val="none" w:sz="0" w:space="0" w:color="auto"/>
            <w:left w:val="none" w:sz="0" w:space="0" w:color="auto"/>
            <w:bottom w:val="none" w:sz="0" w:space="0" w:color="auto"/>
            <w:right w:val="none" w:sz="0" w:space="0" w:color="auto"/>
          </w:divBdr>
        </w:div>
      </w:divsChild>
    </w:div>
    <w:div w:id="2116944457">
      <w:bodyDiv w:val="1"/>
      <w:marLeft w:val="0"/>
      <w:marRight w:val="0"/>
      <w:marTop w:val="0"/>
      <w:marBottom w:val="0"/>
      <w:divBdr>
        <w:top w:val="none" w:sz="0" w:space="0" w:color="auto"/>
        <w:left w:val="none" w:sz="0" w:space="0" w:color="auto"/>
        <w:bottom w:val="none" w:sz="0" w:space="0" w:color="auto"/>
        <w:right w:val="none" w:sz="0" w:space="0" w:color="auto"/>
      </w:divBdr>
      <w:divsChild>
        <w:div w:id="104470314">
          <w:marLeft w:val="0"/>
          <w:marRight w:val="0"/>
          <w:marTop w:val="0"/>
          <w:marBottom w:val="0"/>
          <w:divBdr>
            <w:top w:val="none" w:sz="0" w:space="0" w:color="auto"/>
            <w:left w:val="none" w:sz="0" w:space="0" w:color="auto"/>
            <w:bottom w:val="none" w:sz="0" w:space="0" w:color="auto"/>
            <w:right w:val="none" w:sz="0" w:space="0" w:color="auto"/>
          </w:divBdr>
        </w:div>
        <w:div w:id="184172579">
          <w:marLeft w:val="0"/>
          <w:marRight w:val="0"/>
          <w:marTop w:val="0"/>
          <w:marBottom w:val="0"/>
          <w:divBdr>
            <w:top w:val="none" w:sz="0" w:space="0" w:color="auto"/>
            <w:left w:val="none" w:sz="0" w:space="0" w:color="auto"/>
            <w:bottom w:val="none" w:sz="0" w:space="0" w:color="auto"/>
            <w:right w:val="none" w:sz="0" w:space="0" w:color="auto"/>
          </w:divBdr>
        </w:div>
        <w:div w:id="371150263">
          <w:marLeft w:val="0"/>
          <w:marRight w:val="0"/>
          <w:marTop w:val="0"/>
          <w:marBottom w:val="0"/>
          <w:divBdr>
            <w:top w:val="none" w:sz="0" w:space="0" w:color="auto"/>
            <w:left w:val="none" w:sz="0" w:space="0" w:color="auto"/>
            <w:bottom w:val="none" w:sz="0" w:space="0" w:color="auto"/>
            <w:right w:val="none" w:sz="0" w:space="0" w:color="auto"/>
          </w:divBdr>
        </w:div>
        <w:div w:id="728917345">
          <w:marLeft w:val="0"/>
          <w:marRight w:val="0"/>
          <w:marTop w:val="0"/>
          <w:marBottom w:val="0"/>
          <w:divBdr>
            <w:top w:val="none" w:sz="0" w:space="0" w:color="auto"/>
            <w:left w:val="none" w:sz="0" w:space="0" w:color="auto"/>
            <w:bottom w:val="none" w:sz="0" w:space="0" w:color="auto"/>
            <w:right w:val="none" w:sz="0" w:space="0" w:color="auto"/>
          </w:divBdr>
        </w:div>
        <w:div w:id="1485396321">
          <w:marLeft w:val="0"/>
          <w:marRight w:val="0"/>
          <w:marTop w:val="0"/>
          <w:marBottom w:val="0"/>
          <w:divBdr>
            <w:top w:val="none" w:sz="0" w:space="0" w:color="auto"/>
            <w:left w:val="none" w:sz="0" w:space="0" w:color="auto"/>
            <w:bottom w:val="none" w:sz="0" w:space="0" w:color="auto"/>
            <w:right w:val="none" w:sz="0" w:space="0" w:color="auto"/>
          </w:divBdr>
        </w:div>
        <w:div w:id="1686788681">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4" ma:contentTypeDescription="新しいドキュメントを作成します。" ma:contentTypeScope="" ma:versionID="f89a71fa2f28d86cf6c115771ee3bad3">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3a3390c3abcfd13db636efa8ac4e55b3"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d9888db-c08f-4880-8c8f-9300fabbe8b3">
      <UserInfo>
        <DisplayName>與那嶺 紗綾(YONAMINE Saya)</DisplayName>
        <AccountId>21</AccountId>
        <AccountType/>
      </UserInfo>
      <UserInfo>
        <DisplayName>丸尾 豊(MARUO Yutaka)</DisplayName>
        <AccountId>12</AccountId>
        <AccountType/>
      </UserInfo>
    </SharedWithUsers>
    <lcf76f155ced4ddcb4097134ff3c332f xmlns="01154edc-d128-4cc9-8ba8-0a52feda84e1">
      <Terms xmlns="http://schemas.microsoft.com/office/infopath/2007/PartnerControls"/>
    </lcf76f155ced4ddcb4097134ff3c332f>
    <TaxCatchAll xmlns="ed9888db-c08f-4880-8c8f-9300fabbe8b3" xsi:nil="true"/>
  </documentManagement>
</p:properties>
</file>

<file path=customXml/itemProps1.xml><?xml version="1.0" encoding="utf-8"?>
<ds:datastoreItem xmlns:ds="http://schemas.openxmlformats.org/officeDocument/2006/customXml" ds:itemID="{3F687FA9-B622-427A-A3ED-657B67498388}"/>
</file>

<file path=customXml/itemProps2.xml><?xml version="1.0" encoding="utf-8"?>
<ds:datastoreItem xmlns:ds="http://schemas.openxmlformats.org/officeDocument/2006/customXml" ds:itemID="{49CD5531-FE16-47BA-AD70-12F484FAD1BF}">
  <ds:schemaRefs>
    <ds:schemaRef ds:uri="http://schemas.microsoft.com/sharepoint/v3/contenttype/forms"/>
  </ds:schemaRefs>
</ds:datastoreItem>
</file>

<file path=customXml/itemProps3.xml><?xml version="1.0" encoding="utf-8"?>
<ds:datastoreItem xmlns:ds="http://schemas.openxmlformats.org/officeDocument/2006/customXml" ds:itemID="{419E4915-52B0-45B4-B41B-8407CC4A4C0F}">
  <ds:schemaRefs>
    <ds:schemaRef ds:uri="http://schemas.microsoft.com/office/2006/metadata/properties"/>
    <ds:schemaRef ds:uri="http://schemas.microsoft.com/office/infopath/2007/PartnerControls"/>
    <ds:schemaRef ds:uri="http://www.w3.org/XML/1998/namespace"/>
    <ds:schemaRef ds:uri="cbaede47-1446-4072-b76a-1b5f8260e7ea"/>
    <ds:schemaRef ds:uri="http://purl.org/dc/elements/1.1/"/>
    <ds:schemaRef ds:uri="http://schemas.microsoft.com/office/2006/documentManagement/types"/>
    <ds:schemaRef ds:uri="ed9888db-c08f-4880-8c8f-9300fabbe8b3"/>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1134</Words>
  <Characters>6468</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2023-03-29T11:19:00Z</dcterms:created>
  <dcterms:modified xsi:type="dcterms:W3CDTF">2023-04-07T22:54:00Z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0x01010065B47DEB86A5A545ADB3224111CD4398</vt:lpwstr>
  </property>
  <property fmtid="{D5CDD505-2E9C-101B-9397-08002B2CF9AE}" pid="4" name="_dlc_DocIdItemGuid">
    <vt:lpwstr>3fb4be7d-3069-44e3-8ad6-3953e9b1ad74</vt:lpwstr>
  </property>
</Properties>
</file>