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215" w14:textId="73B3D917" w:rsidR="00CD67FB" w:rsidRPr="001A4764" w:rsidRDefault="007212DB" w:rsidP="00CD67FB">
      <w:pPr>
        <w:pStyle w:val="a3"/>
        <w:jc w:val="center"/>
        <w:rPr>
          <w:rFonts w:ascii="ＭＳ 明朝" w:eastAsia="ＭＳ 明朝" w:hAnsi="ＭＳ 明朝"/>
          <w:b/>
          <w:bCs/>
          <w:szCs w:val="21"/>
        </w:rPr>
      </w:pPr>
      <w:r w:rsidRPr="001A4764">
        <w:rPr>
          <w:rFonts w:ascii="ＭＳ 明朝" w:eastAsia="ＭＳ 明朝" w:hAnsi="ＭＳ 明朝" w:hint="eastAsia"/>
          <w:b/>
          <w:bCs/>
          <w:szCs w:val="21"/>
        </w:rPr>
        <w:t>地方公共団体</w:t>
      </w:r>
      <w:r w:rsidR="008B74D5" w:rsidRPr="001A4764">
        <w:rPr>
          <w:rFonts w:ascii="ＭＳ 明朝" w:eastAsia="ＭＳ 明朝" w:hAnsi="ＭＳ 明朝" w:hint="eastAsia"/>
          <w:b/>
          <w:bCs/>
          <w:szCs w:val="21"/>
        </w:rPr>
        <w:t>情報システム</w:t>
      </w:r>
      <w:r w:rsidR="00903928" w:rsidRPr="001A4764">
        <w:rPr>
          <w:rFonts w:ascii="ＭＳ 明朝" w:eastAsia="ＭＳ 明朝" w:hAnsi="ＭＳ 明朝" w:hint="eastAsia"/>
          <w:b/>
          <w:bCs/>
          <w:szCs w:val="21"/>
        </w:rPr>
        <w:t>共通機能</w:t>
      </w:r>
      <w:r w:rsidRPr="001A4764">
        <w:rPr>
          <w:rFonts w:ascii="ＭＳ 明朝" w:eastAsia="ＭＳ 明朝" w:hAnsi="ＭＳ 明朝" w:hint="eastAsia"/>
          <w:b/>
          <w:bCs/>
          <w:szCs w:val="21"/>
        </w:rPr>
        <w:t>標準仕様書</w:t>
      </w:r>
      <w:r w:rsidR="00816AE4" w:rsidRPr="001A4764">
        <w:rPr>
          <w:rFonts w:ascii="ＭＳ 明朝" w:eastAsia="ＭＳ 明朝" w:hAnsi="ＭＳ 明朝" w:hint="eastAsia"/>
          <w:b/>
          <w:bCs/>
          <w:szCs w:val="21"/>
        </w:rPr>
        <w:t>【第2.</w:t>
      </w:r>
      <w:r w:rsidR="00287F8B" w:rsidRPr="001A4764">
        <w:rPr>
          <w:rFonts w:ascii="ＭＳ 明朝" w:eastAsia="ＭＳ 明朝" w:hAnsi="ＭＳ 明朝" w:hint="eastAsia"/>
          <w:b/>
          <w:bCs/>
          <w:szCs w:val="21"/>
        </w:rPr>
        <w:t>1</w:t>
      </w:r>
      <w:r w:rsidR="00816AE4" w:rsidRPr="001A4764">
        <w:rPr>
          <w:rFonts w:ascii="ＭＳ 明朝" w:eastAsia="ＭＳ 明朝" w:hAnsi="ＭＳ 明朝" w:hint="eastAsia"/>
          <w:b/>
          <w:bCs/>
          <w:szCs w:val="21"/>
        </w:rPr>
        <w:t>版】</w:t>
      </w:r>
      <w:r w:rsidR="00287F8B" w:rsidRPr="001A4764">
        <w:rPr>
          <w:rFonts w:ascii="ＭＳ 明朝" w:eastAsia="ＭＳ 明朝" w:hAnsi="ＭＳ 明朝" w:hint="eastAsia"/>
          <w:b/>
          <w:bCs/>
          <w:szCs w:val="21"/>
        </w:rPr>
        <w:t xml:space="preserve">　</w:t>
      </w:r>
      <w:r w:rsidR="00F61DD6" w:rsidRPr="001A4764">
        <w:rPr>
          <w:rFonts w:ascii="ＭＳ 明朝" w:eastAsia="ＭＳ 明朝" w:hAnsi="ＭＳ 明朝" w:hint="eastAsia"/>
          <w:b/>
          <w:bCs/>
          <w:szCs w:val="21"/>
        </w:rPr>
        <w:t>新旧</w:t>
      </w:r>
      <w:r w:rsidR="00223C28" w:rsidRPr="001A4764">
        <w:rPr>
          <w:rFonts w:ascii="ＭＳ 明朝" w:eastAsia="ＭＳ 明朝" w:hAnsi="ＭＳ 明朝" w:hint="eastAsia"/>
          <w:b/>
          <w:bCs/>
          <w:szCs w:val="21"/>
        </w:rPr>
        <w:t>対照</w:t>
      </w:r>
      <w:r w:rsidR="00F61DD6" w:rsidRPr="001A4764">
        <w:rPr>
          <w:rFonts w:ascii="ＭＳ 明朝" w:eastAsia="ＭＳ 明朝" w:hAnsi="ＭＳ 明朝" w:hint="eastAsia"/>
          <w:b/>
          <w:bCs/>
          <w:szCs w:val="21"/>
        </w:rPr>
        <w:t>表</w:t>
      </w:r>
    </w:p>
    <w:p w14:paraId="17C1DEB2" w14:textId="174C0F0E" w:rsidR="00E20EE7" w:rsidRPr="001A4764" w:rsidRDefault="00E20EE7" w:rsidP="001963C0">
      <w:pPr>
        <w:jc w:val="right"/>
        <w:rPr>
          <w:rFonts w:ascii="ＭＳ 明朝" w:eastAsia="ＭＳ 明朝" w:hAnsi="ＭＳ 明朝"/>
          <w:szCs w:val="21"/>
        </w:rPr>
      </w:pPr>
    </w:p>
    <w:tbl>
      <w:tblPr>
        <w:tblStyle w:val="a7"/>
        <w:tblW w:w="15308" w:type="dxa"/>
        <w:tblInd w:w="-33" w:type="dxa"/>
        <w:tblLayout w:type="fixed"/>
        <w:tblLook w:val="04A0" w:firstRow="1" w:lastRow="0" w:firstColumn="1" w:lastColumn="0" w:noHBand="0" w:noVBand="1"/>
      </w:tblPr>
      <w:tblGrid>
        <w:gridCol w:w="7654"/>
        <w:gridCol w:w="7654"/>
      </w:tblGrid>
      <w:tr w:rsidR="00FB7994" w:rsidRPr="001A4764" w14:paraId="0CE80F14" w14:textId="03A1F5C2" w:rsidTr="00217595">
        <w:trPr>
          <w:tblHeader/>
        </w:trPr>
        <w:tc>
          <w:tcPr>
            <w:tcW w:w="7654" w:type="dxa"/>
            <w:tcBorders>
              <w:bottom w:val="single" w:sz="4" w:space="0" w:color="auto"/>
            </w:tcBorders>
          </w:tcPr>
          <w:p w14:paraId="03890372" w14:textId="0751A64C" w:rsidR="00FB7994" w:rsidRPr="001A4764" w:rsidRDefault="00A2731D" w:rsidP="00BB1A10">
            <w:pPr>
              <w:jc w:val="center"/>
              <w:rPr>
                <w:rFonts w:ascii="ＭＳ 明朝" w:eastAsia="ＭＳ 明朝" w:hAnsi="ＭＳ 明朝"/>
                <w:b/>
                <w:bCs/>
                <w:szCs w:val="21"/>
              </w:rPr>
            </w:pPr>
            <w:r w:rsidRPr="001A4764">
              <w:rPr>
                <w:rFonts w:ascii="ＭＳ 明朝" w:eastAsia="ＭＳ 明朝" w:hAnsi="ＭＳ 明朝" w:hint="eastAsia"/>
                <w:b/>
                <w:bCs/>
                <w:szCs w:val="21"/>
              </w:rPr>
              <w:t>改定後</w:t>
            </w:r>
          </w:p>
        </w:tc>
        <w:tc>
          <w:tcPr>
            <w:tcW w:w="7654" w:type="dxa"/>
            <w:tcBorders>
              <w:bottom w:val="single" w:sz="4" w:space="0" w:color="auto"/>
            </w:tcBorders>
          </w:tcPr>
          <w:p w14:paraId="3A55E968" w14:textId="1DCD0C2F" w:rsidR="00FB7994" w:rsidRPr="001A4764" w:rsidRDefault="00C44366" w:rsidP="00BB1A10">
            <w:pPr>
              <w:jc w:val="center"/>
              <w:rPr>
                <w:rFonts w:ascii="ＭＳ 明朝" w:eastAsia="ＭＳ 明朝" w:hAnsi="ＭＳ 明朝"/>
                <w:b/>
                <w:bCs/>
                <w:szCs w:val="21"/>
              </w:rPr>
            </w:pPr>
            <w:r w:rsidRPr="001A4764">
              <w:rPr>
                <w:rFonts w:ascii="ＭＳ 明朝" w:eastAsia="ＭＳ 明朝" w:hAnsi="ＭＳ 明朝" w:hint="eastAsia"/>
                <w:b/>
                <w:bCs/>
                <w:szCs w:val="21"/>
              </w:rPr>
              <w:t>現行</w:t>
            </w:r>
          </w:p>
        </w:tc>
      </w:tr>
      <w:tr w:rsidR="00FB7994" w:rsidRPr="0010527A" w14:paraId="34ADF85A" w14:textId="43E5154C" w:rsidTr="00217595">
        <w:tc>
          <w:tcPr>
            <w:tcW w:w="7654" w:type="dxa"/>
            <w:tcBorders>
              <w:top w:val="single" w:sz="4" w:space="0" w:color="auto"/>
              <w:left w:val="single" w:sz="4" w:space="0" w:color="auto"/>
              <w:bottom w:val="single" w:sz="4" w:space="0" w:color="auto"/>
              <w:right w:val="single" w:sz="4" w:space="0" w:color="auto"/>
            </w:tcBorders>
          </w:tcPr>
          <w:p w14:paraId="27888ED8" w14:textId="77777777" w:rsidR="00816AE4" w:rsidRPr="001A4764" w:rsidRDefault="00816AE4" w:rsidP="00816AE4">
            <w:pPr>
              <w:rPr>
                <w:rFonts w:ascii="ＭＳ 明朝" w:eastAsia="ＭＳ 明朝" w:hAnsi="ＭＳ 明朝"/>
                <w:szCs w:val="21"/>
              </w:rPr>
            </w:pPr>
            <w:r w:rsidRPr="001A4764">
              <w:rPr>
                <w:rFonts w:ascii="ＭＳ 明朝" w:eastAsia="ＭＳ 明朝" w:hAnsi="ＭＳ 明朝"/>
                <w:szCs w:val="21"/>
              </w:rPr>
              <w:t>2.</w:t>
            </w:r>
            <w:r w:rsidRPr="001A4764">
              <w:rPr>
                <w:rFonts w:ascii="ＭＳ 明朝" w:eastAsia="ＭＳ 明朝" w:hAnsi="ＭＳ 明朝" w:hint="eastAsia"/>
                <w:szCs w:val="21"/>
              </w:rPr>
              <w:t xml:space="preserve">　</w:t>
            </w:r>
            <w:r w:rsidRPr="001A4764">
              <w:rPr>
                <w:rFonts w:ascii="ＭＳ 明朝" w:eastAsia="ＭＳ 明朝" w:hAnsi="ＭＳ 明朝"/>
                <w:szCs w:val="21"/>
              </w:rPr>
              <w:t>共通機能の要件の標準について</w:t>
            </w:r>
          </w:p>
          <w:p w14:paraId="3CDCCAB6" w14:textId="77777777" w:rsidR="00816AE4" w:rsidRPr="001A4764" w:rsidRDefault="00816AE4" w:rsidP="00816AE4">
            <w:pPr>
              <w:rPr>
                <w:rFonts w:ascii="ＭＳ 明朝" w:eastAsia="ＭＳ 明朝" w:hAnsi="ＭＳ 明朝"/>
                <w:szCs w:val="21"/>
              </w:rPr>
            </w:pPr>
            <w:r w:rsidRPr="001A4764">
              <w:rPr>
                <w:rFonts w:ascii="ＭＳ 明朝" w:eastAsia="ＭＳ 明朝" w:hAnsi="ＭＳ 明朝"/>
                <w:szCs w:val="21"/>
              </w:rPr>
              <w:t>2.1.</w:t>
            </w:r>
            <w:r w:rsidRPr="001A4764">
              <w:rPr>
                <w:rFonts w:ascii="ＭＳ 明朝" w:eastAsia="ＭＳ 明朝" w:hAnsi="ＭＳ 明朝" w:hint="eastAsia"/>
                <w:szCs w:val="21"/>
              </w:rPr>
              <w:t xml:space="preserve">　</w:t>
            </w:r>
            <w:r w:rsidRPr="001A4764">
              <w:rPr>
                <w:rFonts w:ascii="ＭＳ 明朝" w:eastAsia="ＭＳ 明朝" w:hAnsi="ＭＳ 明朝"/>
                <w:szCs w:val="21"/>
              </w:rPr>
              <w:t>申請管理機能</w:t>
            </w:r>
          </w:p>
          <w:p w14:paraId="7D598493" w14:textId="77777777" w:rsidR="00816AE4" w:rsidRPr="001A4764" w:rsidRDefault="00816AE4" w:rsidP="00816AE4">
            <w:pPr>
              <w:rPr>
                <w:rFonts w:ascii="ＭＳ 明朝" w:eastAsia="ＭＳ 明朝" w:hAnsi="ＭＳ 明朝"/>
                <w:szCs w:val="21"/>
              </w:rPr>
            </w:pPr>
            <w:r w:rsidRPr="001A4764">
              <w:rPr>
                <w:rFonts w:ascii="ＭＳ 明朝" w:eastAsia="ＭＳ 明朝" w:hAnsi="ＭＳ 明朝" w:hint="eastAsia"/>
                <w:szCs w:val="21"/>
              </w:rPr>
              <w:t>（略）</w:t>
            </w:r>
          </w:p>
          <w:p w14:paraId="34440323" w14:textId="18B0B89F" w:rsidR="00FB7994" w:rsidRPr="001A4764" w:rsidRDefault="00816AE4" w:rsidP="00816AE4">
            <w:pPr>
              <w:rPr>
                <w:rFonts w:ascii="ＭＳ 明朝" w:eastAsia="ＭＳ 明朝" w:hAnsi="ＭＳ 明朝"/>
                <w:szCs w:val="21"/>
                <w:u w:val="single"/>
              </w:rPr>
            </w:pPr>
            <w:r w:rsidRPr="001A4764">
              <w:rPr>
                <w:rFonts w:ascii="ＭＳ 明朝" w:eastAsia="ＭＳ 明朝" w:hAnsi="ＭＳ 明朝"/>
                <w:szCs w:val="21"/>
              </w:rPr>
              <w:t>2.1.7.</w:t>
            </w:r>
            <w:r w:rsidRPr="001A4764">
              <w:rPr>
                <w:rFonts w:ascii="ＭＳ 明朝" w:eastAsia="ＭＳ 明朝" w:hAnsi="ＭＳ 明朝" w:hint="eastAsia"/>
                <w:szCs w:val="21"/>
              </w:rPr>
              <w:t xml:space="preserve">　将来的な</w:t>
            </w:r>
            <w:r w:rsidRPr="001A4764">
              <w:rPr>
                <w:rFonts w:ascii="ＭＳ 明朝" w:eastAsia="ＭＳ 明朝" w:hAnsi="ＭＳ 明朝" w:hint="eastAsia"/>
                <w:szCs w:val="21"/>
                <w:u w:val="single"/>
              </w:rPr>
              <w:t>オンライン申請の</w:t>
            </w:r>
            <w:r w:rsidR="006F26B5" w:rsidRPr="001A4764">
              <w:rPr>
                <w:rFonts w:ascii="ＭＳ 明朝" w:eastAsia="ＭＳ 明朝" w:hAnsi="ＭＳ 明朝" w:hint="eastAsia"/>
                <w:szCs w:val="21"/>
                <w:u w:val="single"/>
              </w:rPr>
              <w:t>在り方</w:t>
            </w:r>
            <w:r w:rsidRPr="001A4764">
              <w:rPr>
                <w:rFonts w:ascii="ＭＳ 明朝" w:eastAsia="ＭＳ 明朝" w:hAnsi="ＭＳ 明朝" w:hint="eastAsia"/>
                <w:szCs w:val="21"/>
                <w:u w:val="single"/>
              </w:rPr>
              <w:t>の検討</w:t>
            </w:r>
          </w:p>
          <w:p w14:paraId="57292E6F" w14:textId="26A0E641" w:rsidR="00816AE4" w:rsidRPr="001A4764" w:rsidRDefault="00816AE4" w:rsidP="00287F8B">
            <w:pPr>
              <w:ind w:firstLineChars="100" w:firstLine="210"/>
              <w:rPr>
                <w:rFonts w:ascii="ＭＳ 明朝" w:eastAsia="ＭＳ 明朝" w:hAnsi="ＭＳ 明朝"/>
                <w:szCs w:val="21"/>
              </w:rPr>
            </w:pPr>
            <w:r w:rsidRPr="001A4764">
              <w:rPr>
                <w:rFonts w:ascii="ＭＳ 明朝" w:eastAsia="ＭＳ 明朝" w:hAnsi="ＭＳ 明朝" w:hint="eastAsia"/>
                <w:szCs w:val="21"/>
              </w:rPr>
              <w:t>デジタル社会の実現に向けた重点計画（令和</w:t>
            </w:r>
            <w:r w:rsidRPr="001A4764">
              <w:rPr>
                <w:rFonts w:ascii="ＭＳ 明朝" w:eastAsia="ＭＳ 明朝" w:hAnsi="ＭＳ 明朝" w:hint="eastAsia"/>
                <w:szCs w:val="21"/>
                <w:u w:val="single"/>
              </w:rPr>
              <w:t>５年</w:t>
            </w:r>
            <w:r w:rsidR="00B46D59" w:rsidRPr="001A4764">
              <w:rPr>
                <w:rFonts w:ascii="ＭＳ 明朝" w:eastAsia="ＭＳ 明朝" w:hAnsi="ＭＳ 明朝" w:hint="eastAsia"/>
                <w:szCs w:val="21"/>
                <w:u w:val="single"/>
              </w:rPr>
              <w:t>（2023年）</w:t>
            </w:r>
            <w:r w:rsidRPr="001A4764">
              <w:rPr>
                <w:rFonts w:ascii="ＭＳ 明朝" w:eastAsia="ＭＳ 明朝" w:hAnsi="ＭＳ 明朝" w:hint="eastAsia"/>
                <w:szCs w:val="21"/>
                <w:u w:val="single"/>
              </w:rPr>
              <w:t>６月</w:t>
            </w:r>
            <w:r w:rsidR="005F1434" w:rsidRPr="001A4764">
              <w:rPr>
                <w:rFonts w:ascii="ＭＳ 明朝" w:eastAsia="ＭＳ 明朝" w:hAnsi="ＭＳ 明朝" w:hint="eastAsia"/>
                <w:szCs w:val="21"/>
                <w:u w:val="single"/>
              </w:rPr>
              <w:t>９日</w:t>
            </w:r>
            <w:r w:rsidRPr="001A4764">
              <w:rPr>
                <w:rFonts w:ascii="ＭＳ 明朝" w:eastAsia="ＭＳ 明朝" w:hAnsi="ＭＳ 明朝" w:hint="eastAsia"/>
                <w:szCs w:val="21"/>
              </w:rPr>
              <w:t>閣議決定）においては、「品質・コスト・スピードを兼ね備えた行政サービスに向けて、アーキテクチャ設計の在り方を根本から見直す」</w:t>
            </w:r>
            <w:r w:rsidRPr="001A4764">
              <w:rPr>
                <w:rFonts w:ascii="ＭＳ 明朝" w:eastAsia="ＭＳ 明朝" w:hAnsi="ＭＳ 明朝" w:hint="eastAsia"/>
                <w:szCs w:val="21"/>
                <w:u w:val="single"/>
              </w:rPr>
              <w:t>とされ、マイナンバーカードの普及及び利用の推進に伴い、行政手続に係るデジタル化・オンライン化について、様々な取組みが</w:t>
            </w:r>
            <w:r w:rsidR="0032287F" w:rsidRPr="001A4764">
              <w:rPr>
                <w:rFonts w:ascii="ＭＳ 明朝" w:eastAsia="ＭＳ 明朝" w:hAnsi="ＭＳ 明朝" w:hint="eastAsia"/>
                <w:szCs w:val="21"/>
                <w:u w:val="single"/>
              </w:rPr>
              <w:t>行われている</w:t>
            </w:r>
            <w:r w:rsidRPr="001A4764">
              <w:rPr>
                <w:rFonts w:ascii="ＭＳ 明朝" w:eastAsia="ＭＳ 明朝" w:hAnsi="ＭＳ 明朝" w:hint="eastAsia"/>
                <w:szCs w:val="21"/>
                <w:u w:val="single"/>
              </w:rPr>
              <w:t>。</w:t>
            </w:r>
            <w:r w:rsidR="00427D37" w:rsidRPr="001A4764">
              <w:rPr>
                <w:rFonts w:ascii="ＭＳ 明朝" w:eastAsia="ＭＳ 明朝" w:hAnsi="ＭＳ 明朝" w:hint="eastAsia"/>
                <w:szCs w:val="21"/>
                <w:u w:val="single"/>
              </w:rPr>
              <w:t>例えば</w:t>
            </w:r>
            <w:r w:rsidRPr="001A4764">
              <w:rPr>
                <w:rFonts w:ascii="ＭＳ 明朝" w:eastAsia="ＭＳ 明朝" w:hAnsi="ＭＳ 明朝" w:hint="eastAsia"/>
                <w:szCs w:val="21"/>
                <w:u w:val="single"/>
              </w:rPr>
              <w:t>、公共サービスメッシュ（情報連携の基盤）については、手続時の入力を最小限にするために申請内容を</w:t>
            </w:r>
            <w:r w:rsidR="00742849" w:rsidRPr="001A4764">
              <w:rPr>
                <w:rFonts w:ascii="ＭＳ 明朝" w:eastAsia="ＭＳ 明朝" w:hAnsi="ＭＳ 明朝" w:hint="eastAsia"/>
                <w:szCs w:val="21"/>
                <w:u w:val="single"/>
              </w:rPr>
              <w:t>あらかじめ</w:t>
            </w:r>
            <w:r w:rsidRPr="001A4764">
              <w:rPr>
                <w:rFonts w:ascii="ＭＳ 明朝" w:eastAsia="ＭＳ 明朝" w:hAnsi="ＭＳ 明朝" w:hint="eastAsia"/>
                <w:szCs w:val="21"/>
                <w:u w:val="single"/>
              </w:rPr>
              <w:t>表示すること</w:t>
            </w:r>
            <w:r w:rsidR="00D82458" w:rsidRPr="001A4764">
              <w:rPr>
                <w:rFonts w:ascii="ＭＳ 明朝" w:eastAsia="ＭＳ 明朝" w:hAnsi="ＭＳ 明朝" w:hint="eastAsia"/>
                <w:szCs w:val="21"/>
                <w:u w:val="single"/>
              </w:rPr>
              <w:t>など</w:t>
            </w:r>
            <w:r w:rsidRPr="001A4764">
              <w:rPr>
                <w:rFonts w:ascii="ＭＳ 明朝" w:eastAsia="ＭＳ 明朝" w:hAnsi="ＭＳ 明朝" w:hint="eastAsia"/>
                <w:szCs w:val="21"/>
                <w:u w:val="single"/>
              </w:rPr>
              <w:t>の利便性の高いサービスを最小限のシステム対応で実現できるよう、地方公共団体</w:t>
            </w:r>
            <w:r w:rsidR="00742849" w:rsidRPr="001A4764">
              <w:rPr>
                <w:rFonts w:ascii="ＭＳ 明朝" w:eastAsia="ＭＳ 明朝" w:hAnsi="ＭＳ 明朝" w:hint="eastAsia"/>
                <w:szCs w:val="21"/>
                <w:u w:val="single"/>
              </w:rPr>
              <w:t>の</w:t>
            </w:r>
            <w:r w:rsidRPr="001A4764">
              <w:rPr>
                <w:rFonts w:ascii="ＭＳ 明朝" w:eastAsia="ＭＳ 明朝" w:hAnsi="ＭＳ 明朝" w:hint="eastAsia"/>
                <w:szCs w:val="21"/>
                <w:u w:val="single"/>
              </w:rPr>
              <w:t>基幹業務システムの統一・標準化を踏まえ、令和７年度</w:t>
            </w:r>
            <w:r w:rsidR="006F4F86" w:rsidRPr="001A4764">
              <w:rPr>
                <w:rFonts w:ascii="ＭＳ 明朝" w:eastAsia="ＭＳ 明朝" w:hAnsi="ＭＳ 明朝" w:hint="eastAsia"/>
                <w:szCs w:val="21"/>
                <w:u w:val="single"/>
              </w:rPr>
              <w:t>（</w:t>
            </w:r>
            <w:r w:rsidR="006F4F86" w:rsidRPr="001A4764">
              <w:rPr>
                <w:rFonts w:ascii="ＭＳ 明朝" w:eastAsia="ＭＳ 明朝" w:hAnsi="ＭＳ 明朝"/>
                <w:szCs w:val="21"/>
                <w:u w:val="single"/>
              </w:rPr>
              <w:t>2025年度）</w:t>
            </w:r>
            <w:r w:rsidRPr="001A4764">
              <w:rPr>
                <w:rFonts w:ascii="ＭＳ 明朝" w:eastAsia="ＭＳ 明朝" w:hAnsi="ＭＳ 明朝" w:hint="eastAsia"/>
                <w:szCs w:val="21"/>
                <w:u w:val="single"/>
              </w:rPr>
              <w:t>中に新たなシステムを整備</w:t>
            </w:r>
            <w:r w:rsidRPr="001A4764">
              <w:rPr>
                <w:rFonts w:ascii="ＭＳ 明朝" w:eastAsia="ＭＳ 明朝" w:hAnsi="ＭＳ 明朝" w:hint="eastAsia"/>
                <w:szCs w:val="21"/>
              </w:rPr>
              <w:t>することとしている。</w:t>
            </w:r>
          </w:p>
          <w:p w14:paraId="1B6B0D35" w14:textId="77777777" w:rsidR="00816AE4" w:rsidRPr="001A4764" w:rsidRDefault="00816AE4" w:rsidP="00552626">
            <w:pPr>
              <w:ind w:firstLineChars="100" w:firstLine="210"/>
              <w:rPr>
                <w:rFonts w:ascii="ＭＳ 明朝" w:eastAsia="ＭＳ 明朝" w:hAnsi="ＭＳ 明朝"/>
                <w:szCs w:val="21"/>
                <w:u w:val="single"/>
              </w:rPr>
            </w:pPr>
            <w:r w:rsidRPr="001A4764">
              <w:rPr>
                <w:rFonts w:ascii="ＭＳ 明朝" w:eastAsia="ＭＳ 明朝" w:hAnsi="ＭＳ 明朝" w:hint="eastAsia"/>
                <w:szCs w:val="21"/>
                <w:u w:val="single"/>
              </w:rPr>
              <w:t>これらの状況を踏まえ、標準化移行期限である令和７年度</w:t>
            </w:r>
            <w:r w:rsidR="006F4F86" w:rsidRPr="001A4764">
              <w:rPr>
                <w:rFonts w:ascii="ＭＳ 明朝" w:eastAsia="ＭＳ 明朝" w:hAnsi="ＭＳ 明朝" w:hint="eastAsia"/>
                <w:szCs w:val="21"/>
                <w:u w:val="single"/>
              </w:rPr>
              <w:t>（</w:t>
            </w:r>
            <w:r w:rsidR="006F4F86" w:rsidRPr="001A4764">
              <w:rPr>
                <w:rFonts w:ascii="ＭＳ 明朝" w:eastAsia="ＭＳ 明朝" w:hAnsi="ＭＳ 明朝"/>
                <w:szCs w:val="21"/>
                <w:u w:val="single"/>
              </w:rPr>
              <w:t>2025年度）</w:t>
            </w:r>
            <w:r w:rsidRPr="001A4764">
              <w:rPr>
                <w:rFonts w:ascii="ＭＳ 明朝" w:eastAsia="ＭＳ 明朝" w:hAnsi="ＭＳ 明朝" w:hint="eastAsia"/>
                <w:szCs w:val="21"/>
                <w:u w:val="single"/>
              </w:rPr>
              <w:t>末時点の標準化移行状況</w:t>
            </w:r>
            <w:r w:rsidR="006C14DF" w:rsidRPr="001A4764">
              <w:rPr>
                <w:rFonts w:ascii="ＭＳ 明朝" w:eastAsia="ＭＳ 明朝" w:hAnsi="ＭＳ 明朝" w:hint="eastAsia"/>
                <w:szCs w:val="21"/>
                <w:u w:val="single"/>
              </w:rPr>
              <w:t>に</w:t>
            </w:r>
            <w:r w:rsidRPr="001A4764">
              <w:rPr>
                <w:rFonts w:ascii="ＭＳ 明朝" w:eastAsia="ＭＳ 明朝" w:hAnsi="ＭＳ 明朝" w:hint="eastAsia"/>
                <w:szCs w:val="21"/>
                <w:u w:val="single"/>
              </w:rPr>
              <w:t>鑑みて、令和</w:t>
            </w:r>
            <w:r w:rsidR="004E3AE2" w:rsidRPr="001A4764">
              <w:rPr>
                <w:rFonts w:ascii="ＭＳ 明朝" w:eastAsia="ＭＳ 明朝" w:hAnsi="ＭＳ 明朝" w:hint="eastAsia"/>
                <w:szCs w:val="21"/>
                <w:u w:val="single"/>
              </w:rPr>
              <w:t>８</w:t>
            </w:r>
            <w:r w:rsidRPr="001A4764">
              <w:rPr>
                <w:rFonts w:ascii="ＭＳ 明朝" w:eastAsia="ＭＳ 明朝" w:hAnsi="ＭＳ 明朝"/>
                <w:szCs w:val="21"/>
                <w:u w:val="single"/>
              </w:rPr>
              <w:t>年度</w:t>
            </w:r>
            <w:r w:rsidR="006F4F86" w:rsidRPr="001A4764">
              <w:rPr>
                <w:rFonts w:ascii="ＭＳ 明朝" w:eastAsia="ＭＳ 明朝" w:hAnsi="ＭＳ 明朝" w:hint="eastAsia"/>
                <w:szCs w:val="21"/>
                <w:u w:val="single"/>
              </w:rPr>
              <w:t>（</w:t>
            </w:r>
            <w:r w:rsidR="006F4F86" w:rsidRPr="001A4764">
              <w:rPr>
                <w:rFonts w:ascii="ＭＳ 明朝" w:eastAsia="ＭＳ 明朝" w:hAnsi="ＭＳ 明朝"/>
                <w:szCs w:val="21"/>
                <w:u w:val="single"/>
              </w:rPr>
              <w:t>202</w:t>
            </w:r>
            <w:r w:rsidR="006F4F86" w:rsidRPr="001A4764">
              <w:rPr>
                <w:rFonts w:ascii="ＭＳ 明朝" w:eastAsia="ＭＳ 明朝" w:hAnsi="ＭＳ 明朝" w:hint="eastAsia"/>
                <w:szCs w:val="21"/>
                <w:u w:val="single"/>
              </w:rPr>
              <w:t>6</w:t>
            </w:r>
            <w:r w:rsidR="006F4F86" w:rsidRPr="001A4764">
              <w:rPr>
                <w:rFonts w:ascii="ＭＳ 明朝" w:eastAsia="ＭＳ 明朝" w:hAnsi="ＭＳ 明朝"/>
                <w:szCs w:val="21"/>
                <w:u w:val="single"/>
              </w:rPr>
              <w:t>年度）</w:t>
            </w:r>
            <w:r w:rsidRPr="001A4764">
              <w:rPr>
                <w:rFonts w:ascii="ＭＳ 明朝" w:eastAsia="ＭＳ 明朝" w:hAnsi="ＭＳ 明朝"/>
                <w:szCs w:val="21"/>
                <w:u w:val="single"/>
              </w:rPr>
              <w:t>以降に将来的なオンライン申請の</w:t>
            </w:r>
            <w:r w:rsidR="006C14DF" w:rsidRPr="001A4764">
              <w:rPr>
                <w:rFonts w:ascii="ＭＳ 明朝" w:eastAsia="ＭＳ 明朝" w:hAnsi="ＭＳ 明朝" w:hint="eastAsia"/>
                <w:szCs w:val="21"/>
                <w:u w:val="single"/>
              </w:rPr>
              <w:t>在り方</w:t>
            </w:r>
            <w:r w:rsidR="0058772A" w:rsidRPr="001A4764">
              <w:rPr>
                <w:rFonts w:ascii="ＭＳ 明朝" w:eastAsia="ＭＳ 明朝" w:hAnsi="ＭＳ 明朝" w:hint="eastAsia"/>
                <w:szCs w:val="21"/>
                <w:u w:val="single"/>
              </w:rPr>
              <w:t>について</w:t>
            </w:r>
            <w:r w:rsidRPr="001A4764">
              <w:rPr>
                <w:rFonts w:ascii="ＭＳ 明朝" w:eastAsia="ＭＳ 明朝" w:hAnsi="ＭＳ 明朝"/>
                <w:szCs w:val="21"/>
                <w:u w:val="single"/>
              </w:rPr>
              <w:t>検討を進める。</w:t>
            </w:r>
          </w:p>
          <w:p w14:paraId="4907C52C" w14:textId="77777777" w:rsidR="00C401A2" w:rsidRPr="001A4764" w:rsidRDefault="00C401A2" w:rsidP="00C401A2">
            <w:pPr>
              <w:rPr>
                <w:rFonts w:ascii="ＭＳ 明朝" w:eastAsia="ＭＳ 明朝" w:hAnsi="ＭＳ 明朝"/>
                <w:szCs w:val="21"/>
              </w:rPr>
            </w:pPr>
          </w:p>
          <w:p w14:paraId="61BE33A2" w14:textId="77777777" w:rsidR="00C401A2" w:rsidRPr="001A4764" w:rsidRDefault="00C401A2" w:rsidP="00C401A2">
            <w:pPr>
              <w:rPr>
                <w:rFonts w:ascii="ＭＳ 明朝" w:eastAsia="ＭＳ 明朝" w:hAnsi="ＭＳ 明朝"/>
                <w:szCs w:val="21"/>
              </w:rPr>
            </w:pPr>
          </w:p>
          <w:p w14:paraId="3588931F" w14:textId="77777777" w:rsidR="00C401A2" w:rsidRPr="001A4764" w:rsidRDefault="00C401A2" w:rsidP="00C401A2">
            <w:pPr>
              <w:rPr>
                <w:rFonts w:ascii="ＭＳ 明朝" w:eastAsia="ＭＳ 明朝" w:hAnsi="ＭＳ 明朝"/>
                <w:szCs w:val="21"/>
              </w:rPr>
            </w:pPr>
          </w:p>
          <w:p w14:paraId="146CB515" w14:textId="77777777" w:rsidR="00C401A2" w:rsidRPr="001A4764" w:rsidRDefault="00C401A2" w:rsidP="00C401A2">
            <w:pPr>
              <w:rPr>
                <w:rFonts w:ascii="ＭＳ 明朝" w:eastAsia="ＭＳ 明朝" w:hAnsi="ＭＳ 明朝"/>
                <w:szCs w:val="21"/>
              </w:rPr>
            </w:pPr>
          </w:p>
          <w:p w14:paraId="23DAE341" w14:textId="77777777" w:rsidR="00C401A2" w:rsidRPr="001A4764" w:rsidRDefault="00C401A2" w:rsidP="00C401A2">
            <w:pPr>
              <w:rPr>
                <w:rFonts w:ascii="ＭＳ 明朝" w:eastAsia="ＭＳ 明朝" w:hAnsi="ＭＳ 明朝"/>
                <w:szCs w:val="21"/>
              </w:rPr>
            </w:pPr>
          </w:p>
          <w:p w14:paraId="65E07B79" w14:textId="77777777" w:rsidR="00C401A2" w:rsidRPr="001A4764" w:rsidRDefault="00C401A2" w:rsidP="00C401A2">
            <w:pPr>
              <w:rPr>
                <w:rFonts w:ascii="ＭＳ 明朝" w:eastAsia="ＭＳ 明朝" w:hAnsi="ＭＳ 明朝"/>
                <w:szCs w:val="21"/>
              </w:rPr>
            </w:pPr>
          </w:p>
          <w:p w14:paraId="0D1CD602" w14:textId="77777777" w:rsidR="00C401A2" w:rsidRPr="001A4764" w:rsidRDefault="00C401A2" w:rsidP="00C401A2">
            <w:pPr>
              <w:rPr>
                <w:rFonts w:ascii="ＭＳ 明朝" w:eastAsia="ＭＳ 明朝" w:hAnsi="ＭＳ 明朝"/>
                <w:szCs w:val="21"/>
              </w:rPr>
            </w:pPr>
          </w:p>
          <w:p w14:paraId="1BC32A53" w14:textId="77777777" w:rsidR="00C401A2" w:rsidRPr="001A4764" w:rsidRDefault="00C401A2" w:rsidP="00C401A2">
            <w:pPr>
              <w:rPr>
                <w:rFonts w:ascii="ＭＳ 明朝" w:eastAsia="ＭＳ 明朝" w:hAnsi="ＭＳ 明朝"/>
                <w:szCs w:val="21"/>
              </w:rPr>
            </w:pPr>
          </w:p>
          <w:p w14:paraId="6934C673" w14:textId="77777777" w:rsidR="00C401A2" w:rsidRPr="001A4764" w:rsidRDefault="00C401A2" w:rsidP="00C401A2">
            <w:pPr>
              <w:rPr>
                <w:rFonts w:ascii="ＭＳ 明朝" w:eastAsia="ＭＳ 明朝" w:hAnsi="ＭＳ 明朝"/>
                <w:szCs w:val="21"/>
              </w:rPr>
            </w:pPr>
          </w:p>
          <w:p w14:paraId="379C8CC2" w14:textId="77777777" w:rsidR="00C401A2" w:rsidRPr="001A4764" w:rsidRDefault="00C401A2" w:rsidP="00C401A2">
            <w:pPr>
              <w:rPr>
                <w:rFonts w:ascii="ＭＳ 明朝" w:eastAsia="ＭＳ 明朝" w:hAnsi="ＭＳ 明朝"/>
                <w:szCs w:val="21"/>
              </w:rPr>
            </w:pPr>
          </w:p>
          <w:p w14:paraId="65174C49" w14:textId="77777777" w:rsidR="00C401A2" w:rsidRPr="001A4764" w:rsidRDefault="00C401A2" w:rsidP="00C401A2">
            <w:pPr>
              <w:rPr>
                <w:rFonts w:ascii="ＭＳ 明朝" w:eastAsia="ＭＳ 明朝" w:hAnsi="ＭＳ 明朝"/>
                <w:szCs w:val="21"/>
              </w:rPr>
            </w:pPr>
          </w:p>
          <w:p w14:paraId="4144278B" w14:textId="77777777" w:rsidR="00C401A2" w:rsidRPr="001A4764" w:rsidRDefault="00C401A2" w:rsidP="00C401A2">
            <w:pPr>
              <w:rPr>
                <w:rFonts w:ascii="ＭＳ 明朝" w:eastAsia="ＭＳ 明朝" w:hAnsi="ＭＳ 明朝"/>
                <w:szCs w:val="21"/>
              </w:rPr>
            </w:pPr>
          </w:p>
          <w:p w14:paraId="1CBCDDD5" w14:textId="77777777" w:rsidR="00C401A2" w:rsidRPr="001A4764" w:rsidRDefault="00C401A2" w:rsidP="00C401A2">
            <w:pPr>
              <w:rPr>
                <w:rFonts w:ascii="ＭＳ 明朝" w:eastAsia="ＭＳ 明朝" w:hAnsi="ＭＳ 明朝"/>
                <w:szCs w:val="21"/>
              </w:rPr>
            </w:pPr>
          </w:p>
          <w:p w14:paraId="7F576B0D" w14:textId="77777777" w:rsidR="00C401A2" w:rsidRPr="001A4764" w:rsidRDefault="00C401A2" w:rsidP="00C401A2">
            <w:pPr>
              <w:rPr>
                <w:rFonts w:ascii="ＭＳ 明朝" w:eastAsia="ＭＳ 明朝" w:hAnsi="ＭＳ 明朝"/>
                <w:szCs w:val="21"/>
              </w:rPr>
            </w:pPr>
          </w:p>
          <w:p w14:paraId="00D9121C" w14:textId="77777777" w:rsidR="00C401A2" w:rsidRPr="001A4764" w:rsidRDefault="00C401A2" w:rsidP="00C401A2">
            <w:pPr>
              <w:rPr>
                <w:rFonts w:ascii="ＭＳ 明朝" w:eastAsia="ＭＳ 明朝" w:hAnsi="ＭＳ 明朝"/>
                <w:szCs w:val="21"/>
              </w:rPr>
            </w:pPr>
          </w:p>
          <w:p w14:paraId="4C1CEF32" w14:textId="77777777" w:rsidR="00C401A2" w:rsidRPr="001A4764" w:rsidRDefault="00C401A2" w:rsidP="00C401A2">
            <w:pPr>
              <w:rPr>
                <w:rFonts w:ascii="ＭＳ 明朝" w:eastAsia="ＭＳ 明朝" w:hAnsi="ＭＳ 明朝"/>
                <w:szCs w:val="21"/>
              </w:rPr>
            </w:pPr>
          </w:p>
          <w:p w14:paraId="655F95EF" w14:textId="77777777" w:rsidR="00C401A2" w:rsidRPr="001A4764" w:rsidRDefault="00C401A2" w:rsidP="00C401A2">
            <w:pPr>
              <w:rPr>
                <w:rFonts w:ascii="ＭＳ 明朝" w:eastAsia="ＭＳ 明朝" w:hAnsi="ＭＳ 明朝"/>
                <w:szCs w:val="21"/>
              </w:rPr>
            </w:pPr>
          </w:p>
          <w:p w14:paraId="0ADD7642" w14:textId="77777777" w:rsidR="00C401A2" w:rsidRPr="001A4764" w:rsidRDefault="00C401A2" w:rsidP="00C401A2">
            <w:pPr>
              <w:rPr>
                <w:rFonts w:ascii="ＭＳ 明朝" w:eastAsia="ＭＳ 明朝" w:hAnsi="ＭＳ 明朝"/>
                <w:szCs w:val="21"/>
              </w:rPr>
            </w:pPr>
          </w:p>
          <w:p w14:paraId="600FE58D" w14:textId="77777777" w:rsidR="00C401A2" w:rsidRPr="001A4764" w:rsidRDefault="00C401A2" w:rsidP="00C401A2">
            <w:pPr>
              <w:rPr>
                <w:rFonts w:ascii="ＭＳ 明朝" w:eastAsia="ＭＳ 明朝" w:hAnsi="ＭＳ 明朝"/>
                <w:szCs w:val="21"/>
              </w:rPr>
            </w:pPr>
          </w:p>
          <w:p w14:paraId="07011ECC" w14:textId="77777777" w:rsidR="00C401A2" w:rsidRPr="001A4764" w:rsidRDefault="00C401A2" w:rsidP="00C401A2">
            <w:pPr>
              <w:rPr>
                <w:rFonts w:ascii="ＭＳ 明朝" w:eastAsia="ＭＳ 明朝" w:hAnsi="ＭＳ 明朝"/>
                <w:szCs w:val="21"/>
              </w:rPr>
            </w:pPr>
          </w:p>
          <w:p w14:paraId="19FAB85C" w14:textId="77777777" w:rsidR="00C401A2" w:rsidRPr="001A4764" w:rsidRDefault="00C401A2" w:rsidP="00C401A2">
            <w:pPr>
              <w:rPr>
                <w:rFonts w:ascii="ＭＳ 明朝" w:eastAsia="ＭＳ 明朝" w:hAnsi="ＭＳ 明朝"/>
                <w:szCs w:val="21"/>
              </w:rPr>
            </w:pPr>
          </w:p>
          <w:p w14:paraId="299850D9" w14:textId="77777777" w:rsidR="00C401A2" w:rsidRPr="001A4764" w:rsidRDefault="00C401A2" w:rsidP="00C401A2">
            <w:pPr>
              <w:rPr>
                <w:rFonts w:ascii="ＭＳ 明朝" w:eastAsia="ＭＳ 明朝" w:hAnsi="ＭＳ 明朝"/>
                <w:szCs w:val="21"/>
              </w:rPr>
            </w:pPr>
          </w:p>
          <w:p w14:paraId="0236CE6B" w14:textId="77777777" w:rsidR="00C401A2" w:rsidRPr="001A4764" w:rsidRDefault="00C401A2" w:rsidP="00C401A2">
            <w:pPr>
              <w:rPr>
                <w:rFonts w:ascii="ＭＳ 明朝" w:eastAsia="ＭＳ 明朝" w:hAnsi="ＭＳ 明朝"/>
                <w:szCs w:val="21"/>
              </w:rPr>
            </w:pPr>
          </w:p>
          <w:p w14:paraId="1EBB248F" w14:textId="77777777" w:rsidR="00C401A2" w:rsidRPr="001A4764" w:rsidRDefault="00C401A2" w:rsidP="00C401A2">
            <w:pPr>
              <w:rPr>
                <w:rFonts w:ascii="ＭＳ 明朝" w:eastAsia="ＭＳ 明朝" w:hAnsi="ＭＳ 明朝"/>
                <w:szCs w:val="21"/>
              </w:rPr>
            </w:pPr>
          </w:p>
          <w:p w14:paraId="2C8CC1FC" w14:textId="77777777" w:rsidR="00646922" w:rsidRPr="001A4764" w:rsidRDefault="00646922" w:rsidP="00646922">
            <w:pPr>
              <w:rPr>
                <w:rFonts w:ascii="ＭＳ 明朝" w:eastAsia="ＭＳ 明朝" w:hAnsi="ＭＳ 明朝"/>
                <w:szCs w:val="21"/>
              </w:rPr>
            </w:pPr>
            <w:r w:rsidRPr="001A4764">
              <w:rPr>
                <w:rFonts w:ascii="ＭＳ 明朝" w:eastAsia="ＭＳ 明朝" w:hAnsi="ＭＳ 明朝" w:hint="eastAsia"/>
                <w:szCs w:val="21"/>
              </w:rPr>
              <w:t>（略）</w:t>
            </w:r>
          </w:p>
          <w:p w14:paraId="2EFA9958" w14:textId="77777777" w:rsidR="00646922" w:rsidRPr="001A4764" w:rsidRDefault="00646922" w:rsidP="00646922">
            <w:pPr>
              <w:rPr>
                <w:rFonts w:ascii="ＭＳ 明朝" w:eastAsia="ＭＳ 明朝" w:hAnsi="ＭＳ 明朝"/>
                <w:szCs w:val="21"/>
              </w:rPr>
            </w:pPr>
            <w:r w:rsidRPr="001A4764">
              <w:rPr>
                <w:rFonts w:ascii="ＭＳ 明朝" w:eastAsia="ＭＳ 明朝" w:hAnsi="ＭＳ 明朝"/>
                <w:szCs w:val="21"/>
              </w:rPr>
              <w:t>2.2.　庁内データ連携機能</w:t>
            </w:r>
          </w:p>
          <w:p w14:paraId="5ED992AB" w14:textId="77777777" w:rsidR="00646922" w:rsidRPr="001A4764" w:rsidRDefault="00646922" w:rsidP="00646922">
            <w:pPr>
              <w:rPr>
                <w:rFonts w:ascii="ＭＳ 明朝" w:eastAsia="ＭＳ 明朝" w:hAnsi="ＭＳ 明朝"/>
                <w:szCs w:val="21"/>
              </w:rPr>
            </w:pPr>
            <w:r w:rsidRPr="001A4764">
              <w:rPr>
                <w:rFonts w:ascii="ＭＳ 明朝" w:eastAsia="ＭＳ 明朝" w:hAnsi="ＭＳ 明朝" w:hint="eastAsia"/>
                <w:szCs w:val="21"/>
              </w:rPr>
              <w:t>（略）</w:t>
            </w:r>
          </w:p>
          <w:p w14:paraId="5BDC91D2"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2.2.5.　RESTによる公開用API連携における認証認可について</w:t>
            </w:r>
          </w:p>
          <w:p w14:paraId="37D30E1D"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 xml:space="preserve">　RESTによる公開用API連携において、APIを利用する基幹業務システムの認証認可を行う必要があることから、認証認可の方式について、以下のとおり規定する。</w:t>
            </w:r>
          </w:p>
          <w:p w14:paraId="36D14CCC" w14:textId="77777777" w:rsidR="00646922" w:rsidRPr="001A4764" w:rsidRDefault="00646922" w:rsidP="00646922">
            <w:pPr>
              <w:rPr>
                <w:rFonts w:ascii="ＭＳ 明朝" w:eastAsia="ＭＳ 明朝" w:hAnsi="ＭＳ 明朝" w:cs="ＭＳ Ｐゴシック"/>
                <w:kern w:val="0"/>
                <w:szCs w:val="21"/>
              </w:rPr>
            </w:pPr>
          </w:p>
          <w:p w14:paraId="167BF4EB"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(1) 全般</w:t>
            </w:r>
          </w:p>
          <w:p w14:paraId="2C6FA7CD"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lastRenderedPageBreak/>
              <w:t>① 認証方式</w:t>
            </w:r>
          </w:p>
          <w:p w14:paraId="52852170"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client_secret_jwtによるJWTを用いた認証方式とする。</w:t>
            </w:r>
          </w:p>
          <w:p w14:paraId="5860A7D8" w14:textId="00DD9E62" w:rsidR="00646922" w:rsidRPr="001A4764" w:rsidRDefault="000F024E"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kern w:val="0"/>
                <w:szCs w:val="21"/>
                <w:u w:val="single"/>
              </w:rPr>
              <w:t>C</w:t>
            </w:r>
            <w:r w:rsidR="00646922" w:rsidRPr="001A4764">
              <w:rPr>
                <w:rFonts w:ascii="ＭＳ 明朝" w:eastAsia="ＭＳ 明朝" w:hAnsi="ＭＳ 明朝" w:cs="ＭＳ Ｐゴシック" w:hint="eastAsia"/>
                <w:kern w:val="0"/>
                <w:szCs w:val="21"/>
                <w:u w:val="single"/>
              </w:rPr>
              <w:t>lient</w:t>
            </w:r>
            <w:r w:rsidR="00646922" w:rsidRPr="001A4764">
              <w:rPr>
                <w:rFonts w:ascii="ＭＳ 明朝" w:eastAsia="ＭＳ 明朝" w:hAnsi="ＭＳ 明朝" w:cs="ＭＳ Ｐゴシック" w:hint="eastAsia"/>
                <w:kern w:val="0"/>
                <w:szCs w:val="21"/>
              </w:rPr>
              <w:t xml:space="preserve"> Credentials Grantで取得したOAuth2.0アクセストークンはBearerタイプとする。</w:t>
            </w:r>
          </w:p>
          <w:p w14:paraId="0F13E15D"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なお、今後、国で統一ID基盤の整備が検討されていることから、暫定措置として、以下の認証方式の実装も可能とする。</w:t>
            </w:r>
          </w:p>
          <w:p w14:paraId="08B962BD"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4B0D97BE"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OAuth2.0アクセストークン：Bearerタイプ</w:t>
            </w:r>
          </w:p>
          <w:p w14:paraId="63833EDF"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認証方式：client_secret_basic</w:t>
            </w:r>
          </w:p>
          <w:p w14:paraId="3D0FCB9A"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22029D93"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API Keyについては、ガバメントクラウドでは原則認めない。認可サーバの設置が難しいオンプレミス環境等においては当面認めるが、あくまで時限的な措置とする。</w:t>
            </w:r>
          </w:p>
          <w:p w14:paraId="5963E6F1"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689FA3E2"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② 認証単位</w:t>
            </w:r>
          </w:p>
          <w:p w14:paraId="4F5F0A5D"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業務IDもしくは独自施策システム等ID単位での認証とする。</w:t>
            </w:r>
          </w:p>
          <w:p w14:paraId="0C1D75E5"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なお、システム利用者ごとにAPIの利用可否を認可するものではない。</w:t>
            </w:r>
          </w:p>
          <w:p w14:paraId="61407914"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0171D886"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③ データ形式</w:t>
            </w:r>
          </w:p>
          <w:p w14:paraId="078C4182"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データ形式はJSON形式とする。</w:t>
            </w:r>
          </w:p>
          <w:p w14:paraId="2AB9CDE1"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351BF1D1"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④ 通信プロトコル</w:t>
            </w:r>
          </w:p>
          <w:p w14:paraId="0C189C2F"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通信プロトコルはHTTP1.1以上とする。</w:t>
            </w:r>
          </w:p>
          <w:p w14:paraId="272C6A37"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6DF38579"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⑤ 通信のセキュリティ</w:t>
            </w:r>
          </w:p>
          <w:p w14:paraId="32547213"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lastRenderedPageBreak/>
              <w:t>通信のセキュリティはTLS1.2(Transport Layer Security1.2)以上とする。</w:t>
            </w:r>
          </w:p>
          <w:p w14:paraId="6CA90F8D"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2CC68D75"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(2) 認証認可サーバ</w:t>
            </w:r>
          </w:p>
          <w:p w14:paraId="582D9772"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① トークン発行方式</w:t>
            </w:r>
          </w:p>
          <w:p w14:paraId="6817D75D"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トークン発行方式は、Client Credentials Grantとする。</w:t>
            </w:r>
          </w:p>
          <w:p w14:paraId="75ADFAA6"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なお、アクセストークンのみの発行とし、リフレッシュトークンの発行は許容しない。</w:t>
            </w:r>
          </w:p>
          <w:p w14:paraId="2E75B9C7"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7564CA5A"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② アクセストークンの情報取得方法</w:t>
            </w:r>
          </w:p>
          <w:p w14:paraId="36B3CE57"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提供側業務システムは、認証認可サーバのイントロスペクションAPIを用いてアクセストークンの情報を取得すること。</w:t>
            </w:r>
          </w:p>
          <w:p w14:paraId="2AFFABF6"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2D74B35E"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③ アクセストークンのライフサイクル（有効期限）</w:t>
            </w:r>
          </w:p>
          <w:p w14:paraId="7111DD0F"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アクセストークンは十分に短いライフサイクル（有効期限）を設定すること。</w:t>
            </w:r>
          </w:p>
          <w:p w14:paraId="555A8654"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0CE0245A"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④ アクセストークンのスコープ</w:t>
            </w:r>
          </w:p>
          <w:p w14:paraId="0DDF5063"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アクセストークンのスコープは、アクセストークンに割り当てられた権限の範囲を表す文字列であり、アクセストークンを送信することで提供側業務システムへのアクセスが認可されることになるが、スコープは下記のフォーマットで定義すること。</w:t>
            </w:r>
          </w:p>
          <w:p w14:paraId="4B1BA893"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7F1EFB98"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${提供側業務システムの 業務システムID}:${リソース名}:${操作名}</w:t>
            </w:r>
          </w:p>
          <w:p w14:paraId="62A70182"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3BF1CBD7"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なお、スコープのフォーマットに用いる文字列は、下記に示す対応に基づい</w:t>
            </w:r>
            <w:r w:rsidRPr="001A4764">
              <w:rPr>
                <w:rFonts w:ascii="ＭＳ 明朝" w:eastAsia="ＭＳ 明朝" w:hAnsi="ＭＳ 明朝" w:cs="ＭＳ Ｐゴシック" w:hint="eastAsia"/>
                <w:kern w:val="0"/>
                <w:szCs w:val="21"/>
              </w:rPr>
              <w:lastRenderedPageBreak/>
              <w:t>て決定すること。</w:t>
            </w:r>
          </w:p>
          <w:p w14:paraId="4625DB5C" w14:textId="77777777" w:rsidR="00646922" w:rsidRPr="001A4764" w:rsidRDefault="00646922" w:rsidP="00646922">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　提供側業務システムの業務システムID：「地方自治体の基幹業務システムの統一・標準化における各種IDの管理方針」の業務ID</w:t>
            </w:r>
          </w:p>
          <w:p w14:paraId="355D339C" w14:textId="77777777" w:rsidR="00646922" w:rsidRPr="001A4764" w:rsidRDefault="00646922" w:rsidP="00646922">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　リソース名：「共通機能標準仕様書 別紙 API仕様書」のAPIコール名</w:t>
            </w:r>
          </w:p>
          <w:p w14:paraId="5391C3AF" w14:textId="77777777" w:rsidR="00646922" w:rsidRPr="001A4764" w:rsidRDefault="00646922" w:rsidP="00646922">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　操作名：「共通機能標準仕様書 別紙 API仕様書」の操作種類</w:t>
            </w:r>
          </w:p>
          <w:p w14:paraId="1A0CEC84" w14:textId="77777777" w:rsidR="00646922" w:rsidRPr="001A4764" w:rsidRDefault="00646922" w:rsidP="00646922">
            <w:pPr>
              <w:ind w:leftChars="100" w:left="420" w:hangingChars="100" w:hanging="210"/>
              <w:rPr>
                <w:rFonts w:ascii="ＭＳ 明朝" w:eastAsia="ＭＳ 明朝" w:hAnsi="ＭＳ 明朝" w:cs="ＭＳ Ｐゴシック"/>
                <w:kern w:val="0"/>
                <w:szCs w:val="21"/>
              </w:rPr>
            </w:pPr>
          </w:p>
          <w:p w14:paraId="7CDA328E"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スコープの例を下記に示す。</w:t>
            </w:r>
          </w:p>
          <w:p w14:paraId="59D2710A" w14:textId="0019E405" w:rsidR="00646922" w:rsidRPr="001A4764" w:rsidRDefault="00646922" w:rsidP="00646922">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　別紙7-1_住登外者宛名基本情報照会API仕様書におけるフォーマット文字列：</w:t>
            </w:r>
          </w:p>
          <w:p w14:paraId="7947656B"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「031:app_submit/v10/jutogaishaatenakihonjohosyokai:Read」</w:t>
            </w:r>
          </w:p>
          <w:p w14:paraId="430AC371"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0EF88C69" w14:textId="7C4D40B2" w:rsidR="00646922" w:rsidRPr="001A4764" w:rsidRDefault="00646922" w:rsidP="00646922">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　別紙7-2_住登外者宛名番号付番API仕様書におけるフォーマット文字列：</w:t>
            </w:r>
          </w:p>
          <w:p w14:paraId="702F611F"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「031:app_submit/v10/jutogaishaatenabangofuban:Create」</w:t>
            </w:r>
          </w:p>
          <w:p w14:paraId="64ADDF51"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3BE48D2B" w14:textId="77777777" w:rsidR="00D16240" w:rsidRPr="001A4764" w:rsidRDefault="00D16240" w:rsidP="00646922">
            <w:pPr>
              <w:ind w:leftChars="100" w:left="210" w:firstLineChars="100" w:firstLine="210"/>
              <w:rPr>
                <w:rFonts w:ascii="ＭＳ 明朝" w:eastAsia="ＭＳ 明朝" w:hAnsi="ＭＳ 明朝" w:cs="ＭＳ Ｐゴシック"/>
                <w:kern w:val="0"/>
                <w:szCs w:val="21"/>
              </w:rPr>
            </w:pPr>
          </w:p>
          <w:p w14:paraId="7D5D0668" w14:textId="77777777" w:rsidR="00646922" w:rsidRPr="001A4764" w:rsidRDefault="00646922" w:rsidP="00646922">
            <w:pPr>
              <w:ind w:leftChars="200" w:left="42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また、利用側業務システムが複数の提供側業務システムにアクセスする場合には、提供側業務システムごとにアクセストークンを発行する。アクセストークンの権限を最小に留めるため、複数の提供側業務システムへアクセス可能なアクセストークンの発行は行わないこと。</w:t>
            </w:r>
          </w:p>
          <w:p w14:paraId="74CBB7C4"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4655E14C"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(3) クライアント認証方式</w:t>
            </w:r>
          </w:p>
          <w:p w14:paraId="67B10DA1"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① クライアントタイプ</w:t>
            </w:r>
          </w:p>
          <w:p w14:paraId="0E64BE58"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クライアントタイプはConfidential Clientとする。</w:t>
            </w:r>
          </w:p>
          <w:p w14:paraId="49E6FC2D"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3D652BC1"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② 署名アルゴリズム</w:t>
            </w:r>
          </w:p>
          <w:p w14:paraId="6D4C6A0C"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lastRenderedPageBreak/>
              <w:t>採用する認証方式：client_secret_jwtの標準規格に従い、対称鍵であるHS256（ハッシュ関数としてSHA-256を用いたHMAC）とする。</w:t>
            </w:r>
          </w:p>
          <w:p w14:paraId="278D2D85"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6E18152A"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③ クライアントID</w:t>
            </w:r>
          </w:p>
          <w:p w14:paraId="2CF0E1E6"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クライアントを一意に識別するためのIDであり、「0-9」「A-Z」「a-z」の文字で構成される32文字の文字列とする。</w:t>
            </w:r>
          </w:p>
          <w:p w14:paraId="3016EEED"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7AD8C0AD"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④ クライアントシークレット</w:t>
            </w:r>
          </w:p>
          <w:p w14:paraId="6864B118"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クライアントを認証する際に利用し、クライアントIDの所有者であることを確認するもので、32文字以上の文字列とする。</w:t>
            </w:r>
          </w:p>
          <w:p w14:paraId="79EAD67C"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41333B0C"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⑤ クライアントID管理の単位</w:t>
            </w:r>
          </w:p>
          <w:p w14:paraId="656D19B1"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利用側業務システムの単位でクライアントIDを発行するものとする。</w:t>
            </w:r>
          </w:p>
          <w:p w14:paraId="257F8F71" w14:textId="77777777" w:rsidR="00646922" w:rsidRPr="001A4764" w:rsidRDefault="00646922" w:rsidP="00646922">
            <w:pPr>
              <w:ind w:leftChars="100" w:left="210" w:firstLineChars="100" w:firstLine="210"/>
              <w:rPr>
                <w:rFonts w:ascii="ＭＳ 明朝" w:eastAsia="ＭＳ 明朝" w:hAnsi="ＭＳ 明朝" w:cs="ＭＳ Ｐゴシック"/>
                <w:kern w:val="0"/>
                <w:szCs w:val="21"/>
              </w:rPr>
            </w:pPr>
          </w:p>
          <w:p w14:paraId="5784DEDE"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(4) 利用側業務システム</w:t>
            </w:r>
          </w:p>
          <w:p w14:paraId="1F66CDC8" w14:textId="77777777" w:rsidR="00646922" w:rsidRPr="001A4764" w:rsidRDefault="00646922" w:rsidP="00646922">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① Bearerトークンの送信方法</w:t>
            </w:r>
          </w:p>
          <w:p w14:paraId="26E83FBF" w14:textId="2CEEAEFB" w:rsidR="00C401A2" w:rsidRPr="001A4764" w:rsidRDefault="00646922" w:rsidP="00D16240">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Bearerトークンの送信方法はAuthorization Request Header Fieldとし、Authorizationヘッダに取得したアクセストークンを設定する。なお、利用側業務システムは一度のリクエストにおいて、複数の送信方法を同時に用いてはならない。</w:t>
            </w:r>
          </w:p>
        </w:tc>
        <w:tc>
          <w:tcPr>
            <w:tcW w:w="7654" w:type="dxa"/>
            <w:tcBorders>
              <w:top w:val="single" w:sz="4" w:space="0" w:color="auto"/>
              <w:left w:val="single" w:sz="4" w:space="0" w:color="auto"/>
              <w:bottom w:val="single" w:sz="4" w:space="0" w:color="auto"/>
              <w:right w:val="single" w:sz="4" w:space="0" w:color="auto"/>
            </w:tcBorders>
          </w:tcPr>
          <w:p w14:paraId="4218CBC7" w14:textId="6A8D13BF" w:rsidR="00816AE4" w:rsidRPr="001A4764" w:rsidRDefault="00816AE4" w:rsidP="00816AE4">
            <w:pPr>
              <w:rPr>
                <w:rFonts w:ascii="ＭＳ 明朝" w:eastAsia="ＭＳ 明朝" w:hAnsi="ＭＳ 明朝"/>
                <w:szCs w:val="21"/>
              </w:rPr>
            </w:pPr>
            <w:r w:rsidRPr="001A4764">
              <w:rPr>
                <w:rFonts w:ascii="ＭＳ 明朝" w:eastAsia="ＭＳ 明朝" w:hAnsi="ＭＳ 明朝"/>
                <w:szCs w:val="21"/>
              </w:rPr>
              <w:lastRenderedPageBreak/>
              <w:t>2.</w:t>
            </w:r>
            <w:r w:rsidRPr="001A4764">
              <w:rPr>
                <w:rFonts w:ascii="ＭＳ 明朝" w:eastAsia="ＭＳ 明朝" w:hAnsi="ＭＳ 明朝" w:hint="eastAsia"/>
                <w:szCs w:val="21"/>
              </w:rPr>
              <w:t xml:space="preserve">　</w:t>
            </w:r>
            <w:r w:rsidRPr="001A4764">
              <w:rPr>
                <w:rFonts w:ascii="ＭＳ 明朝" w:eastAsia="ＭＳ 明朝" w:hAnsi="ＭＳ 明朝"/>
                <w:szCs w:val="21"/>
              </w:rPr>
              <w:t>共通機能の要件の標準について</w:t>
            </w:r>
          </w:p>
          <w:p w14:paraId="3D402441" w14:textId="2184F91A" w:rsidR="00816AE4" w:rsidRPr="001A4764" w:rsidRDefault="00816AE4" w:rsidP="00816AE4">
            <w:pPr>
              <w:rPr>
                <w:rFonts w:ascii="ＭＳ 明朝" w:eastAsia="ＭＳ 明朝" w:hAnsi="ＭＳ 明朝"/>
                <w:szCs w:val="21"/>
              </w:rPr>
            </w:pPr>
            <w:r w:rsidRPr="001A4764">
              <w:rPr>
                <w:rFonts w:ascii="ＭＳ 明朝" w:eastAsia="ＭＳ 明朝" w:hAnsi="ＭＳ 明朝"/>
                <w:szCs w:val="21"/>
              </w:rPr>
              <w:t>2.1.</w:t>
            </w:r>
            <w:r w:rsidRPr="001A4764">
              <w:rPr>
                <w:rFonts w:ascii="ＭＳ 明朝" w:eastAsia="ＭＳ 明朝" w:hAnsi="ＭＳ 明朝" w:hint="eastAsia"/>
                <w:szCs w:val="21"/>
              </w:rPr>
              <w:t xml:space="preserve">　</w:t>
            </w:r>
            <w:r w:rsidRPr="001A4764">
              <w:rPr>
                <w:rFonts w:ascii="ＭＳ 明朝" w:eastAsia="ＭＳ 明朝" w:hAnsi="ＭＳ 明朝"/>
                <w:szCs w:val="21"/>
              </w:rPr>
              <w:t>申請管理機能</w:t>
            </w:r>
          </w:p>
          <w:p w14:paraId="190C8591" w14:textId="6BF874CC" w:rsidR="00816AE4" w:rsidRPr="001A4764" w:rsidRDefault="00816AE4" w:rsidP="00816AE4">
            <w:pPr>
              <w:rPr>
                <w:rFonts w:ascii="ＭＳ 明朝" w:eastAsia="ＭＳ 明朝" w:hAnsi="ＭＳ 明朝"/>
                <w:szCs w:val="21"/>
              </w:rPr>
            </w:pPr>
            <w:r w:rsidRPr="001A4764">
              <w:rPr>
                <w:rFonts w:ascii="ＭＳ 明朝" w:eastAsia="ＭＳ 明朝" w:hAnsi="ＭＳ 明朝" w:hint="eastAsia"/>
                <w:szCs w:val="21"/>
              </w:rPr>
              <w:t>（略）</w:t>
            </w:r>
          </w:p>
          <w:p w14:paraId="1CFE8663" w14:textId="60BBA096" w:rsidR="00816AE4" w:rsidRPr="001A4764" w:rsidRDefault="00816AE4" w:rsidP="00816AE4">
            <w:pPr>
              <w:rPr>
                <w:rFonts w:ascii="ＭＳ 明朝" w:eastAsia="ＭＳ 明朝" w:hAnsi="ＭＳ 明朝"/>
                <w:szCs w:val="21"/>
              </w:rPr>
            </w:pPr>
            <w:r w:rsidRPr="001A4764">
              <w:rPr>
                <w:rFonts w:ascii="ＭＳ 明朝" w:eastAsia="ＭＳ 明朝" w:hAnsi="ＭＳ 明朝"/>
                <w:szCs w:val="21"/>
              </w:rPr>
              <w:t>2.1.7.</w:t>
            </w:r>
            <w:r w:rsidRPr="001A4764">
              <w:rPr>
                <w:rFonts w:ascii="ＭＳ 明朝" w:eastAsia="ＭＳ 明朝" w:hAnsi="ＭＳ 明朝" w:hint="eastAsia"/>
                <w:szCs w:val="21"/>
              </w:rPr>
              <w:t xml:space="preserve">　</w:t>
            </w:r>
            <w:r w:rsidRPr="001A4764">
              <w:rPr>
                <w:rFonts w:ascii="ＭＳ 明朝" w:eastAsia="ＭＳ 明朝" w:hAnsi="ＭＳ 明朝"/>
                <w:szCs w:val="21"/>
              </w:rPr>
              <w:t>将来的な</w:t>
            </w:r>
            <w:r w:rsidRPr="001A4764">
              <w:rPr>
                <w:rFonts w:ascii="ＭＳ 明朝" w:eastAsia="ＭＳ 明朝" w:hAnsi="ＭＳ 明朝"/>
                <w:szCs w:val="21"/>
                <w:u w:val="single"/>
              </w:rPr>
              <w:t>ガバメントクラウド申請管理機能の提供</w:t>
            </w:r>
          </w:p>
          <w:p w14:paraId="6B764753" w14:textId="28A127FE" w:rsidR="00816AE4" w:rsidRPr="001A4764" w:rsidRDefault="00816AE4" w:rsidP="00816AE4">
            <w:pPr>
              <w:ind w:firstLineChars="100" w:firstLine="210"/>
              <w:rPr>
                <w:rFonts w:ascii="ＭＳ 明朝" w:eastAsia="ＭＳ 明朝" w:hAnsi="ＭＳ 明朝"/>
                <w:szCs w:val="21"/>
              </w:rPr>
            </w:pPr>
            <w:r w:rsidRPr="001A4764">
              <w:rPr>
                <w:rFonts w:ascii="ＭＳ 明朝" w:eastAsia="ＭＳ 明朝" w:hAnsi="ＭＳ 明朝" w:hint="eastAsia"/>
                <w:szCs w:val="21"/>
              </w:rPr>
              <w:t>デジタル社会の実現に向けた重点計画（令和</w:t>
            </w:r>
            <w:r w:rsidRPr="001A4764">
              <w:rPr>
                <w:rFonts w:ascii="ＭＳ 明朝" w:eastAsia="ＭＳ 明朝" w:hAnsi="ＭＳ 明朝" w:hint="eastAsia"/>
                <w:szCs w:val="21"/>
                <w:u w:val="single"/>
              </w:rPr>
              <w:t>４年６月７日</w:t>
            </w:r>
            <w:r w:rsidRPr="001A4764">
              <w:rPr>
                <w:rFonts w:ascii="ＭＳ 明朝" w:eastAsia="ＭＳ 明朝" w:hAnsi="ＭＳ 明朝" w:hint="eastAsia"/>
                <w:szCs w:val="21"/>
              </w:rPr>
              <w:t>閣議決定）においては、「品質・コスト・スピードを兼ね備えた行政サービスに向けて、アーキテクチャ設計の在り方を根本から見直す」</w:t>
            </w:r>
            <w:r w:rsidRPr="001A4764">
              <w:rPr>
                <w:rFonts w:ascii="ＭＳ 明朝" w:eastAsia="ＭＳ 明朝" w:hAnsi="ＭＳ 明朝" w:hint="eastAsia"/>
                <w:szCs w:val="21"/>
                <w:u w:val="single"/>
              </w:rPr>
              <w:t>にあたり、情報連携の基盤となる公共サービスメッシュについては、「②手続時の入力を最小限化するためにあらかじめ申請内容をプレ表示したり、関連する手続などを推奨したりするプッシュ機能等を備えたプッシュ型サービスを実現するため、地方公共団体が保有する住民情報を当該住民向けプッシュ型サービスなどに活用する仕組み（略）等を包括的に実現し、利便性の高いデジタルサービス実現を更に推進」</w:t>
            </w:r>
            <w:r w:rsidRPr="001A4764">
              <w:rPr>
                <w:rFonts w:ascii="ＭＳ 明朝" w:eastAsia="ＭＳ 明朝" w:hAnsi="ＭＳ 明朝" w:hint="eastAsia"/>
                <w:szCs w:val="21"/>
              </w:rPr>
              <w:t>することとしている。</w:t>
            </w:r>
          </w:p>
          <w:p w14:paraId="339B204E" w14:textId="77777777" w:rsidR="00816AE4" w:rsidRPr="001A4764" w:rsidRDefault="00816AE4" w:rsidP="00816AE4">
            <w:pPr>
              <w:rPr>
                <w:rFonts w:ascii="ＭＳ 明朝" w:eastAsia="ＭＳ 明朝" w:hAnsi="ＭＳ 明朝"/>
                <w:szCs w:val="21"/>
              </w:rPr>
            </w:pPr>
          </w:p>
          <w:p w14:paraId="61333291" w14:textId="4987F87D" w:rsidR="00816AE4" w:rsidRPr="001A4764" w:rsidRDefault="00816AE4" w:rsidP="00816AE4">
            <w:pPr>
              <w:ind w:firstLineChars="100" w:firstLine="210"/>
              <w:rPr>
                <w:rFonts w:ascii="ＭＳ 明朝" w:eastAsia="ＭＳ 明朝" w:hAnsi="ＭＳ 明朝"/>
                <w:szCs w:val="21"/>
                <w:u w:val="single"/>
              </w:rPr>
            </w:pPr>
            <w:r w:rsidRPr="001A4764">
              <w:rPr>
                <w:rFonts w:ascii="ＭＳ 明朝" w:eastAsia="ＭＳ 明朝" w:hAnsi="ＭＳ 明朝" w:hint="eastAsia"/>
                <w:szCs w:val="21"/>
                <w:u w:val="single"/>
              </w:rPr>
              <w:t>具体的には「手続時の入力を最小限にするためにあらかじめ申請内容をプレ表示する機能や、関連する手続などを推奨するプッシュ機能などの利用者目線のサービスをスマートフォンでも実現できるよう、ガバメントクラウド上で必要なモジュールを整備」し、「地方公共団体基幹業務等システムの統一・標準化（データの標準化やガバメントクラウドの活用等）を見据えて、基幹業務システムとフロントサービスを提供する各機能とが、疎結合な形で</w:t>
            </w:r>
            <w:r w:rsidRPr="001A4764">
              <w:rPr>
                <w:rFonts w:ascii="ＭＳ 明朝" w:eastAsia="ＭＳ 明朝" w:hAnsi="ＭＳ 明朝"/>
                <w:szCs w:val="21"/>
                <w:u w:val="single"/>
              </w:rPr>
              <w:t>API連携できるようにすることにより、円滑なデータ連携を可能とし、ユーザーニーズや技術動向の変化にも柔軟に</w:t>
            </w:r>
            <w:r w:rsidRPr="001A4764">
              <w:rPr>
                <w:rFonts w:ascii="ＭＳ 明朝" w:eastAsia="ＭＳ 明朝" w:hAnsi="ＭＳ 明朝" w:hint="eastAsia"/>
                <w:szCs w:val="21"/>
                <w:u w:val="single"/>
              </w:rPr>
              <w:t>対応できるようにする」こととしている。</w:t>
            </w:r>
          </w:p>
          <w:p w14:paraId="0427C38A" w14:textId="77777777" w:rsidR="00816AE4" w:rsidRPr="001A4764" w:rsidRDefault="00816AE4" w:rsidP="00816AE4">
            <w:pPr>
              <w:rPr>
                <w:rFonts w:ascii="ＭＳ 明朝" w:eastAsia="ＭＳ 明朝" w:hAnsi="ＭＳ 明朝"/>
                <w:szCs w:val="21"/>
                <w:u w:val="single"/>
              </w:rPr>
            </w:pPr>
          </w:p>
          <w:p w14:paraId="048536F7" w14:textId="0054BC9D" w:rsidR="00816AE4" w:rsidRPr="001A4764" w:rsidRDefault="00816AE4" w:rsidP="00816AE4">
            <w:pPr>
              <w:ind w:firstLineChars="100" w:firstLine="210"/>
              <w:rPr>
                <w:rFonts w:ascii="ＭＳ 明朝" w:eastAsia="ＭＳ 明朝" w:hAnsi="ＭＳ 明朝"/>
                <w:szCs w:val="21"/>
                <w:u w:val="single"/>
              </w:rPr>
            </w:pPr>
            <w:r w:rsidRPr="001A4764">
              <w:rPr>
                <w:rFonts w:ascii="ＭＳ 明朝" w:eastAsia="ＭＳ 明朝" w:hAnsi="ＭＳ 明朝" w:hint="eastAsia"/>
                <w:szCs w:val="21"/>
                <w:u w:val="single"/>
              </w:rPr>
              <w:t>そのため、デジタル庁において「令和４年度（</w:t>
            </w:r>
            <w:r w:rsidRPr="001A4764">
              <w:rPr>
                <w:rFonts w:ascii="ＭＳ 明朝" w:eastAsia="ＭＳ 明朝" w:hAnsi="ＭＳ 明朝"/>
                <w:szCs w:val="21"/>
                <w:u w:val="single"/>
              </w:rPr>
              <w:t>2022年度）にガバメントクラウドで稼働するコンポーネントとしてプロトタイプ構築に着手し、令和５年度</w:t>
            </w:r>
            <w:r w:rsidRPr="001A4764">
              <w:rPr>
                <w:rFonts w:ascii="ＭＳ 明朝" w:eastAsia="ＭＳ 明朝" w:hAnsi="ＭＳ 明朝"/>
                <w:szCs w:val="21"/>
                <w:u w:val="single"/>
              </w:rPr>
              <w:lastRenderedPageBreak/>
              <w:t>（2023年度）以降、地方公共団体の任意に応じて先行的に実証・活用できるように検討を進める」ものであり、マイナポータル等と標準準拠システムをつなぐための機能である申請管理機能についても、当面は令和７年をターゲットに、ガバメントクラウドにおいて標準準拠システムが利用できる申請管理機能（「ガバメントクラウド申請管理機能」という。）として、基本的な機能から、希望する地方公共</w:t>
            </w:r>
            <w:r w:rsidRPr="001A4764">
              <w:rPr>
                <w:rFonts w:ascii="ＭＳ 明朝" w:eastAsia="ＭＳ 明朝" w:hAnsi="ＭＳ 明朝" w:hint="eastAsia"/>
                <w:szCs w:val="21"/>
                <w:u w:val="single"/>
              </w:rPr>
              <w:t>団体が利用することが可能になるよう検討を進める。</w:t>
            </w:r>
          </w:p>
          <w:p w14:paraId="059A4D31" w14:textId="77777777" w:rsidR="00816AE4" w:rsidRPr="001A4764" w:rsidRDefault="00816AE4" w:rsidP="00816AE4">
            <w:pPr>
              <w:rPr>
                <w:rFonts w:ascii="ＭＳ 明朝" w:eastAsia="ＭＳ 明朝" w:hAnsi="ＭＳ 明朝"/>
                <w:szCs w:val="21"/>
                <w:u w:val="single"/>
              </w:rPr>
            </w:pPr>
          </w:p>
          <w:p w14:paraId="0B9011C4" w14:textId="4DD48769" w:rsidR="00816AE4" w:rsidRPr="001A4764" w:rsidRDefault="00816AE4" w:rsidP="00816AE4">
            <w:pPr>
              <w:ind w:firstLineChars="100" w:firstLine="210"/>
              <w:rPr>
                <w:rFonts w:ascii="ＭＳ 明朝" w:eastAsia="ＭＳ 明朝" w:hAnsi="ＭＳ 明朝"/>
                <w:szCs w:val="21"/>
                <w:u w:val="single"/>
              </w:rPr>
            </w:pPr>
            <w:r w:rsidRPr="001A4764">
              <w:rPr>
                <w:rFonts w:ascii="ＭＳ 明朝" w:eastAsia="ＭＳ 明朝" w:hAnsi="ＭＳ 明朝" w:hint="eastAsia"/>
                <w:szCs w:val="21"/>
                <w:u w:val="single"/>
              </w:rPr>
              <w:t>基幹業務等の標準準拠システムは、「データ要件・連携要件に関する標準化基準に適合することにより、当該データの公共サービスメッシュへの連携を迅速かつ円滑に行える拡張性を有することとなる」ものであり、標準準拠システムと申請管理機能のインターフェースは本仕様に定めたものを踏まえる予定である。</w:t>
            </w:r>
          </w:p>
          <w:p w14:paraId="1703835C" w14:textId="77777777" w:rsidR="00816AE4" w:rsidRPr="001A4764" w:rsidRDefault="00816AE4" w:rsidP="00552626">
            <w:pPr>
              <w:ind w:firstLineChars="100" w:firstLine="210"/>
              <w:rPr>
                <w:rFonts w:ascii="ＭＳ 明朝" w:eastAsia="ＭＳ 明朝" w:hAnsi="ＭＳ 明朝"/>
                <w:szCs w:val="21"/>
                <w:u w:val="single"/>
              </w:rPr>
            </w:pPr>
            <w:r w:rsidRPr="001A4764">
              <w:rPr>
                <w:rFonts w:ascii="ＭＳ 明朝" w:eastAsia="ＭＳ 明朝" w:hAnsi="ＭＳ 明朝" w:hint="eastAsia"/>
                <w:szCs w:val="21"/>
                <w:u w:val="single"/>
              </w:rPr>
              <w:t>標準準拠システムにおいては本仕様</w:t>
            </w:r>
            <w:r w:rsidRPr="001A4764">
              <w:rPr>
                <w:rFonts w:ascii="ＭＳ 明朝" w:eastAsia="ＭＳ 明朝" w:hAnsi="ＭＳ 明朝"/>
                <w:szCs w:val="21"/>
                <w:u w:val="single"/>
              </w:rPr>
              <w:t>2.1.4.に定めるインターフェースを備えることで、標準準拠システムは追加の対応を原則行わずに、申請管理システム（総務省仕様準拠）及びガバメントクラウド申請管理機能のいずれを利用することも可能となる。</w:t>
            </w:r>
          </w:p>
          <w:p w14:paraId="2966CF70" w14:textId="77777777" w:rsidR="00E01238" w:rsidRPr="001A4764" w:rsidRDefault="00C401A2" w:rsidP="00E01238">
            <w:pPr>
              <w:rPr>
                <w:rFonts w:ascii="ＭＳ 明朝" w:eastAsia="ＭＳ 明朝" w:hAnsi="ＭＳ 明朝"/>
                <w:szCs w:val="21"/>
              </w:rPr>
            </w:pPr>
            <w:r w:rsidRPr="001A4764">
              <w:rPr>
                <w:rFonts w:ascii="ＭＳ 明朝" w:eastAsia="ＭＳ 明朝" w:hAnsi="ＭＳ 明朝" w:hint="eastAsia"/>
                <w:szCs w:val="21"/>
              </w:rPr>
              <w:t>（略）</w:t>
            </w:r>
          </w:p>
          <w:p w14:paraId="32C78160" w14:textId="6E38AD11" w:rsidR="00C401A2" w:rsidRPr="001A4764" w:rsidRDefault="002A1BE1" w:rsidP="00E01238">
            <w:pPr>
              <w:rPr>
                <w:rFonts w:ascii="ＭＳ 明朝" w:eastAsia="ＭＳ 明朝" w:hAnsi="ＭＳ 明朝"/>
                <w:szCs w:val="21"/>
              </w:rPr>
            </w:pPr>
            <w:r w:rsidRPr="001A4764">
              <w:rPr>
                <w:rFonts w:ascii="ＭＳ 明朝" w:eastAsia="ＭＳ 明朝" w:hAnsi="ＭＳ 明朝"/>
                <w:szCs w:val="21"/>
              </w:rPr>
              <w:t>2.2.　庁内データ連携機能</w:t>
            </w:r>
          </w:p>
          <w:p w14:paraId="2FE81845" w14:textId="12C5B686" w:rsidR="002A1BE1" w:rsidRPr="001A4764" w:rsidRDefault="002A1BE1" w:rsidP="00E01238">
            <w:pPr>
              <w:rPr>
                <w:rFonts w:ascii="ＭＳ 明朝" w:eastAsia="ＭＳ 明朝" w:hAnsi="ＭＳ 明朝"/>
                <w:szCs w:val="21"/>
              </w:rPr>
            </w:pPr>
            <w:r w:rsidRPr="001A4764">
              <w:rPr>
                <w:rFonts w:ascii="ＭＳ 明朝" w:eastAsia="ＭＳ 明朝" w:hAnsi="ＭＳ 明朝" w:hint="eastAsia"/>
                <w:szCs w:val="21"/>
              </w:rPr>
              <w:t>（略）</w:t>
            </w:r>
          </w:p>
          <w:p w14:paraId="4FE77777" w14:textId="46E87F0F" w:rsidR="00465CFB" w:rsidRPr="001A4764" w:rsidRDefault="00465CFB" w:rsidP="00465CFB">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2.2.5.</w:t>
            </w:r>
            <w:r w:rsidR="00AE5157" w:rsidRPr="001A4764">
              <w:rPr>
                <w:rFonts w:ascii="ＭＳ 明朝" w:eastAsia="ＭＳ 明朝" w:hAnsi="ＭＳ 明朝" w:cs="ＭＳ Ｐゴシック" w:hint="eastAsia"/>
                <w:kern w:val="0"/>
                <w:szCs w:val="21"/>
              </w:rPr>
              <w:t xml:space="preserve">　</w:t>
            </w:r>
            <w:r w:rsidRPr="001A4764">
              <w:rPr>
                <w:rFonts w:ascii="ＭＳ 明朝" w:eastAsia="ＭＳ 明朝" w:hAnsi="ＭＳ 明朝" w:cs="ＭＳ Ｐゴシック" w:hint="eastAsia"/>
                <w:kern w:val="0"/>
                <w:szCs w:val="21"/>
              </w:rPr>
              <w:t>RESTによる公開用API連携における認証認可について</w:t>
            </w:r>
          </w:p>
          <w:p w14:paraId="7DDEFBC0" w14:textId="77777777" w:rsidR="00465CFB" w:rsidRPr="001A4764" w:rsidRDefault="00465CFB" w:rsidP="00465CFB">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 xml:space="preserve">　RESTによる公開用API連携において、APIを利用する基幹業務システムの認証認可を行う必要があることから、認証認可の方式について、以下のとおり規定する。</w:t>
            </w:r>
          </w:p>
          <w:p w14:paraId="6E6CE7B0" w14:textId="77777777" w:rsidR="00465CFB" w:rsidRPr="001A4764" w:rsidRDefault="00465CFB" w:rsidP="002807AD">
            <w:pPr>
              <w:rPr>
                <w:rFonts w:ascii="ＭＳ 明朝" w:eastAsia="ＭＳ 明朝" w:hAnsi="ＭＳ 明朝" w:cs="ＭＳ Ｐゴシック"/>
                <w:kern w:val="0"/>
                <w:szCs w:val="21"/>
              </w:rPr>
            </w:pPr>
          </w:p>
          <w:p w14:paraId="63013D5A" w14:textId="77777777" w:rsidR="00465CFB" w:rsidRPr="001A4764" w:rsidRDefault="00465CFB" w:rsidP="002807AD">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(1) 全般</w:t>
            </w:r>
          </w:p>
          <w:p w14:paraId="419B8D9F" w14:textId="77777777" w:rsidR="00465CFB" w:rsidRPr="001A4764" w:rsidRDefault="00465CFB" w:rsidP="00110CA4">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lastRenderedPageBreak/>
              <w:t>① 認証方式</w:t>
            </w:r>
          </w:p>
          <w:p w14:paraId="0794E422" w14:textId="77777777" w:rsidR="00465CFB" w:rsidRPr="001A4764" w:rsidRDefault="00465CFB" w:rsidP="00110CA4">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client_secret_jwtによるJWTを用いた認証方式とする。</w:t>
            </w:r>
          </w:p>
          <w:p w14:paraId="760097E2" w14:textId="77777777" w:rsidR="00465CFB" w:rsidRPr="001A4764" w:rsidRDefault="00465CFB" w:rsidP="00110CA4">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u w:val="single"/>
              </w:rPr>
              <w:t>client</w:t>
            </w:r>
            <w:r w:rsidRPr="001A4764">
              <w:rPr>
                <w:rFonts w:ascii="ＭＳ 明朝" w:eastAsia="ＭＳ 明朝" w:hAnsi="ＭＳ 明朝" w:cs="ＭＳ Ｐゴシック" w:hint="eastAsia"/>
                <w:kern w:val="0"/>
                <w:szCs w:val="21"/>
              </w:rPr>
              <w:t xml:space="preserve"> Credentials Grantで取得したOAuth2.0アクセストークンはBearerタイプとする。</w:t>
            </w:r>
          </w:p>
          <w:p w14:paraId="0FCFA766" w14:textId="77777777" w:rsidR="00465CFB" w:rsidRPr="001A4764" w:rsidRDefault="00465CFB" w:rsidP="00110CA4">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なお、今後、国で統一ID基盤の整備が検討されていることから、暫定措置として、以下の認証方式の実装も可能とする。</w:t>
            </w:r>
          </w:p>
          <w:p w14:paraId="6FAF907A" w14:textId="77777777" w:rsidR="004F53B6" w:rsidRPr="001A4764" w:rsidRDefault="004F53B6" w:rsidP="00110CA4">
            <w:pPr>
              <w:ind w:leftChars="100" w:left="210" w:firstLineChars="100" w:firstLine="210"/>
              <w:rPr>
                <w:rFonts w:ascii="ＭＳ 明朝" w:eastAsia="ＭＳ 明朝" w:hAnsi="ＭＳ 明朝" w:cs="ＭＳ Ｐゴシック"/>
                <w:kern w:val="0"/>
                <w:szCs w:val="21"/>
              </w:rPr>
            </w:pPr>
          </w:p>
          <w:p w14:paraId="2C55B5EB" w14:textId="77777777" w:rsidR="00465CFB" w:rsidRPr="001A4764" w:rsidRDefault="00465CFB" w:rsidP="00110CA4">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OAuth2.0アクセストークン：Bearerタイプ</w:t>
            </w:r>
          </w:p>
          <w:p w14:paraId="6F30C53F" w14:textId="77777777" w:rsidR="00465CFB" w:rsidRPr="001A4764" w:rsidRDefault="00465CFB" w:rsidP="00110CA4">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認証方式：client_secret_basic</w:t>
            </w:r>
          </w:p>
          <w:p w14:paraId="553142A3" w14:textId="77777777" w:rsidR="004F53B6" w:rsidRPr="001A4764" w:rsidRDefault="004F53B6" w:rsidP="00110CA4">
            <w:pPr>
              <w:ind w:leftChars="100" w:left="210" w:firstLineChars="100" w:firstLine="210"/>
              <w:rPr>
                <w:rFonts w:ascii="ＭＳ 明朝" w:eastAsia="ＭＳ 明朝" w:hAnsi="ＭＳ 明朝" w:cs="ＭＳ Ｐゴシック"/>
                <w:kern w:val="0"/>
                <w:szCs w:val="21"/>
              </w:rPr>
            </w:pPr>
          </w:p>
          <w:p w14:paraId="3D0BE9AA" w14:textId="77777777" w:rsidR="00465CFB" w:rsidRPr="001A4764" w:rsidRDefault="00465CFB" w:rsidP="00110CA4">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API Keyについては、ガバメントクラウドでは原則認めない。認可サーバの設置が難しいオンプレミス環境等においては当面認めるが、あくまで時限的な措置とする。</w:t>
            </w:r>
          </w:p>
          <w:p w14:paraId="0D0FE844" w14:textId="77777777" w:rsidR="00465CFB" w:rsidRPr="001A4764" w:rsidRDefault="00465CFB" w:rsidP="00110CA4">
            <w:pPr>
              <w:ind w:leftChars="100" w:left="210" w:firstLineChars="100" w:firstLine="210"/>
              <w:rPr>
                <w:rFonts w:ascii="ＭＳ 明朝" w:eastAsia="ＭＳ 明朝" w:hAnsi="ＭＳ 明朝" w:cs="ＭＳ Ｐゴシック"/>
                <w:kern w:val="0"/>
                <w:szCs w:val="21"/>
              </w:rPr>
            </w:pPr>
          </w:p>
          <w:p w14:paraId="364E3373" w14:textId="77777777" w:rsidR="00465CFB" w:rsidRPr="001A4764" w:rsidRDefault="00465CFB" w:rsidP="003F180E">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② 認証単位</w:t>
            </w:r>
          </w:p>
          <w:p w14:paraId="711885D6" w14:textId="77777777" w:rsidR="00465CFB" w:rsidRPr="001A4764" w:rsidRDefault="00465CFB" w:rsidP="003F180E">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業務IDもしくは独自施策システム等ID単位での認証とする。</w:t>
            </w:r>
          </w:p>
          <w:p w14:paraId="54D35262" w14:textId="77777777" w:rsidR="00465CFB" w:rsidRPr="001A4764" w:rsidRDefault="00465CFB" w:rsidP="003F180E">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なお、システム利用者ごとにAPIの利用可否を認可するものではない。</w:t>
            </w:r>
          </w:p>
          <w:p w14:paraId="4A0C6C51" w14:textId="77777777" w:rsidR="00465CFB" w:rsidRPr="001A4764" w:rsidRDefault="00465CFB" w:rsidP="003F180E">
            <w:pPr>
              <w:ind w:leftChars="100" w:left="210" w:firstLineChars="100" w:firstLine="210"/>
              <w:rPr>
                <w:rFonts w:ascii="ＭＳ 明朝" w:eastAsia="ＭＳ 明朝" w:hAnsi="ＭＳ 明朝" w:cs="ＭＳ Ｐゴシック"/>
                <w:kern w:val="0"/>
                <w:szCs w:val="21"/>
              </w:rPr>
            </w:pPr>
          </w:p>
          <w:p w14:paraId="59A43CC9" w14:textId="77777777" w:rsidR="00465CFB" w:rsidRPr="001A4764" w:rsidRDefault="00465CFB" w:rsidP="00A10B77">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③ データ形式</w:t>
            </w:r>
          </w:p>
          <w:p w14:paraId="0CBCD14D" w14:textId="77777777" w:rsidR="00465CFB" w:rsidRPr="001A4764" w:rsidRDefault="00465CFB" w:rsidP="00A10B77">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データ形式はJSON形式とする。</w:t>
            </w:r>
          </w:p>
          <w:p w14:paraId="42B62820" w14:textId="77777777" w:rsidR="00465CFB" w:rsidRPr="001A4764" w:rsidRDefault="00465CFB" w:rsidP="00A10B77">
            <w:pPr>
              <w:ind w:leftChars="100" w:left="210" w:firstLineChars="100" w:firstLine="210"/>
              <w:rPr>
                <w:rFonts w:ascii="ＭＳ 明朝" w:eastAsia="ＭＳ 明朝" w:hAnsi="ＭＳ 明朝" w:cs="ＭＳ Ｐゴシック"/>
                <w:kern w:val="0"/>
                <w:szCs w:val="21"/>
              </w:rPr>
            </w:pPr>
          </w:p>
          <w:p w14:paraId="612E3375" w14:textId="77777777" w:rsidR="00465CFB" w:rsidRPr="001A4764" w:rsidRDefault="00465CFB" w:rsidP="00A10B77">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④ 通信プロトコル</w:t>
            </w:r>
          </w:p>
          <w:p w14:paraId="4478F58E" w14:textId="77777777" w:rsidR="00465CFB" w:rsidRPr="001A4764" w:rsidRDefault="00465CFB" w:rsidP="00A10B77">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通信プロトコルはHTTP1.1以上とする。</w:t>
            </w:r>
          </w:p>
          <w:p w14:paraId="6F71318F" w14:textId="77777777" w:rsidR="00465CFB" w:rsidRPr="001A4764" w:rsidRDefault="00465CFB" w:rsidP="00A10B77">
            <w:pPr>
              <w:ind w:leftChars="100" w:left="210" w:firstLineChars="100" w:firstLine="210"/>
              <w:rPr>
                <w:rFonts w:ascii="ＭＳ 明朝" w:eastAsia="ＭＳ 明朝" w:hAnsi="ＭＳ 明朝" w:cs="ＭＳ Ｐゴシック"/>
                <w:kern w:val="0"/>
                <w:szCs w:val="21"/>
              </w:rPr>
            </w:pPr>
          </w:p>
          <w:p w14:paraId="64872725" w14:textId="77777777" w:rsidR="00465CFB" w:rsidRPr="001A4764" w:rsidRDefault="00465CFB" w:rsidP="00A10B77">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⑤ 通信のセキュリティ</w:t>
            </w:r>
          </w:p>
          <w:p w14:paraId="2FF59B5F" w14:textId="77777777" w:rsidR="00465CFB" w:rsidRPr="001A4764" w:rsidRDefault="00465CFB" w:rsidP="00A10B77">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lastRenderedPageBreak/>
              <w:t>通信のセキュリティはTLS1.2(Transport Layer Security1.2)以上とする。</w:t>
            </w:r>
          </w:p>
          <w:p w14:paraId="7C5658AF" w14:textId="77777777" w:rsidR="00465CFB" w:rsidRPr="001A4764" w:rsidRDefault="00465CFB" w:rsidP="00A10B77">
            <w:pPr>
              <w:ind w:leftChars="100" w:left="210" w:firstLineChars="100" w:firstLine="210"/>
              <w:rPr>
                <w:rFonts w:ascii="ＭＳ 明朝" w:eastAsia="ＭＳ 明朝" w:hAnsi="ＭＳ 明朝" w:cs="ＭＳ Ｐゴシック"/>
                <w:kern w:val="0"/>
                <w:szCs w:val="21"/>
              </w:rPr>
            </w:pPr>
          </w:p>
          <w:p w14:paraId="1795353A" w14:textId="77777777" w:rsidR="00465CFB" w:rsidRPr="001A4764" w:rsidRDefault="00465CFB" w:rsidP="00D92E28">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(2) 認証認可サーバ</w:t>
            </w:r>
          </w:p>
          <w:p w14:paraId="5227AB17" w14:textId="77777777" w:rsidR="00465CFB" w:rsidRPr="001A4764" w:rsidRDefault="00465CFB" w:rsidP="00D92E28">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① トークン発行方式</w:t>
            </w:r>
          </w:p>
          <w:p w14:paraId="56DB73F6" w14:textId="77777777" w:rsidR="00465CFB" w:rsidRPr="001A4764" w:rsidRDefault="00465CFB" w:rsidP="006368F7">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トークン発行方式は、Client Credentials Grantとする。</w:t>
            </w:r>
          </w:p>
          <w:p w14:paraId="3BFC7FB5" w14:textId="474856CA" w:rsidR="00465CFB" w:rsidRPr="001A4764" w:rsidRDefault="00465CFB" w:rsidP="006368F7">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なお、アクセストークンのみの発行とし、リフレッシュトークンの発行は許容しない。</w:t>
            </w:r>
          </w:p>
          <w:p w14:paraId="60BC0656" w14:textId="77777777" w:rsidR="00465CFB" w:rsidRPr="001A4764" w:rsidRDefault="00465CFB" w:rsidP="006368F7">
            <w:pPr>
              <w:ind w:leftChars="100" w:left="210" w:firstLineChars="100" w:firstLine="210"/>
              <w:rPr>
                <w:rFonts w:ascii="ＭＳ 明朝" w:eastAsia="ＭＳ 明朝" w:hAnsi="ＭＳ 明朝" w:cs="ＭＳ Ｐゴシック"/>
                <w:kern w:val="0"/>
                <w:szCs w:val="21"/>
              </w:rPr>
            </w:pPr>
          </w:p>
          <w:p w14:paraId="284C0B4D" w14:textId="77777777" w:rsidR="00465CFB" w:rsidRPr="001A4764" w:rsidRDefault="00465CFB" w:rsidP="006368F7">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② アクセストークンの情報取得方法</w:t>
            </w:r>
          </w:p>
          <w:p w14:paraId="085A5EB2" w14:textId="6BCC44E3" w:rsidR="00465CFB" w:rsidRPr="001A4764" w:rsidRDefault="00465CFB" w:rsidP="006368F7">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提供側業務システムは、認証認可サーバのイントロスペクションAPIを用いてアクセストークンの情報を取得すること。</w:t>
            </w:r>
          </w:p>
          <w:p w14:paraId="0DEF7E5A" w14:textId="77777777" w:rsidR="00465CFB" w:rsidRPr="001A4764" w:rsidRDefault="00465CFB" w:rsidP="006368F7">
            <w:pPr>
              <w:ind w:leftChars="100" w:left="210" w:firstLineChars="100" w:firstLine="210"/>
              <w:rPr>
                <w:rFonts w:ascii="ＭＳ 明朝" w:eastAsia="ＭＳ 明朝" w:hAnsi="ＭＳ 明朝" w:cs="ＭＳ Ｐゴシック"/>
                <w:kern w:val="0"/>
                <w:szCs w:val="21"/>
              </w:rPr>
            </w:pPr>
          </w:p>
          <w:p w14:paraId="37CEF233" w14:textId="77777777" w:rsidR="00465CFB" w:rsidRPr="001A4764" w:rsidRDefault="00465CFB" w:rsidP="006368F7">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③ アクセストークンのライフサイクル（有効期限）</w:t>
            </w:r>
          </w:p>
          <w:p w14:paraId="192E6E83" w14:textId="77777777" w:rsidR="00465CFB" w:rsidRPr="001A4764" w:rsidRDefault="00465CFB" w:rsidP="006368F7">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アクセストークンは十分に短いライフサイクル（有効期限）を設定すること。</w:t>
            </w:r>
          </w:p>
          <w:p w14:paraId="25526538" w14:textId="77777777" w:rsidR="00465CFB" w:rsidRPr="001A4764" w:rsidRDefault="00465CFB" w:rsidP="006368F7">
            <w:pPr>
              <w:ind w:leftChars="100" w:left="210" w:firstLineChars="100" w:firstLine="210"/>
              <w:rPr>
                <w:rFonts w:ascii="ＭＳ 明朝" w:eastAsia="ＭＳ 明朝" w:hAnsi="ＭＳ 明朝" w:cs="ＭＳ Ｐゴシック"/>
                <w:kern w:val="0"/>
                <w:szCs w:val="21"/>
              </w:rPr>
            </w:pPr>
          </w:p>
          <w:p w14:paraId="6501CFB6" w14:textId="77777777" w:rsidR="00465CFB" w:rsidRPr="001A4764" w:rsidRDefault="00465CFB" w:rsidP="007E43AB">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④ アクセストークンのスコープ</w:t>
            </w:r>
          </w:p>
          <w:p w14:paraId="118A6611" w14:textId="77777777" w:rsidR="00465CFB" w:rsidRPr="001A4764" w:rsidRDefault="00465CFB" w:rsidP="007E43AB">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アクセストークンのスコープは、アクセストークンに割り当てられた権限の範囲を表す文字列であり、アクセストークンを送信することで提供側業務システムへのアクセスが認可されることになるが、スコープは下記のフォーマットで定義すること。</w:t>
            </w:r>
          </w:p>
          <w:p w14:paraId="057A51B4" w14:textId="77777777" w:rsidR="00465CFB" w:rsidRPr="001A4764" w:rsidRDefault="00465CFB" w:rsidP="007E43AB">
            <w:pPr>
              <w:ind w:leftChars="100" w:left="210" w:firstLineChars="100" w:firstLine="210"/>
              <w:rPr>
                <w:rFonts w:ascii="ＭＳ 明朝" w:eastAsia="ＭＳ 明朝" w:hAnsi="ＭＳ 明朝" w:cs="ＭＳ Ｐゴシック"/>
                <w:kern w:val="0"/>
                <w:szCs w:val="21"/>
              </w:rPr>
            </w:pPr>
          </w:p>
          <w:p w14:paraId="409D0A5B" w14:textId="77777777" w:rsidR="00465CFB" w:rsidRPr="001A4764" w:rsidRDefault="00465CFB" w:rsidP="007E43AB">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${提供側業務システムの 業務システムID}:${リソース名}:${操作名}</w:t>
            </w:r>
          </w:p>
          <w:p w14:paraId="63A32617" w14:textId="77777777" w:rsidR="00465CFB" w:rsidRPr="001A4764" w:rsidRDefault="00465CFB" w:rsidP="007E43AB">
            <w:pPr>
              <w:ind w:leftChars="100" w:left="210" w:firstLineChars="100" w:firstLine="210"/>
              <w:rPr>
                <w:rFonts w:ascii="ＭＳ 明朝" w:eastAsia="ＭＳ 明朝" w:hAnsi="ＭＳ 明朝" w:cs="ＭＳ Ｐゴシック"/>
                <w:kern w:val="0"/>
                <w:szCs w:val="21"/>
              </w:rPr>
            </w:pPr>
          </w:p>
          <w:p w14:paraId="04F922D1" w14:textId="77777777" w:rsidR="00465CFB" w:rsidRPr="001A4764" w:rsidRDefault="00465CFB" w:rsidP="007E43AB">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なお、スコープのフォーマットに用いる文字列は、下記に示す対応に基づい</w:t>
            </w:r>
            <w:r w:rsidRPr="001A4764">
              <w:rPr>
                <w:rFonts w:ascii="ＭＳ 明朝" w:eastAsia="ＭＳ 明朝" w:hAnsi="ＭＳ 明朝" w:cs="ＭＳ Ｐゴシック" w:hint="eastAsia"/>
                <w:kern w:val="0"/>
                <w:szCs w:val="21"/>
              </w:rPr>
              <w:lastRenderedPageBreak/>
              <w:t>て決定すること。</w:t>
            </w:r>
          </w:p>
          <w:p w14:paraId="64B952F6" w14:textId="40E66BB2" w:rsidR="00465CFB" w:rsidRPr="001A4764" w:rsidRDefault="00465CFB" w:rsidP="00F86326">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w:t>
            </w:r>
            <w:r w:rsidR="00F86326" w:rsidRPr="001A4764">
              <w:rPr>
                <w:rFonts w:ascii="ＭＳ 明朝" w:eastAsia="ＭＳ 明朝" w:hAnsi="ＭＳ 明朝" w:cs="ＭＳ Ｐゴシック" w:hint="eastAsia"/>
                <w:kern w:val="0"/>
                <w:szCs w:val="21"/>
              </w:rPr>
              <w:t xml:space="preserve">　</w:t>
            </w:r>
            <w:r w:rsidRPr="001A4764">
              <w:rPr>
                <w:rFonts w:ascii="ＭＳ 明朝" w:eastAsia="ＭＳ 明朝" w:hAnsi="ＭＳ 明朝" w:cs="ＭＳ Ｐゴシック" w:hint="eastAsia"/>
                <w:kern w:val="0"/>
                <w:szCs w:val="21"/>
              </w:rPr>
              <w:t>提供側業務システムの業務システムID：「地方自治体の基幹業務システムの統一・標準化における各種IDの管理方針」の業務ID</w:t>
            </w:r>
          </w:p>
          <w:p w14:paraId="34B0998F" w14:textId="57B9DCEE" w:rsidR="00465CFB" w:rsidRPr="001A4764" w:rsidRDefault="00465CFB" w:rsidP="00F86326">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w:t>
            </w:r>
            <w:r w:rsidR="008C62F9" w:rsidRPr="001A4764">
              <w:rPr>
                <w:rFonts w:ascii="ＭＳ 明朝" w:eastAsia="ＭＳ 明朝" w:hAnsi="ＭＳ 明朝" w:cs="ＭＳ Ｐゴシック" w:hint="eastAsia"/>
                <w:kern w:val="0"/>
                <w:szCs w:val="21"/>
              </w:rPr>
              <w:t xml:space="preserve">　</w:t>
            </w:r>
            <w:r w:rsidRPr="001A4764">
              <w:rPr>
                <w:rFonts w:ascii="ＭＳ 明朝" w:eastAsia="ＭＳ 明朝" w:hAnsi="ＭＳ 明朝" w:cs="ＭＳ Ｐゴシック" w:hint="eastAsia"/>
                <w:kern w:val="0"/>
                <w:szCs w:val="21"/>
              </w:rPr>
              <w:t>リソース名：「共通機能標準仕様書 別紙 API仕様書」のAPIコール名</w:t>
            </w:r>
          </w:p>
          <w:p w14:paraId="75FFD5E4" w14:textId="7E6384C0" w:rsidR="00465CFB" w:rsidRPr="001A4764" w:rsidRDefault="00465CFB" w:rsidP="00F86326">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w:t>
            </w:r>
            <w:r w:rsidR="00A91DC3" w:rsidRPr="001A4764">
              <w:rPr>
                <w:rFonts w:ascii="ＭＳ 明朝" w:eastAsia="ＭＳ 明朝" w:hAnsi="ＭＳ 明朝" w:cs="ＭＳ Ｐゴシック" w:hint="eastAsia"/>
                <w:kern w:val="0"/>
                <w:szCs w:val="21"/>
              </w:rPr>
              <w:t xml:space="preserve">　</w:t>
            </w:r>
            <w:r w:rsidRPr="001A4764">
              <w:rPr>
                <w:rFonts w:ascii="ＭＳ 明朝" w:eastAsia="ＭＳ 明朝" w:hAnsi="ＭＳ 明朝" w:cs="ＭＳ Ｐゴシック" w:hint="eastAsia"/>
                <w:kern w:val="0"/>
                <w:szCs w:val="21"/>
              </w:rPr>
              <w:t>操作名：「共通機能標準仕様書 別紙 API仕様書」の操作種類</w:t>
            </w:r>
          </w:p>
          <w:p w14:paraId="72BD8EF3" w14:textId="77777777" w:rsidR="00465CFB" w:rsidRPr="001A4764" w:rsidRDefault="00465CFB" w:rsidP="00F86326">
            <w:pPr>
              <w:ind w:leftChars="100" w:left="420" w:hangingChars="100" w:hanging="210"/>
              <w:rPr>
                <w:rFonts w:ascii="ＭＳ 明朝" w:eastAsia="ＭＳ 明朝" w:hAnsi="ＭＳ 明朝" w:cs="ＭＳ Ｐゴシック"/>
                <w:kern w:val="0"/>
                <w:szCs w:val="21"/>
              </w:rPr>
            </w:pPr>
          </w:p>
          <w:p w14:paraId="6D21FBAF" w14:textId="77777777" w:rsidR="00465CFB" w:rsidRPr="001A4764" w:rsidRDefault="00465CFB" w:rsidP="00FF6532">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スコープの例を下記に示す。</w:t>
            </w:r>
          </w:p>
          <w:p w14:paraId="4BC148B5" w14:textId="7AAA10BD" w:rsidR="00465CFB" w:rsidRPr="001A4764" w:rsidRDefault="00465CFB" w:rsidP="00FF6532">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w:t>
            </w:r>
            <w:r w:rsidR="00FF6532" w:rsidRPr="001A4764">
              <w:rPr>
                <w:rFonts w:ascii="ＭＳ 明朝" w:eastAsia="ＭＳ 明朝" w:hAnsi="ＭＳ 明朝" w:cs="ＭＳ Ｐゴシック" w:hint="eastAsia"/>
                <w:kern w:val="0"/>
                <w:szCs w:val="21"/>
              </w:rPr>
              <w:t xml:space="preserve">　</w:t>
            </w:r>
            <w:r w:rsidRPr="001A4764">
              <w:rPr>
                <w:rFonts w:ascii="ＭＳ 明朝" w:eastAsia="ＭＳ 明朝" w:hAnsi="ＭＳ 明朝" w:cs="ＭＳ Ｐゴシック" w:hint="eastAsia"/>
                <w:kern w:val="0"/>
                <w:szCs w:val="21"/>
              </w:rPr>
              <w:t>別紙7-1_住登外者宛名基本情報照会API仕様書</w:t>
            </w:r>
            <w:r w:rsidRPr="001A4764">
              <w:rPr>
                <w:rFonts w:ascii="ＭＳ 明朝" w:eastAsia="ＭＳ 明朝" w:hAnsi="ＭＳ 明朝" w:cs="ＭＳ Ｐゴシック" w:hint="eastAsia"/>
                <w:kern w:val="0"/>
                <w:szCs w:val="21"/>
                <w:u w:val="single"/>
              </w:rPr>
              <w:t>【第2.0版】</w:t>
            </w:r>
            <w:r w:rsidRPr="001A4764">
              <w:rPr>
                <w:rFonts w:ascii="ＭＳ 明朝" w:eastAsia="ＭＳ 明朝" w:hAnsi="ＭＳ 明朝" w:cs="ＭＳ Ｐゴシック" w:hint="eastAsia"/>
                <w:kern w:val="0"/>
                <w:szCs w:val="21"/>
              </w:rPr>
              <w:t>におけるフォーマット文字列：</w:t>
            </w:r>
          </w:p>
          <w:p w14:paraId="510F2364" w14:textId="77777777" w:rsidR="00465CFB" w:rsidRPr="001A4764" w:rsidRDefault="00465CFB" w:rsidP="003A6399">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「031:app_submit/v10/jutogaishaatenakihonjohosyokai:Read」</w:t>
            </w:r>
          </w:p>
          <w:p w14:paraId="4CCD92C9" w14:textId="77777777" w:rsidR="00465CFB" w:rsidRPr="001A4764" w:rsidRDefault="00465CFB" w:rsidP="003A6399">
            <w:pPr>
              <w:ind w:leftChars="100" w:left="210" w:firstLineChars="100" w:firstLine="210"/>
              <w:rPr>
                <w:rFonts w:ascii="ＭＳ 明朝" w:eastAsia="ＭＳ 明朝" w:hAnsi="ＭＳ 明朝" w:cs="ＭＳ Ｐゴシック"/>
                <w:kern w:val="0"/>
                <w:szCs w:val="21"/>
              </w:rPr>
            </w:pPr>
          </w:p>
          <w:p w14:paraId="05851299" w14:textId="03A3CC54" w:rsidR="00465CFB" w:rsidRPr="001A4764" w:rsidRDefault="00465CFB" w:rsidP="00FF6532">
            <w:pPr>
              <w:ind w:leftChars="100" w:left="420" w:hangingChars="100" w:hanging="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w:t>
            </w:r>
            <w:r w:rsidR="003A6399" w:rsidRPr="001A4764">
              <w:rPr>
                <w:rFonts w:ascii="ＭＳ 明朝" w:eastAsia="ＭＳ 明朝" w:hAnsi="ＭＳ 明朝" w:cs="ＭＳ Ｐゴシック" w:hint="eastAsia"/>
                <w:kern w:val="0"/>
                <w:szCs w:val="21"/>
              </w:rPr>
              <w:t xml:space="preserve">　</w:t>
            </w:r>
            <w:r w:rsidRPr="001A4764">
              <w:rPr>
                <w:rFonts w:ascii="ＭＳ 明朝" w:eastAsia="ＭＳ 明朝" w:hAnsi="ＭＳ 明朝" w:cs="ＭＳ Ｐゴシック" w:hint="eastAsia"/>
                <w:kern w:val="0"/>
                <w:szCs w:val="21"/>
              </w:rPr>
              <w:t>別紙7-2_住登外者宛名番号付番API仕様書</w:t>
            </w:r>
            <w:r w:rsidRPr="001A4764">
              <w:rPr>
                <w:rFonts w:ascii="ＭＳ 明朝" w:eastAsia="ＭＳ 明朝" w:hAnsi="ＭＳ 明朝" w:cs="ＭＳ Ｐゴシック" w:hint="eastAsia"/>
                <w:kern w:val="0"/>
                <w:szCs w:val="21"/>
                <w:u w:val="single"/>
              </w:rPr>
              <w:t>【第2.0版】</w:t>
            </w:r>
            <w:r w:rsidRPr="001A4764">
              <w:rPr>
                <w:rFonts w:ascii="ＭＳ 明朝" w:eastAsia="ＭＳ 明朝" w:hAnsi="ＭＳ 明朝" w:cs="ＭＳ Ｐゴシック" w:hint="eastAsia"/>
                <w:kern w:val="0"/>
                <w:szCs w:val="21"/>
              </w:rPr>
              <w:t>におけるフォーマット文字列：</w:t>
            </w:r>
          </w:p>
          <w:p w14:paraId="5D27286F" w14:textId="77777777" w:rsidR="00465CFB" w:rsidRPr="001A4764" w:rsidRDefault="00465CFB" w:rsidP="003A6399">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「031:app_submit/v10/jutogaishaatenabangofuban:Create」</w:t>
            </w:r>
          </w:p>
          <w:p w14:paraId="424714A6" w14:textId="77777777" w:rsidR="00465CFB" w:rsidRPr="001A4764" w:rsidRDefault="00465CFB" w:rsidP="003A6399">
            <w:pPr>
              <w:ind w:leftChars="100" w:left="210" w:firstLineChars="100" w:firstLine="210"/>
              <w:rPr>
                <w:rFonts w:ascii="ＭＳ 明朝" w:eastAsia="ＭＳ 明朝" w:hAnsi="ＭＳ 明朝" w:cs="ＭＳ Ｐゴシック"/>
                <w:kern w:val="0"/>
                <w:szCs w:val="21"/>
              </w:rPr>
            </w:pPr>
          </w:p>
          <w:p w14:paraId="3BEFF47B" w14:textId="4C9986FB" w:rsidR="00465CFB" w:rsidRPr="001A4764" w:rsidRDefault="00465CFB" w:rsidP="003A6399">
            <w:pPr>
              <w:ind w:leftChars="200" w:left="42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また、利用側業務システムが複数の提供側業務システムにアクセスする場合には、提供側業務システムごとにアクセストークンを発行する。アクセストークンの権限を最小に留めるため、複数の提供側業務システムへアクセス可能なアクセストークンの発行は行わないこと。</w:t>
            </w:r>
          </w:p>
          <w:p w14:paraId="7F82D3CB" w14:textId="77777777" w:rsidR="00465CFB" w:rsidRPr="001A4764" w:rsidRDefault="00465CFB" w:rsidP="003A6399">
            <w:pPr>
              <w:ind w:leftChars="100" w:left="210" w:firstLineChars="100" w:firstLine="210"/>
              <w:rPr>
                <w:rFonts w:ascii="ＭＳ 明朝" w:eastAsia="ＭＳ 明朝" w:hAnsi="ＭＳ 明朝" w:cs="ＭＳ Ｐゴシック"/>
                <w:kern w:val="0"/>
                <w:szCs w:val="21"/>
              </w:rPr>
            </w:pPr>
          </w:p>
          <w:p w14:paraId="59040D07" w14:textId="77777777" w:rsidR="00465CFB" w:rsidRPr="001A4764" w:rsidRDefault="00465CFB" w:rsidP="0034279C">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(3) クライアント認証方式</w:t>
            </w:r>
          </w:p>
          <w:p w14:paraId="0B74B02B" w14:textId="77777777" w:rsidR="00465CFB" w:rsidRPr="001A4764" w:rsidRDefault="00465CFB" w:rsidP="00513C15">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① クライアントタイプ</w:t>
            </w:r>
          </w:p>
          <w:p w14:paraId="1697274F" w14:textId="77777777" w:rsidR="00465CFB" w:rsidRPr="001A4764" w:rsidRDefault="00465CFB" w:rsidP="00513C15">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クライアントタイプはConfidential Clientとする。</w:t>
            </w:r>
          </w:p>
          <w:p w14:paraId="3FCBB254" w14:textId="77777777" w:rsidR="00465CFB" w:rsidRPr="001A4764" w:rsidRDefault="00465CFB" w:rsidP="00513C15">
            <w:pPr>
              <w:ind w:leftChars="100" w:left="210" w:firstLineChars="100" w:firstLine="210"/>
              <w:rPr>
                <w:rFonts w:ascii="ＭＳ 明朝" w:eastAsia="ＭＳ 明朝" w:hAnsi="ＭＳ 明朝" w:cs="ＭＳ Ｐゴシック"/>
                <w:kern w:val="0"/>
                <w:szCs w:val="21"/>
              </w:rPr>
            </w:pPr>
          </w:p>
          <w:p w14:paraId="048515F0" w14:textId="77777777" w:rsidR="00465CFB" w:rsidRPr="001A4764" w:rsidRDefault="00465CFB" w:rsidP="00513C15">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② 署名アルゴリズム</w:t>
            </w:r>
          </w:p>
          <w:p w14:paraId="00A74E5D" w14:textId="77777777" w:rsidR="00465CFB" w:rsidRPr="001A4764" w:rsidRDefault="00465CFB" w:rsidP="00513C15">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lastRenderedPageBreak/>
              <w:t>採用する認証方式：client_secret_jwtの標準規格に従い、対称鍵であるHS256（ハッシュ関数としてSHA-256を用いたHMAC）とする。</w:t>
            </w:r>
          </w:p>
          <w:p w14:paraId="2D7605C6" w14:textId="77777777" w:rsidR="00465CFB" w:rsidRPr="001A4764" w:rsidRDefault="00465CFB" w:rsidP="00513C15">
            <w:pPr>
              <w:ind w:leftChars="100" w:left="210" w:firstLineChars="100" w:firstLine="210"/>
              <w:rPr>
                <w:rFonts w:ascii="ＭＳ 明朝" w:eastAsia="ＭＳ 明朝" w:hAnsi="ＭＳ 明朝" w:cs="ＭＳ Ｐゴシック"/>
                <w:kern w:val="0"/>
                <w:szCs w:val="21"/>
              </w:rPr>
            </w:pPr>
          </w:p>
          <w:p w14:paraId="23C85B6B" w14:textId="36480714" w:rsidR="00465CFB" w:rsidRPr="001A4764" w:rsidRDefault="00465CFB" w:rsidP="00076C03">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③ クライアントID</w:t>
            </w:r>
          </w:p>
          <w:p w14:paraId="5867D8B8" w14:textId="77777777" w:rsidR="00465CFB" w:rsidRPr="001A4764" w:rsidRDefault="00465CFB" w:rsidP="00A645E3">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クライアントを一意に識別するためのIDであり、「0-9」「A-Z」「a-z」の文字で構成される32文字の文字列とする。</w:t>
            </w:r>
          </w:p>
          <w:p w14:paraId="22F1FFEC" w14:textId="77777777" w:rsidR="00465CFB" w:rsidRPr="001A4764" w:rsidRDefault="00465CFB" w:rsidP="00A645E3">
            <w:pPr>
              <w:ind w:leftChars="100" w:left="210" w:firstLineChars="100" w:firstLine="210"/>
              <w:rPr>
                <w:rFonts w:ascii="ＭＳ 明朝" w:eastAsia="ＭＳ 明朝" w:hAnsi="ＭＳ 明朝" w:cs="ＭＳ Ｐゴシック"/>
                <w:kern w:val="0"/>
                <w:szCs w:val="21"/>
              </w:rPr>
            </w:pPr>
          </w:p>
          <w:p w14:paraId="38F3C046" w14:textId="77777777" w:rsidR="00465CFB" w:rsidRPr="001A4764" w:rsidRDefault="00465CFB" w:rsidP="00A645E3">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④ クライアントシークレット</w:t>
            </w:r>
          </w:p>
          <w:p w14:paraId="7A241877" w14:textId="77777777" w:rsidR="00465CFB" w:rsidRPr="001A4764" w:rsidRDefault="00465CFB" w:rsidP="00A645E3">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クライアントを認証する際に利用し、クライアントIDの所有者であることを確認するもので、32文字以上の文字列とする。</w:t>
            </w:r>
          </w:p>
          <w:p w14:paraId="55CB81AB" w14:textId="77777777" w:rsidR="00465CFB" w:rsidRPr="001A4764" w:rsidRDefault="00465CFB" w:rsidP="00A645E3">
            <w:pPr>
              <w:ind w:leftChars="100" w:left="210" w:firstLineChars="100" w:firstLine="210"/>
              <w:rPr>
                <w:rFonts w:ascii="ＭＳ 明朝" w:eastAsia="ＭＳ 明朝" w:hAnsi="ＭＳ 明朝" w:cs="ＭＳ Ｐゴシック"/>
                <w:kern w:val="0"/>
                <w:szCs w:val="21"/>
              </w:rPr>
            </w:pPr>
          </w:p>
          <w:p w14:paraId="7B3A6172" w14:textId="77777777" w:rsidR="00465CFB" w:rsidRPr="001A4764" w:rsidRDefault="00465CFB" w:rsidP="004051E7">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⑤ クライアントID管理の単位</w:t>
            </w:r>
          </w:p>
          <w:p w14:paraId="09B95AF0" w14:textId="77777777" w:rsidR="00465CFB" w:rsidRPr="001A4764" w:rsidRDefault="00465CFB" w:rsidP="004051E7">
            <w:pPr>
              <w:ind w:leftChars="100" w:left="210" w:firstLineChars="100" w:firstLine="210"/>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利用側業務システムの単位でクライアントIDを発行するものとする。</w:t>
            </w:r>
          </w:p>
          <w:p w14:paraId="26E25ADE" w14:textId="77777777" w:rsidR="00465CFB" w:rsidRPr="001A4764" w:rsidRDefault="00465CFB" w:rsidP="004051E7">
            <w:pPr>
              <w:ind w:leftChars="100" w:left="210" w:firstLineChars="100" w:firstLine="210"/>
              <w:rPr>
                <w:rFonts w:ascii="ＭＳ 明朝" w:eastAsia="ＭＳ 明朝" w:hAnsi="ＭＳ 明朝" w:cs="ＭＳ Ｐゴシック"/>
                <w:kern w:val="0"/>
                <w:szCs w:val="21"/>
              </w:rPr>
            </w:pPr>
          </w:p>
          <w:p w14:paraId="54C4BA88" w14:textId="77777777" w:rsidR="00465CFB" w:rsidRPr="001A4764" w:rsidRDefault="00465CFB" w:rsidP="004051E7">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(4) 利用側業務システム</w:t>
            </w:r>
          </w:p>
          <w:p w14:paraId="1A34E2FA" w14:textId="77777777" w:rsidR="00465CFB" w:rsidRPr="001A4764" w:rsidRDefault="00465CFB" w:rsidP="004051E7">
            <w:pPr>
              <w:rPr>
                <w:rFonts w:ascii="ＭＳ 明朝" w:eastAsia="ＭＳ 明朝" w:hAnsi="ＭＳ 明朝" w:cs="ＭＳ Ｐゴシック"/>
                <w:kern w:val="0"/>
                <w:szCs w:val="21"/>
              </w:rPr>
            </w:pPr>
            <w:r w:rsidRPr="001A4764">
              <w:rPr>
                <w:rFonts w:ascii="ＭＳ 明朝" w:eastAsia="ＭＳ 明朝" w:hAnsi="ＭＳ 明朝" w:cs="ＭＳ Ｐゴシック" w:hint="eastAsia"/>
                <w:kern w:val="0"/>
                <w:szCs w:val="21"/>
              </w:rPr>
              <w:t>① Bearerトークンの送信方法</w:t>
            </w:r>
          </w:p>
          <w:p w14:paraId="294E1CA7" w14:textId="43DA00CE" w:rsidR="00646922" w:rsidRPr="00465CFB" w:rsidRDefault="00465CFB" w:rsidP="00D16240">
            <w:pPr>
              <w:ind w:leftChars="100" w:left="210" w:firstLineChars="100" w:firstLine="210"/>
              <w:rPr>
                <w:rFonts w:ascii="ＭＳ 明朝" w:eastAsia="ＭＳ 明朝" w:hAnsi="ＭＳ 明朝" w:cs="ＭＳ Ｐゴシック"/>
                <w:kern w:val="0"/>
                <w:szCs w:val="21"/>
                <w:u w:val="single"/>
              </w:rPr>
            </w:pPr>
            <w:r w:rsidRPr="001A4764">
              <w:rPr>
                <w:rFonts w:ascii="ＭＳ 明朝" w:eastAsia="ＭＳ 明朝" w:hAnsi="ＭＳ 明朝" w:cs="ＭＳ Ｐゴシック" w:hint="eastAsia"/>
                <w:kern w:val="0"/>
                <w:szCs w:val="21"/>
              </w:rPr>
              <w:t>Bearerトークンの送信方法はAuthorization Request Header Fieldとし、Authorizationヘッダに取得したアクセストークンを設定する。なお、利用側業務システムは一度のリクエストにおいて、複数の送信方法を同時に用いてはならない。</w:t>
            </w:r>
          </w:p>
        </w:tc>
      </w:tr>
    </w:tbl>
    <w:p w14:paraId="47046A9B" w14:textId="77777777" w:rsidR="00253775" w:rsidRPr="0010527A" w:rsidRDefault="00253775" w:rsidP="006C3E7A">
      <w:pPr>
        <w:rPr>
          <w:rFonts w:ascii="ＭＳ 明朝" w:eastAsia="ＭＳ 明朝" w:hAnsi="ＭＳ 明朝"/>
          <w:szCs w:val="21"/>
        </w:rPr>
      </w:pPr>
    </w:p>
    <w:sectPr w:rsidR="00253775" w:rsidRPr="0010527A" w:rsidSect="00595090">
      <w:headerReference w:type="default" r:id="rId7"/>
      <w:footerReference w:type="default" r:id="rId8"/>
      <w:pgSz w:w="16838" w:h="11906" w:orient="landscape"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0092" w14:textId="77777777" w:rsidR="00D57915" w:rsidRDefault="00D57915" w:rsidP="00BA1D81">
      <w:r>
        <w:separator/>
      </w:r>
    </w:p>
  </w:endnote>
  <w:endnote w:type="continuationSeparator" w:id="0">
    <w:p w14:paraId="6F0FC34C" w14:textId="77777777" w:rsidR="00D57915" w:rsidRDefault="00D57915" w:rsidP="00BA1D81">
      <w:r>
        <w:continuationSeparator/>
      </w:r>
    </w:p>
  </w:endnote>
  <w:endnote w:type="continuationNotice" w:id="1">
    <w:p w14:paraId="626D8DA0" w14:textId="77777777" w:rsidR="00D57915" w:rsidRDefault="00D57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06610"/>
      <w:docPartObj>
        <w:docPartGallery w:val="Page Numbers (Bottom of Page)"/>
        <w:docPartUnique/>
      </w:docPartObj>
    </w:sdtPr>
    <w:sdtContent>
      <w:p w14:paraId="4A782861" w14:textId="7BE33BA7" w:rsidR="004327A9" w:rsidRDefault="004327A9">
        <w:pPr>
          <w:pStyle w:val="a5"/>
          <w:jc w:val="center"/>
        </w:pPr>
        <w:r>
          <w:fldChar w:fldCharType="begin"/>
        </w:r>
        <w:r>
          <w:instrText>PAGE   \* MERGEFORMAT</w:instrText>
        </w:r>
        <w:r>
          <w:fldChar w:fldCharType="separate"/>
        </w:r>
        <w:r>
          <w:rPr>
            <w:lang w:val="ja-JP"/>
          </w:rPr>
          <w:t>2</w:t>
        </w:r>
        <w:r>
          <w:fldChar w:fldCharType="end"/>
        </w:r>
      </w:p>
    </w:sdtContent>
  </w:sdt>
  <w:p w14:paraId="277D39BF" w14:textId="77777777" w:rsidR="004327A9" w:rsidRDefault="00432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2F18" w14:textId="77777777" w:rsidR="00D57915" w:rsidRDefault="00D57915" w:rsidP="00BA1D81">
      <w:r>
        <w:rPr>
          <w:rFonts w:hint="eastAsia"/>
        </w:rPr>
        <w:separator/>
      </w:r>
    </w:p>
  </w:footnote>
  <w:footnote w:type="continuationSeparator" w:id="0">
    <w:p w14:paraId="40EF6859" w14:textId="77777777" w:rsidR="00D57915" w:rsidRDefault="00D57915" w:rsidP="00BA1D81">
      <w:r>
        <w:continuationSeparator/>
      </w:r>
    </w:p>
  </w:footnote>
  <w:footnote w:type="continuationNotice" w:id="1">
    <w:p w14:paraId="287AB88C" w14:textId="77777777" w:rsidR="00D57915" w:rsidRDefault="00D57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A92" w14:textId="2846DD5A" w:rsidR="00BA1D81" w:rsidRPr="00BA1D81" w:rsidRDefault="00BA1D81" w:rsidP="006C3E7A">
    <w:pPr>
      <w:pStyle w:val="a3"/>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875"/>
    <w:multiLevelType w:val="hybridMultilevel"/>
    <w:tmpl w:val="122ECD80"/>
    <w:lvl w:ilvl="0" w:tplc="04090011">
      <w:start w:val="1"/>
      <w:numFmt w:val="decimalEnclosedCircle"/>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0FF26C97"/>
    <w:multiLevelType w:val="hybridMultilevel"/>
    <w:tmpl w:val="05A26230"/>
    <w:lvl w:ilvl="0" w:tplc="17706902">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12A3558"/>
    <w:multiLevelType w:val="hybridMultilevel"/>
    <w:tmpl w:val="71067ADC"/>
    <w:lvl w:ilvl="0" w:tplc="22CEAE3A">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802F7"/>
    <w:multiLevelType w:val="hybridMultilevel"/>
    <w:tmpl w:val="649632CA"/>
    <w:lvl w:ilvl="0" w:tplc="980449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150937"/>
    <w:multiLevelType w:val="hybridMultilevel"/>
    <w:tmpl w:val="9728792C"/>
    <w:lvl w:ilvl="0" w:tplc="65329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40186"/>
    <w:multiLevelType w:val="hybridMultilevel"/>
    <w:tmpl w:val="C1C40616"/>
    <w:lvl w:ilvl="0" w:tplc="F074131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53F11221"/>
    <w:multiLevelType w:val="hybridMultilevel"/>
    <w:tmpl w:val="A7A84B66"/>
    <w:lvl w:ilvl="0" w:tplc="5EEC074E">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74E051F"/>
    <w:multiLevelType w:val="hybridMultilevel"/>
    <w:tmpl w:val="AB4E68D4"/>
    <w:lvl w:ilvl="0" w:tplc="406008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655C4741"/>
    <w:multiLevelType w:val="hybridMultilevel"/>
    <w:tmpl w:val="F04E9FC4"/>
    <w:lvl w:ilvl="0" w:tplc="775803E6">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F463253"/>
    <w:multiLevelType w:val="hybridMultilevel"/>
    <w:tmpl w:val="AE0476A2"/>
    <w:lvl w:ilvl="0" w:tplc="645A51C6">
      <w:start w:val="20"/>
      <w:numFmt w:val="bullet"/>
      <w:lvlText w:val="・"/>
      <w:lvlJc w:val="left"/>
      <w:pPr>
        <w:ind w:left="780" w:hanging="360"/>
      </w:pPr>
      <w:rPr>
        <w:rFonts w:ascii="游明朝" w:eastAsia="游明朝" w:hAnsi="游明朝" w:cstheme="minorBidi" w:hint="eastAsia"/>
        <w:color w:val="C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C632CC1"/>
    <w:multiLevelType w:val="hybridMultilevel"/>
    <w:tmpl w:val="DC3446F6"/>
    <w:lvl w:ilvl="0" w:tplc="C4EE79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2956255">
    <w:abstractNumId w:val="4"/>
  </w:num>
  <w:num w:numId="2" w16cid:durableId="2135367414">
    <w:abstractNumId w:val="9"/>
  </w:num>
  <w:num w:numId="3" w16cid:durableId="1976181664">
    <w:abstractNumId w:val="8"/>
  </w:num>
  <w:num w:numId="4" w16cid:durableId="1474061197">
    <w:abstractNumId w:val="6"/>
  </w:num>
  <w:num w:numId="5" w16cid:durableId="1933976418">
    <w:abstractNumId w:val="2"/>
  </w:num>
  <w:num w:numId="6" w16cid:durableId="63767187">
    <w:abstractNumId w:val="7"/>
  </w:num>
  <w:num w:numId="7" w16cid:durableId="1641881598">
    <w:abstractNumId w:val="10"/>
  </w:num>
  <w:num w:numId="8" w16cid:durableId="853373911">
    <w:abstractNumId w:val="5"/>
  </w:num>
  <w:num w:numId="9" w16cid:durableId="1803570525">
    <w:abstractNumId w:val="1"/>
  </w:num>
  <w:num w:numId="10" w16cid:durableId="444036670">
    <w:abstractNumId w:val="3"/>
  </w:num>
  <w:num w:numId="11" w16cid:durableId="36683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81"/>
    <w:rsid w:val="000009FB"/>
    <w:rsid w:val="000013F8"/>
    <w:rsid w:val="00004660"/>
    <w:rsid w:val="00004B84"/>
    <w:rsid w:val="00005C98"/>
    <w:rsid w:val="00005EC6"/>
    <w:rsid w:val="00007896"/>
    <w:rsid w:val="00007C9A"/>
    <w:rsid w:val="00007D07"/>
    <w:rsid w:val="00007E2E"/>
    <w:rsid w:val="00011A19"/>
    <w:rsid w:val="00011F62"/>
    <w:rsid w:val="00014499"/>
    <w:rsid w:val="0001537B"/>
    <w:rsid w:val="000216C6"/>
    <w:rsid w:val="00021A41"/>
    <w:rsid w:val="00023DAD"/>
    <w:rsid w:val="00025130"/>
    <w:rsid w:val="00025C21"/>
    <w:rsid w:val="00026CEF"/>
    <w:rsid w:val="00026F80"/>
    <w:rsid w:val="00027664"/>
    <w:rsid w:val="00027CAF"/>
    <w:rsid w:val="00031066"/>
    <w:rsid w:val="000328FB"/>
    <w:rsid w:val="0003322D"/>
    <w:rsid w:val="000332A8"/>
    <w:rsid w:val="00033DC3"/>
    <w:rsid w:val="00034BD6"/>
    <w:rsid w:val="00036415"/>
    <w:rsid w:val="00037692"/>
    <w:rsid w:val="00037CB6"/>
    <w:rsid w:val="00040998"/>
    <w:rsid w:val="00040A68"/>
    <w:rsid w:val="00040FAF"/>
    <w:rsid w:val="0004213B"/>
    <w:rsid w:val="00042F94"/>
    <w:rsid w:val="00046F22"/>
    <w:rsid w:val="000475E2"/>
    <w:rsid w:val="0004F6DA"/>
    <w:rsid w:val="000500C7"/>
    <w:rsid w:val="0005430C"/>
    <w:rsid w:val="0005652A"/>
    <w:rsid w:val="00057593"/>
    <w:rsid w:val="000578E1"/>
    <w:rsid w:val="00057DC6"/>
    <w:rsid w:val="00060FE4"/>
    <w:rsid w:val="00061575"/>
    <w:rsid w:val="00062245"/>
    <w:rsid w:val="00062359"/>
    <w:rsid w:val="00063BFB"/>
    <w:rsid w:val="00064268"/>
    <w:rsid w:val="0006500B"/>
    <w:rsid w:val="00070341"/>
    <w:rsid w:val="0007095A"/>
    <w:rsid w:val="00072390"/>
    <w:rsid w:val="000733CC"/>
    <w:rsid w:val="000735AF"/>
    <w:rsid w:val="00074290"/>
    <w:rsid w:val="00074794"/>
    <w:rsid w:val="00075213"/>
    <w:rsid w:val="000767BA"/>
    <w:rsid w:val="00076913"/>
    <w:rsid w:val="00076C03"/>
    <w:rsid w:val="0008129D"/>
    <w:rsid w:val="000844F2"/>
    <w:rsid w:val="00085D18"/>
    <w:rsid w:val="0008734B"/>
    <w:rsid w:val="00090BF2"/>
    <w:rsid w:val="0009243E"/>
    <w:rsid w:val="00092592"/>
    <w:rsid w:val="00093110"/>
    <w:rsid w:val="00094C2A"/>
    <w:rsid w:val="00095374"/>
    <w:rsid w:val="00096042"/>
    <w:rsid w:val="00097174"/>
    <w:rsid w:val="000A46F7"/>
    <w:rsid w:val="000A4A43"/>
    <w:rsid w:val="000A5761"/>
    <w:rsid w:val="000A615E"/>
    <w:rsid w:val="000A616B"/>
    <w:rsid w:val="000A6D94"/>
    <w:rsid w:val="000A7A1D"/>
    <w:rsid w:val="000B1C74"/>
    <w:rsid w:val="000B1D87"/>
    <w:rsid w:val="000B3C31"/>
    <w:rsid w:val="000B4A8D"/>
    <w:rsid w:val="000B5389"/>
    <w:rsid w:val="000B53A2"/>
    <w:rsid w:val="000B5B43"/>
    <w:rsid w:val="000C0E13"/>
    <w:rsid w:val="000C1876"/>
    <w:rsid w:val="000C5924"/>
    <w:rsid w:val="000C59EA"/>
    <w:rsid w:val="000C59F5"/>
    <w:rsid w:val="000C6085"/>
    <w:rsid w:val="000C61F8"/>
    <w:rsid w:val="000C6341"/>
    <w:rsid w:val="000D1F33"/>
    <w:rsid w:val="000D2EFA"/>
    <w:rsid w:val="000D391E"/>
    <w:rsid w:val="000D39E5"/>
    <w:rsid w:val="000D585F"/>
    <w:rsid w:val="000D5D2A"/>
    <w:rsid w:val="000D5DA3"/>
    <w:rsid w:val="000D6973"/>
    <w:rsid w:val="000D70A6"/>
    <w:rsid w:val="000E05E7"/>
    <w:rsid w:val="000E07FF"/>
    <w:rsid w:val="000E2553"/>
    <w:rsid w:val="000E3115"/>
    <w:rsid w:val="000E41BC"/>
    <w:rsid w:val="000E5B2A"/>
    <w:rsid w:val="000E5F37"/>
    <w:rsid w:val="000E7208"/>
    <w:rsid w:val="000E7CA4"/>
    <w:rsid w:val="000F024E"/>
    <w:rsid w:val="000F0B46"/>
    <w:rsid w:val="000F1195"/>
    <w:rsid w:val="000F2C86"/>
    <w:rsid w:val="000F4462"/>
    <w:rsid w:val="000F46F5"/>
    <w:rsid w:val="000F473A"/>
    <w:rsid w:val="000F4D7F"/>
    <w:rsid w:val="000F61E4"/>
    <w:rsid w:val="000F70DC"/>
    <w:rsid w:val="000F7901"/>
    <w:rsid w:val="00101F59"/>
    <w:rsid w:val="001032C2"/>
    <w:rsid w:val="00103585"/>
    <w:rsid w:val="001039F4"/>
    <w:rsid w:val="00103D74"/>
    <w:rsid w:val="00104E51"/>
    <w:rsid w:val="0010527A"/>
    <w:rsid w:val="00110CA4"/>
    <w:rsid w:val="0011252B"/>
    <w:rsid w:val="00113882"/>
    <w:rsid w:val="001165C7"/>
    <w:rsid w:val="001166B1"/>
    <w:rsid w:val="001200B2"/>
    <w:rsid w:val="00122350"/>
    <w:rsid w:val="00124D18"/>
    <w:rsid w:val="001254B0"/>
    <w:rsid w:val="0012657B"/>
    <w:rsid w:val="001274DB"/>
    <w:rsid w:val="00132408"/>
    <w:rsid w:val="001331D9"/>
    <w:rsid w:val="001353C6"/>
    <w:rsid w:val="00137969"/>
    <w:rsid w:val="00137F49"/>
    <w:rsid w:val="00140DA5"/>
    <w:rsid w:val="00141853"/>
    <w:rsid w:val="0014303E"/>
    <w:rsid w:val="00144D42"/>
    <w:rsid w:val="00146334"/>
    <w:rsid w:val="0014744D"/>
    <w:rsid w:val="00150C4A"/>
    <w:rsid w:val="001521E8"/>
    <w:rsid w:val="0015272C"/>
    <w:rsid w:val="001527B5"/>
    <w:rsid w:val="00152D75"/>
    <w:rsid w:val="001551BE"/>
    <w:rsid w:val="0016203E"/>
    <w:rsid w:val="00163221"/>
    <w:rsid w:val="00165DB1"/>
    <w:rsid w:val="00167B3E"/>
    <w:rsid w:val="00167E98"/>
    <w:rsid w:val="00171537"/>
    <w:rsid w:val="00171B96"/>
    <w:rsid w:val="00171FBE"/>
    <w:rsid w:val="0017264C"/>
    <w:rsid w:val="00173A12"/>
    <w:rsid w:val="0017707C"/>
    <w:rsid w:val="001774CC"/>
    <w:rsid w:val="001777CE"/>
    <w:rsid w:val="00180DFC"/>
    <w:rsid w:val="0018496D"/>
    <w:rsid w:val="00185629"/>
    <w:rsid w:val="00186570"/>
    <w:rsid w:val="00186C7A"/>
    <w:rsid w:val="001926D3"/>
    <w:rsid w:val="001926F5"/>
    <w:rsid w:val="001942B4"/>
    <w:rsid w:val="00195374"/>
    <w:rsid w:val="001963C0"/>
    <w:rsid w:val="00196B32"/>
    <w:rsid w:val="00197120"/>
    <w:rsid w:val="001A0CE1"/>
    <w:rsid w:val="001A1FE8"/>
    <w:rsid w:val="001A298A"/>
    <w:rsid w:val="001A4764"/>
    <w:rsid w:val="001A5211"/>
    <w:rsid w:val="001A525D"/>
    <w:rsid w:val="001A534F"/>
    <w:rsid w:val="001A68D8"/>
    <w:rsid w:val="001A6AC0"/>
    <w:rsid w:val="001A6EFA"/>
    <w:rsid w:val="001A7D50"/>
    <w:rsid w:val="001B1E13"/>
    <w:rsid w:val="001B5A70"/>
    <w:rsid w:val="001B5D8C"/>
    <w:rsid w:val="001B61E6"/>
    <w:rsid w:val="001C01C3"/>
    <w:rsid w:val="001C03C7"/>
    <w:rsid w:val="001C0464"/>
    <w:rsid w:val="001C07E9"/>
    <w:rsid w:val="001C112F"/>
    <w:rsid w:val="001C160E"/>
    <w:rsid w:val="001C16C1"/>
    <w:rsid w:val="001C19AD"/>
    <w:rsid w:val="001C1B07"/>
    <w:rsid w:val="001C1E23"/>
    <w:rsid w:val="001C2FEF"/>
    <w:rsid w:val="001C3EFE"/>
    <w:rsid w:val="001C44F7"/>
    <w:rsid w:val="001C5BA5"/>
    <w:rsid w:val="001C6A70"/>
    <w:rsid w:val="001C6C2F"/>
    <w:rsid w:val="001C6E09"/>
    <w:rsid w:val="001C767B"/>
    <w:rsid w:val="001D27D9"/>
    <w:rsid w:val="001D2DAC"/>
    <w:rsid w:val="001D2F51"/>
    <w:rsid w:val="001D47B1"/>
    <w:rsid w:val="001D5C96"/>
    <w:rsid w:val="001D604D"/>
    <w:rsid w:val="001D6318"/>
    <w:rsid w:val="001E124C"/>
    <w:rsid w:val="001E597D"/>
    <w:rsid w:val="001E5AB0"/>
    <w:rsid w:val="001E6536"/>
    <w:rsid w:val="001E7153"/>
    <w:rsid w:val="001F15CE"/>
    <w:rsid w:val="001F15DF"/>
    <w:rsid w:val="001F24D1"/>
    <w:rsid w:val="001F2751"/>
    <w:rsid w:val="001F2CFF"/>
    <w:rsid w:val="001F34CB"/>
    <w:rsid w:val="001F3B67"/>
    <w:rsid w:val="001F5F6C"/>
    <w:rsid w:val="001F6CE8"/>
    <w:rsid w:val="001F6F72"/>
    <w:rsid w:val="001F7CE4"/>
    <w:rsid w:val="001F7F70"/>
    <w:rsid w:val="00200DBC"/>
    <w:rsid w:val="00201897"/>
    <w:rsid w:val="00203B67"/>
    <w:rsid w:val="00204515"/>
    <w:rsid w:val="002056AB"/>
    <w:rsid w:val="002062A8"/>
    <w:rsid w:val="002078F2"/>
    <w:rsid w:val="00210934"/>
    <w:rsid w:val="00210E2C"/>
    <w:rsid w:val="0021176A"/>
    <w:rsid w:val="00212348"/>
    <w:rsid w:val="002129D1"/>
    <w:rsid w:val="0021583C"/>
    <w:rsid w:val="0021594D"/>
    <w:rsid w:val="00217595"/>
    <w:rsid w:val="00217C93"/>
    <w:rsid w:val="00220A1B"/>
    <w:rsid w:val="002237F5"/>
    <w:rsid w:val="00223C28"/>
    <w:rsid w:val="00224B50"/>
    <w:rsid w:val="0022514D"/>
    <w:rsid w:val="00226C01"/>
    <w:rsid w:val="00230157"/>
    <w:rsid w:val="002309C7"/>
    <w:rsid w:val="00232199"/>
    <w:rsid w:val="00232898"/>
    <w:rsid w:val="00233813"/>
    <w:rsid w:val="00236ACA"/>
    <w:rsid w:val="00236AE1"/>
    <w:rsid w:val="00237717"/>
    <w:rsid w:val="00240062"/>
    <w:rsid w:val="00240391"/>
    <w:rsid w:val="00240D5E"/>
    <w:rsid w:val="0024101A"/>
    <w:rsid w:val="00241320"/>
    <w:rsid w:val="00242780"/>
    <w:rsid w:val="00242BF3"/>
    <w:rsid w:val="00243695"/>
    <w:rsid w:val="00243F95"/>
    <w:rsid w:val="0024516A"/>
    <w:rsid w:val="00246E25"/>
    <w:rsid w:val="0025010A"/>
    <w:rsid w:val="002501AB"/>
    <w:rsid w:val="002503A2"/>
    <w:rsid w:val="00250AEA"/>
    <w:rsid w:val="0025266A"/>
    <w:rsid w:val="00253775"/>
    <w:rsid w:val="00253F16"/>
    <w:rsid w:val="00255596"/>
    <w:rsid w:val="002560FC"/>
    <w:rsid w:val="002562A0"/>
    <w:rsid w:val="00256A84"/>
    <w:rsid w:val="002570C9"/>
    <w:rsid w:val="00257628"/>
    <w:rsid w:val="00257A86"/>
    <w:rsid w:val="002601FE"/>
    <w:rsid w:val="00261456"/>
    <w:rsid w:val="00261674"/>
    <w:rsid w:val="00261DD8"/>
    <w:rsid w:val="00262455"/>
    <w:rsid w:val="00264337"/>
    <w:rsid w:val="00264590"/>
    <w:rsid w:val="0026510A"/>
    <w:rsid w:val="0026677E"/>
    <w:rsid w:val="00267BFB"/>
    <w:rsid w:val="00270966"/>
    <w:rsid w:val="002741B8"/>
    <w:rsid w:val="00275542"/>
    <w:rsid w:val="002758B7"/>
    <w:rsid w:val="00277C68"/>
    <w:rsid w:val="002807AD"/>
    <w:rsid w:val="002812B9"/>
    <w:rsid w:val="00282222"/>
    <w:rsid w:val="00282D60"/>
    <w:rsid w:val="002862D4"/>
    <w:rsid w:val="002877D9"/>
    <w:rsid w:val="00287F8B"/>
    <w:rsid w:val="00291C08"/>
    <w:rsid w:val="0029320A"/>
    <w:rsid w:val="002935C9"/>
    <w:rsid w:val="0029369F"/>
    <w:rsid w:val="00293F79"/>
    <w:rsid w:val="00294CB6"/>
    <w:rsid w:val="00294E02"/>
    <w:rsid w:val="00295FDC"/>
    <w:rsid w:val="00296DBC"/>
    <w:rsid w:val="002971BD"/>
    <w:rsid w:val="002A0206"/>
    <w:rsid w:val="002A14D6"/>
    <w:rsid w:val="002A185F"/>
    <w:rsid w:val="002A1BE1"/>
    <w:rsid w:val="002A2164"/>
    <w:rsid w:val="002A2300"/>
    <w:rsid w:val="002A2B98"/>
    <w:rsid w:val="002A35EB"/>
    <w:rsid w:val="002A3719"/>
    <w:rsid w:val="002A3A38"/>
    <w:rsid w:val="002A5D35"/>
    <w:rsid w:val="002A65C5"/>
    <w:rsid w:val="002A6D26"/>
    <w:rsid w:val="002A77E8"/>
    <w:rsid w:val="002A7FD9"/>
    <w:rsid w:val="002B075A"/>
    <w:rsid w:val="002B0A4F"/>
    <w:rsid w:val="002B0CA3"/>
    <w:rsid w:val="002B48D6"/>
    <w:rsid w:val="002B49DB"/>
    <w:rsid w:val="002B53AB"/>
    <w:rsid w:val="002B5DC0"/>
    <w:rsid w:val="002B76DD"/>
    <w:rsid w:val="002C062C"/>
    <w:rsid w:val="002C094E"/>
    <w:rsid w:val="002C16B5"/>
    <w:rsid w:val="002C1F2F"/>
    <w:rsid w:val="002C2583"/>
    <w:rsid w:val="002C2A20"/>
    <w:rsid w:val="002C2E34"/>
    <w:rsid w:val="002C3826"/>
    <w:rsid w:val="002C3AA4"/>
    <w:rsid w:val="002C6101"/>
    <w:rsid w:val="002C61FA"/>
    <w:rsid w:val="002C6B97"/>
    <w:rsid w:val="002C705B"/>
    <w:rsid w:val="002C72C1"/>
    <w:rsid w:val="002D07C5"/>
    <w:rsid w:val="002D0C01"/>
    <w:rsid w:val="002D0D5A"/>
    <w:rsid w:val="002D101A"/>
    <w:rsid w:val="002D13DA"/>
    <w:rsid w:val="002D1AAE"/>
    <w:rsid w:val="002D3740"/>
    <w:rsid w:val="002D6CBF"/>
    <w:rsid w:val="002D7D9D"/>
    <w:rsid w:val="002E0050"/>
    <w:rsid w:val="002E0FC1"/>
    <w:rsid w:val="002E1E05"/>
    <w:rsid w:val="002E20B1"/>
    <w:rsid w:val="002E402E"/>
    <w:rsid w:val="002E55A5"/>
    <w:rsid w:val="002E56A2"/>
    <w:rsid w:val="002E7230"/>
    <w:rsid w:val="002F01AC"/>
    <w:rsid w:val="002F03B4"/>
    <w:rsid w:val="002F0787"/>
    <w:rsid w:val="002F232D"/>
    <w:rsid w:val="002F5D71"/>
    <w:rsid w:val="002F6A3C"/>
    <w:rsid w:val="002F75EF"/>
    <w:rsid w:val="00300A9D"/>
    <w:rsid w:val="00300B1F"/>
    <w:rsid w:val="00302A04"/>
    <w:rsid w:val="0030399D"/>
    <w:rsid w:val="00303D13"/>
    <w:rsid w:val="00305508"/>
    <w:rsid w:val="003059E0"/>
    <w:rsid w:val="00305D21"/>
    <w:rsid w:val="00307747"/>
    <w:rsid w:val="00307C09"/>
    <w:rsid w:val="00310291"/>
    <w:rsid w:val="00310CA6"/>
    <w:rsid w:val="00315F5D"/>
    <w:rsid w:val="0031604A"/>
    <w:rsid w:val="00320265"/>
    <w:rsid w:val="00320528"/>
    <w:rsid w:val="00320CAA"/>
    <w:rsid w:val="00322593"/>
    <w:rsid w:val="0032287F"/>
    <w:rsid w:val="0032362C"/>
    <w:rsid w:val="00323AE9"/>
    <w:rsid w:val="00323C55"/>
    <w:rsid w:val="00327287"/>
    <w:rsid w:val="00330146"/>
    <w:rsid w:val="003302A3"/>
    <w:rsid w:val="003320C8"/>
    <w:rsid w:val="003335EC"/>
    <w:rsid w:val="00333D85"/>
    <w:rsid w:val="003341BB"/>
    <w:rsid w:val="0033605E"/>
    <w:rsid w:val="00336401"/>
    <w:rsid w:val="003370D6"/>
    <w:rsid w:val="00342195"/>
    <w:rsid w:val="0034279C"/>
    <w:rsid w:val="003427EC"/>
    <w:rsid w:val="003428D1"/>
    <w:rsid w:val="00342DE5"/>
    <w:rsid w:val="003444EC"/>
    <w:rsid w:val="003452DD"/>
    <w:rsid w:val="00346C7D"/>
    <w:rsid w:val="00351F4C"/>
    <w:rsid w:val="00351FF1"/>
    <w:rsid w:val="003544E2"/>
    <w:rsid w:val="00354DF1"/>
    <w:rsid w:val="0035752B"/>
    <w:rsid w:val="0036276A"/>
    <w:rsid w:val="00363A16"/>
    <w:rsid w:val="00364DED"/>
    <w:rsid w:val="0036662D"/>
    <w:rsid w:val="003713B4"/>
    <w:rsid w:val="00372FF9"/>
    <w:rsid w:val="0037336F"/>
    <w:rsid w:val="0037383C"/>
    <w:rsid w:val="00376FE9"/>
    <w:rsid w:val="003774BC"/>
    <w:rsid w:val="003802F4"/>
    <w:rsid w:val="00380F27"/>
    <w:rsid w:val="0038145C"/>
    <w:rsid w:val="00381713"/>
    <w:rsid w:val="00381E54"/>
    <w:rsid w:val="00382C1F"/>
    <w:rsid w:val="00383192"/>
    <w:rsid w:val="0038321C"/>
    <w:rsid w:val="00383ADD"/>
    <w:rsid w:val="00384139"/>
    <w:rsid w:val="00384B47"/>
    <w:rsid w:val="003858D6"/>
    <w:rsid w:val="00386319"/>
    <w:rsid w:val="003879EE"/>
    <w:rsid w:val="00390888"/>
    <w:rsid w:val="00391520"/>
    <w:rsid w:val="00392DC6"/>
    <w:rsid w:val="0039333B"/>
    <w:rsid w:val="0039383A"/>
    <w:rsid w:val="003949DC"/>
    <w:rsid w:val="003950EC"/>
    <w:rsid w:val="00395379"/>
    <w:rsid w:val="00395AD2"/>
    <w:rsid w:val="003966AA"/>
    <w:rsid w:val="003A06DD"/>
    <w:rsid w:val="003A0D78"/>
    <w:rsid w:val="003A1F67"/>
    <w:rsid w:val="003A24C2"/>
    <w:rsid w:val="003A5A4D"/>
    <w:rsid w:val="003A5AFC"/>
    <w:rsid w:val="003A5C58"/>
    <w:rsid w:val="003A61AD"/>
    <w:rsid w:val="003A6399"/>
    <w:rsid w:val="003A67C5"/>
    <w:rsid w:val="003A792F"/>
    <w:rsid w:val="003B03C5"/>
    <w:rsid w:val="003B0A16"/>
    <w:rsid w:val="003B0F42"/>
    <w:rsid w:val="003B385A"/>
    <w:rsid w:val="003B54A8"/>
    <w:rsid w:val="003B6A7C"/>
    <w:rsid w:val="003B70E5"/>
    <w:rsid w:val="003C3DBF"/>
    <w:rsid w:val="003C4AD3"/>
    <w:rsid w:val="003C5735"/>
    <w:rsid w:val="003C713E"/>
    <w:rsid w:val="003D227E"/>
    <w:rsid w:val="003D3259"/>
    <w:rsid w:val="003D4657"/>
    <w:rsid w:val="003D50B8"/>
    <w:rsid w:val="003D5ADA"/>
    <w:rsid w:val="003D667B"/>
    <w:rsid w:val="003D6E4F"/>
    <w:rsid w:val="003D7641"/>
    <w:rsid w:val="003E1C6A"/>
    <w:rsid w:val="003E28E3"/>
    <w:rsid w:val="003E333A"/>
    <w:rsid w:val="003E44B7"/>
    <w:rsid w:val="003E6035"/>
    <w:rsid w:val="003E738D"/>
    <w:rsid w:val="003E7E6A"/>
    <w:rsid w:val="003E7E6F"/>
    <w:rsid w:val="003F097B"/>
    <w:rsid w:val="003F180E"/>
    <w:rsid w:val="003F1EA0"/>
    <w:rsid w:val="003F210C"/>
    <w:rsid w:val="003F262A"/>
    <w:rsid w:val="003F2DE3"/>
    <w:rsid w:val="003F4AB6"/>
    <w:rsid w:val="003F544A"/>
    <w:rsid w:val="003F5470"/>
    <w:rsid w:val="003F632F"/>
    <w:rsid w:val="003F757A"/>
    <w:rsid w:val="003F7919"/>
    <w:rsid w:val="003F7E82"/>
    <w:rsid w:val="0040153B"/>
    <w:rsid w:val="004015C5"/>
    <w:rsid w:val="00402BDA"/>
    <w:rsid w:val="004048E6"/>
    <w:rsid w:val="00404C3A"/>
    <w:rsid w:val="004051E7"/>
    <w:rsid w:val="004055EB"/>
    <w:rsid w:val="004069F1"/>
    <w:rsid w:val="00406B3A"/>
    <w:rsid w:val="00406FFE"/>
    <w:rsid w:val="00407276"/>
    <w:rsid w:val="004125BA"/>
    <w:rsid w:val="00413619"/>
    <w:rsid w:val="00414C0C"/>
    <w:rsid w:val="00416B6C"/>
    <w:rsid w:val="004208B9"/>
    <w:rsid w:val="00420931"/>
    <w:rsid w:val="00420FC7"/>
    <w:rsid w:val="00421A66"/>
    <w:rsid w:val="00421FD9"/>
    <w:rsid w:val="004226ED"/>
    <w:rsid w:val="00424FF1"/>
    <w:rsid w:val="004275D5"/>
    <w:rsid w:val="00427D37"/>
    <w:rsid w:val="004307EE"/>
    <w:rsid w:val="0043134D"/>
    <w:rsid w:val="0043224B"/>
    <w:rsid w:val="00432784"/>
    <w:rsid w:val="004327A9"/>
    <w:rsid w:val="00433043"/>
    <w:rsid w:val="00433274"/>
    <w:rsid w:val="00436F89"/>
    <w:rsid w:val="004377FD"/>
    <w:rsid w:val="004414EC"/>
    <w:rsid w:val="00442317"/>
    <w:rsid w:val="00443923"/>
    <w:rsid w:val="00444C11"/>
    <w:rsid w:val="00445010"/>
    <w:rsid w:val="00450410"/>
    <w:rsid w:val="004507F7"/>
    <w:rsid w:val="00453667"/>
    <w:rsid w:val="004539D5"/>
    <w:rsid w:val="004554CB"/>
    <w:rsid w:val="00456B91"/>
    <w:rsid w:val="00457235"/>
    <w:rsid w:val="004577A3"/>
    <w:rsid w:val="004622D8"/>
    <w:rsid w:val="00462546"/>
    <w:rsid w:val="00462FB7"/>
    <w:rsid w:val="00463B73"/>
    <w:rsid w:val="00464975"/>
    <w:rsid w:val="00465CFB"/>
    <w:rsid w:val="0046636F"/>
    <w:rsid w:val="004667E8"/>
    <w:rsid w:val="00466952"/>
    <w:rsid w:val="00466CD0"/>
    <w:rsid w:val="0047283B"/>
    <w:rsid w:val="00472DED"/>
    <w:rsid w:val="004747B6"/>
    <w:rsid w:val="00474D08"/>
    <w:rsid w:val="00475465"/>
    <w:rsid w:val="004754FE"/>
    <w:rsid w:val="004756DD"/>
    <w:rsid w:val="00475D1C"/>
    <w:rsid w:val="0047638A"/>
    <w:rsid w:val="00483938"/>
    <w:rsid w:val="00484E36"/>
    <w:rsid w:val="00485DB9"/>
    <w:rsid w:val="004862E1"/>
    <w:rsid w:val="00486530"/>
    <w:rsid w:val="00486A21"/>
    <w:rsid w:val="004872F1"/>
    <w:rsid w:val="0048768A"/>
    <w:rsid w:val="00490E56"/>
    <w:rsid w:val="00492162"/>
    <w:rsid w:val="0049265B"/>
    <w:rsid w:val="00492E4B"/>
    <w:rsid w:val="0049514B"/>
    <w:rsid w:val="004A2613"/>
    <w:rsid w:val="004A300D"/>
    <w:rsid w:val="004A46C1"/>
    <w:rsid w:val="004A499B"/>
    <w:rsid w:val="004A6B8B"/>
    <w:rsid w:val="004B48DD"/>
    <w:rsid w:val="004B5194"/>
    <w:rsid w:val="004B74C2"/>
    <w:rsid w:val="004C00D4"/>
    <w:rsid w:val="004C09E4"/>
    <w:rsid w:val="004C0C4F"/>
    <w:rsid w:val="004C0CB5"/>
    <w:rsid w:val="004C0F9A"/>
    <w:rsid w:val="004C10F0"/>
    <w:rsid w:val="004C3BA5"/>
    <w:rsid w:val="004C488A"/>
    <w:rsid w:val="004C59D2"/>
    <w:rsid w:val="004C5BB2"/>
    <w:rsid w:val="004C6D82"/>
    <w:rsid w:val="004D0353"/>
    <w:rsid w:val="004D0B16"/>
    <w:rsid w:val="004D16A1"/>
    <w:rsid w:val="004D4235"/>
    <w:rsid w:val="004D5993"/>
    <w:rsid w:val="004D5A4B"/>
    <w:rsid w:val="004D5CC2"/>
    <w:rsid w:val="004D61CE"/>
    <w:rsid w:val="004D6B4C"/>
    <w:rsid w:val="004D7071"/>
    <w:rsid w:val="004E110A"/>
    <w:rsid w:val="004E1571"/>
    <w:rsid w:val="004E1AF6"/>
    <w:rsid w:val="004E3830"/>
    <w:rsid w:val="004E38B3"/>
    <w:rsid w:val="004E3AE2"/>
    <w:rsid w:val="004E606D"/>
    <w:rsid w:val="004F3AF4"/>
    <w:rsid w:val="004F49FE"/>
    <w:rsid w:val="004F52E4"/>
    <w:rsid w:val="004F53B6"/>
    <w:rsid w:val="004F59AD"/>
    <w:rsid w:val="004F5AEF"/>
    <w:rsid w:val="004F6847"/>
    <w:rsid w:val="004F6D12"/>
    <w:rsid w:val="004F73A4"/>
    <w:rsid w:val="005004D1"/>
    <w:rsid w:val="00500904"/>
    <w:rsid w:val="00501DFB"/>
    <w:rsid w:val="005026FB"/>
    <w:rsid w:val="00502D1D"/>
    <w:rsid w:val="00503977"/>
    <w:rsid w:val="00504411"/>
    <w:rsid w:val="00505DD6"/>
    <w:rsid w:val="005063FB"/>
    <w:rsid w:val="00507958"/>
    <w:rsid w:val="00507B30"/>
    <w:rsid w:val="00507E78"/>
    <w:rsid w:val="00513896"/>
    <w:rsid w:val="00513C15"/>
    <w:rsid w:val="00514300"/>
    <w:rsid w:val="00514542"/>
    <w:rsid w:val="00514FD1"/>
    <w:rsid w:val="0051534F"/>
    <w:rsid w:val="005160CB"/>
    <w:rsid w:val="005161C2"/>
    <w:rsid w:val="00516413"/>
    <w:rsid w:val="00517D33"/>
    <w:rsid w:val="00523797"/>
    <w:rsid w:val="00524173"/>
    <w:rsid w:val="00526F26"/>
    <w:rsid w:val="00527037"/>
    <w:rsid w:val="0052724C"/>
    <w:rsid w:val="00534F34"/>
    <w:rsid w:val="0053640C"/>
    <w:rsid w:val="0053762E"/>
    <w:rsid w:val="00540542"/>
    <w:rsid w:val="00540681"/>
    <w:rsid w:val="005413E3"/>
    <w:rsid w:val="0054242F"/>
    <w:rsid w:val="0054464F"/>
    <w:rsid w:val="00544BFD"/>
    <w:rsid w:val="00545A69"/>
    <w:rsid w:val="005514FF"/>
    <w:rsid w:val="005522E3"/>
    <w:rsid w:val="00552626"/>
    <w:rsid w:val="005547A1"/>
    <w:rsid w:val="00554D66"/>
    <w:rsid w:val="00555A05"/>
    <w:rsid w:val="00555AA5"/>
    <w:rsid w:val="005570E1"/>
    <w:rsid w:val="00557431"/>
    <w:rsid w:val="0056001F"/>
    <w:rsid w:val="00560769"/>
    <w:rsid w:val="005611EA"/>
    <w:rsid w:val="00562D4B"/>
    <w:rsid w:val="00563867"/>
    <w:rsid w:val="005641BD"/>
    <w:rsid w:val="0056535F"/>
    <w:rsid w:val="00566AD4"/>
    <w:rsid w:val="0056721D"/>
    <w:rsid w:val="0057026D"/>
    <w:rsid w:val="00571A0A"/>
    <w:rsid w:val="00571BBD"/>
    <w:rsid w:val="00572188"/>
    <w:rsid w:val="00575107"/>
    <w:rsid w:val="0057595E"/>
    <w:rsid w:val="00575C9B"/>
    <w:rsid w:val="00575F38"/>
    <w:rsid w:val="005764B7"/>
    <w:rsid w:val="00577BE3"/>
    <w:rsid w:val="00583533"/>
    <w:rsid w:val="00584FD9"/>
    <w:rsid w:val="0058772A"/>
    <w:rsid w:val="0058779A"/>
    <w:rsid w:val="00587C19"/>
    <w:rsid w:val="00587F77"/>
    <w:rsid w:val="005907D9"/>
    <w:rsid w:val="0059227D"/>
    <w:rsid w:val="00592DC6"/>
    <w:rsid w:val="00593251"/>
    <w:rsid w:val="00594057"/>
    <w:rsid w:val="00595090"/>
    <w:rsid w:val="00595579"/>
    <w:rsid w:val="005967D3"/>
    <w:rsid w:val="00596FCB"/>
    <w:rsid w:val="005A016C"/>
    <w:rsid w:val="005A0E77"/>
    <w:rsid w:val="005A1264"/>
    <w:rsid w:val="005A1408"/>
    <w:rsid w:val="005A14E9"/>
    <w:rsid w:val="005A3727"/>
    <w:rsid w:val="005A3E11"/>
    <w:rsid w:val="005A4A91"/>
    <w:rsid w:val="005A76C1"/>
    <w:rsid w:val="005B2B73"/>
    <w:rsid w:val="005B2D0A"/>
    <w:rsid w:val="005B435D"/>
    <w:rsid w:val="005B4D33"/>
    <w:rsid w:val="005B4EE4"/>
    <w:rsid w:val="005B5527"/>
    <w:rsid w:val="005B6A1A"/>
    <w:rsid w:val="005B70F8"/>
    <w:rsid w:val="005C0795"/>
    <w:rsid w:val="005C1E97"/>
    <w:rsid w:val="005C5177"/>
    <w:rsid w:val="005C5389"/>
    <w:rsid w:val="005C5757"/>
    <w:rsid w:val="005C6F88"/>
    <w:rsid w:val="005D2767"/>
    <w:rsid w:val="005D3A87"/>
    <w:rsid w:val="005D594E"/>
    <w:rsid w:val="005D6602"/>
    <w:rsid w:val="005D7568"/>
    <w:rsid w:val="005E2012"/>
    <w:rsid w:val="005E30CC"/>
    <w:rsid w:val="005E4475"/>
    <w:rsid w:val="005E61C8"/>
    <w:rsid w:val="005F1434"/>
    <w:rsid w:val="005F50A2"/>
    <w:rsid w:val="005F51CE"/>
    <w:rsid w:val="005F54BF"/>
    <w:rsid w:val="005F708D"/>
    <w:rsid w:val="005F71F2"/>
    <w:rsid w:val="005F7F8E"/>
    <w:rsid w:val="00600BD1"/>
    <w:rsid w:val="00602C7F"/>
    <w:rsid w:val="00605B50"/>
    <w:rsid w:val="00607B45"/>
    <w:rsid w:val="00611738"/>
    <w:rsid w:val="006121CC"/>
    <w:rsid w:val="00613AAF"/>
    <w:rsid w:val="00613CEC"/>
    <w:rsid w:val="006179F3"/>
    <w:rsid w:val="00617B88"/>
    <w:rsid w:val="00620771"/>
    <w:rsid w:val="006207AB"/>
    <w:rsid w:val="00620917"/>
    <w:rsid w:val="00621716"/>
    <w:rsid w:val="006230A5"/>
    <w:rsid w:val="00623A93"/>
    <w:rsid w:val="006249BF"/>
    <w:rsid w:val="00624A90"/>
    <w:rsid w:val="006252FC"/>
    <w:rsid w:val="00626D7F"/>
    <w:rsid w:val="0062715F"/>
    <w:rsid w:val="00631868"/>
    <w:rsid w:val="00631B02"/>
    <w:rsid w:val="00634C70"/>
    <w:rsid w:val="00635A68"/>
    <w:rsid w:val="006368F7"/>
    <w:rsid w:val="00636B83"/>
    <w:rsid w:val="006370B3"/>
    <w:rsid w:val="00637224"/>
    <w:rsid w:val="00640891"/>
    <w:rsid w:val="00643665"/>
    <w:rsid w:val="006436DD"/>
    <w:rsid w:val="00643BB7"/>
    <w:rsid w:val="006462DD"/>
    <w:rsid w:val="00646922"/>
    <w:rsid w:val="00646DA9"/>
    <w:rsid w:val="00646EEF"/>
    <w:rsid w:val="00647935"/>
    <w:rsid w:val="006506A9"/>
    <w:rsid w:val="00651AEB"/>
    <w:rsid w:val="00654923"/>
    <w:rsid w:val="00660857"/>
    <w:rsid w:val="00660907"/>
    <w:rsid w:val="00661119"/>
    <w:rsid w:val="00661513"/>
    <w:rsid w:val="00661F4F"/>
    <w:rsid w:val="0066278C"/>
    <w:rsid w:val="00663BF9"/>
    <w:rsid w:val="00664413"/>
    <w:rsid w:val="00664931"/>
    <w:rsid w:val="0066759C"/>
    <w:rsid w:val="00667794"/>
    <w:rsid w:val="006679E9"/>
    <w:rsid w:val="00667D26"/>
    <w:rsid w:val="006701BB"/>
    <w:rsid w:val="00671399"/>
    <w:rsid w:val="00672C72"/>
    <w:rsid w:val="00674268"/>
    <w:rsid w:val="006758AC"/>
    <w:rsid w:val="00676B55"/>
    <w:rsid w:val="00677869"/>
    <w:rsid w:val="0068001F"/>
    <w:rsid w:val="00680874"/>
    <w:rsid w:val="006809FE"/>
    <w:rsid w:val="006811F5"/>
    <w:rsid w:val="00681479"/>
    <w:rsid w:val="00682909"/>
    <w:rsid w:val="006829B8"/>
    <w:rsid w:val="006838C0"/>
    <w:rsid w:val="00683F9B"/>
    <w:rsid w:val="006843F2"/>
    <w:rsid w:val="0068459C"/>
    <w:rsid w:val="0068459E"/>
    <w:rsid w:val="0068496A"/>
    <w:rsid w:val="00684C1B"/>
    <w:rsid w:val="00685BC6"/>
    <w:rsid w:val="00686A98"/>
    <w:rsid w:val="0068787B"/>
    <w:rsid w:val="00687F72"/>
    <w:rsid w:val="0069066A"/>
    <w:rsid w:val="00692055"/>
    <w:rsid w:val="00693231"/>
    <w:rsid w:val="0069427E"/>
    <w:rsid w:val="00694EE5"/>
    <w:rsid w:val="0069535A"/>
    <w:rsid w:val="00695821"/>
    <w:rsid w:val="0069591F"/>
    <w:rsid w:val="006966E9"/>
    <w:rsid w:val="006A2419"/>
    <w:rsid w:val="006A3270"/>
    <w:rsid w:val="006A4532"/>
    <w:rsid w:val="006A6379"/>
    <w:rsid w:val="006B03B5"/>
    <w:rsid w:val="006B0A71"/>
    <w:rsid w:val="006B0EEC"/>
    <w:rsid w:val="006B42D6"/>
    <w:rsid w:val="006B4D38"/>
    <w:rsid w:val="006B4E2D"/>
    <w:rsid w:val="006B4FC9"/>
    <w:rsid w:val="006C0F9E"/>
    <w:rsid w:val="006C14DF"/>
    <w:rsid w:val="006C24D8"/>
    <w:rsid w:val="006C29EF"/>
    <w:rsid w:val="006C3E7A"/>
    <w:rsid w:val="006C70E8"/>
    <w:rsid w:val="006D0248"/>
    <w:rsid w:val="006D20F2"/>
    <w:rsid w:val="006D3139"/>
    <w:rsid w:val="006D6306"/>
    <w:rsid w:val="006D667E"/>
    <w:rsid w:val="006D78A1"/>
    <w:rsid w:val="006D7D98"/>
    <w:rsid w:val="006E063A"/>
    <w:rsid w:val="006E0D5E"/>
    <w:rsid w:val="006E1379"/>
    <w:rsid w:val="006E25B3"/>
    <w:rsid w:val="006E3C81"/>
    <w:rsid w:val="006E445F"/>
    <w:rsid w:val="006E47A5"/>
    <w:rsid w:val="006E4AE9"/>
    <w:rsid w:val="006E57E8"/>
    <w:rsid w:val="006E5EF1"/>
    <w:rsid w:val="006E7229"/>
    <w:rsid w:val="006F23AB"/>
    <w:rsid w:val="006F25E1"/>
    <w:rsid w:val="006F26B5"/>
    <w:rsid w:val="006F3013"/>
    <w:rsid w:val="006F3798"/>
    <w:rsid w:val="006F3EB6"/>
    <w:rsid w:val="006F4F86"/>
    <w:rsid w:val="006F6F14"/>
    <w:rsid w:val="006F762A"/>
    <w:rsid w:val="00702BEB"/>
    <w:rsid w:val="00702D54"/>
    <w:rsid w:val="007032F7"/>
    <w:rsid w:val="00704113"/>
    <w:rsid w:val="00704689"/>
    <w:rsid w:val="0070508D"/>
    <w:rsid w:val="00705FD3"/>
    <w:rsid w:val="007065C6"/>
    <w:rsid w:val="00707327"/>
    <w:rsid w:val="007109DE"/>
    <w:rsid w:val="00712EFB"/>
    <w:rsid w:val="007130FE"/>
    <w:rsid w:val="0071485F"/>
    <w:rsid w:val="00715462"/>
    <w:rsid w:val="00715516"/>
    <w:rsid w:val="00715C01"/>
    <w:rsid w:val="00716396"/>
    <w:rsid w:val="00717FE1"/>
    <w:rsid w:val="007212DB"/>
    <w:rsid w:val="00724381"/>
    <w:rsid w:val="007251FD"/>
    <w:rsid w:val="007263A0"/>
    <w:rsid w:val="00726614"/>
    <w:rsid w:val="007270AC"/>
    <w:rsid w:val="00727C39"/>
    <w:rsid w:val="00727C75"/>
    <w:rsid w:val="007304AC"/>
    <w:rsid w:val="00730EFD"/>
    <w:rsid w:val="00731843"/>
    <w:rsid w:val="00732C73"/>
    <w:rsid w:val="00734474"/>
    <w:rsid w:val="00734479"/>
    <w:rsid w:val="00734A2F"/>
    <w:rsid w:val="00735936"/>
    <w:rsid w:val="00735E26"/>
    <w:rsid w:val="00736243"/>
    <w:rsid w:val="007362DB"/>
    <w:rsid w:val="0074188F"/>
    <w:rsid w:val="00742849"/>
    <w:rsid w:val="00742F8E"/>
    <w:rsid w:val="0074329F"/>
    <w:rsid w:val="007434F8"/>
    <w:rsid w:val="00744004"/>
    <w:rsid w:val="00744E25"/>
    <w:rsid w:val="00746BBC"/>
    <w:rsid w:val="00747160"/>
    <w:rsid w:val="00751E7E"/>
    <w:rsid w:val="00751F93"/>
    <w:rsid w:val="007537CD"/>
    <w:rsid w:val="0075556E"/>
    <w:rsid w:val="00755838"/>
    <w:rsid w:val="00756ECB"/>
    <w:rsid w:val="0075712C"/>
    <w:rsid w:val="007571CE"/>
    <w:rsid w:val="0075791C"/>
    <w:rsid w:val="007579A5"/>
    <w:rsid w:val="00757D0E"/>
    <w:rsid w:val="0076105E"/>
    <w:rsid w:val="00761DF6"/>
    <w:rsid w:val="007620FA"/>
    <w:rsid w:val="007648C3"/>
    <w:rsid w:val="0076501F"/>
    <w:rsid w:val="007656C9"/>
    <w:rsid w:val="00766262"/>
    <w:rsid w:val="007665B8"/>
    <w:rsid w:val="00766744"/>
    <w:rsid w:val="00766B3D"/>
    <w:rsid w:val="00766D39"/>
    <w:rsid w:val="007701FB"/>
    <w:rsid w:val="007706DD"/>
    <w:rsid w:val="0077144B"/>
    <w:rsid w:val="00771AA7"/>
    <w:rsid w:val="00771C31"/>
    <w:rsid w:val="0077206A"/>
    <w:rsid w:val="0077294D"/>
    <w:rsid w:val="00772C7E"/>
    <w:rsid w:val="007735E0"/>
    <w:rsid w:val="00775024"/>
    <w:rsid w:val="00775D2E"/>
    <w:rsid w:val="00776D02"/>
    <w:rsid w:val="00777680"/>
    <w:rsid w:val="00777CE4"/>
    <w:rsid w:val="00780A44"/>
    <w:rsid w:val="00781BCC"/>
    <w:rsid w:val="00781FB7"/>
    <w:rsid w:val="00783173"/>
    <w:rsid w:val="007832AE"/>
    <w:rsid w:val="00783D98"/>
    <w:rsid w:val="00783F4C"/>
    <w:rsid w:val="00787411"/>
    <w:rsid w:val="0079082F"/>
    <w:rsid w:val="00791AF0"/>
    <w:rsid w:val="00791CAF"/>
    <w:rsid w:val="00791F81"/>
    <w:rsid w:val="0079292E"/>
    <w:rsid w:val="00794921"/>
    <w:rsid w:val="00795916"/>
    <w:rsid w:val="00796CF3"/>
    <w:rsid w:val="00797C04"/>
    <w:rsid w:val="007A142D"/>
    <w:rsid w:val="007A15D1"/>
    <w:rsid w:val="007A1EBB"/>
    <w:rsid w:val="007A2211"/>
    <w:rsid w:val="007A25C4"/>
    <w:rsid w:val="007A2862"/>
    <w:rsid w:val="007A3FBB"/>
    <w:rsid w:val="007A5F46"/>
    <w:rsid w:val="007A684D"/>
    <w:rsid w:val="007A6FBE"/>
    <w:rsid w:val="007A73F0"/>
    <w:rsid w:val="007A7F8C"/>
    <w:rsid w:val="007B0BB5"/>
    <w:rsid w:val="007B0DC8"/>
    <w:rsid w:val="007B1814"/>
    <w:rsid w:val="007B1A6F"/>
    <w:rsid w:val="007B1CC2"/>
    <w:rsid w:val="007B241D"/>
    <w:rsid w:val="007B35B6"/>
    <w:rsid w:val="007B40BE"/>
    <w:rsid w:val="007B43A9"/>
    <w:rsid w:val="007B59A9"/>
    <w:rsid w:val="007B5DC6"/>
    <w:rsid w:val="007B6B42"/>
    <w:rsid w:val="007B78B1"/>
    <w:rsid w:val="007C0A97"/>
    <w:rsid w:val="007C2103"/>
    <w:rsid w:val="007C22F4"/>
    <w:rsid w:val="007C3A5C"/>
    <w:rsid w:val="007C4C21"/>
    <w:rsid w:val="007C4D73"/>
    <w:rsid w:val="007C68BC"/>
    <w:rsid w:val="007C78FA"/>
    <w:rsid w:val="007D2ACE"/>
    <w:rsid w:val="007D31D1"/>
    <w:rsid w:val="007D4B37"/>
    <w:rsid w:val="007D4F24"/>
    <w:rsid w:val="007D57FD"/>
    <w:rsid w:val="007D5EDE"/>
    <w:rsid w:val="007D6F4C"/>
    <w:rsid w:val="007E0385"/>
    <w:rsid w:val="007E0C50"/>
    <w:rsid w:val="007E0DBC"/>
    <w:rsid w:val="007E10FC"/>
    <w:rsid w:val="007E1B76"/>
    <w:rsid w:val="007E43AB"/>
    <w:rsid w:val="007E58A7"/>
    <w:rsid w:val="007E5BB8"/>
    <w:rsid w:val="007E6847"/>
    <w:rsid w:val="007E73D4"/>
    <w:rsid w:val="007E7C80"/>
    <w:rsid w:val="007F04FF"/>
    <w:rsid w:val="007F0A55"/>
    <w:rsid w:val="007F22C4"/>
    <w:rsid w:val="007F2BEA"/>
    <w:rsid w:val="007F311D"/>
    <w:rsid w:val="007F3A45"/>
    <w:rsid w:val="007F48B5"/>
    <w:rsid w:val="007F4CCA"/>
    <w:rsid w:val="007F57A9"/>
    <w:rsid w:val="007F620A"/>
    <w:rsid w:val="007F66BD"/>
    <w:rsid w:val="007F6742"/>
    <w:rsid w:val="007F7ADB"/>
    <w:rsid w:val="00802F63"/>
    <w:rsid w:val="00805456"/>
    <w:rsid w:val="00811AFB"/>
    <w:rsid w:val="008134E9"/>
    <w:rsid w:val="00816AE4"/>
    <w:rsid w:val="008171EF"/>
    <w:rsid w:val="0081762E"/>
    <w:rsid w:val="0082106B"/>
    <w:rsid w:val="008210F2"/>
    <w:rsid w:val="008219DE"/>
    <w:rsid w:val="00823117"/>
    <w:rsid w:val="00823841"/>
    <w:rsid w:val="008243C8"/>
    <w:rsid w:val="008247CA"/>
    <w:rsid w:val="00825DDB"/>
    <w:rsid w:val="00826B83"/>
    <w:rsid w:val="00830AAF"/>
    <w:rsid w:val="00830CE1"/>
    <w:rsid w:val="008332B2"/>
    <w:rsid w:val="00833341"/>
    <w:rsid w:val="008356CF"/>
    <w:rsid w:val="00836552"/>
    <w:rsid w:val="00836E1C"/>
    <w:rsid w:val="008400AE"/>
    <w:rsid w:val="00842C78"/>
    <w:rsid w:val="0084443F"/>
    <w:rsid w:val="00844EEC"/>
    <w:rsid w:val="008461FC"/>
    <w:rsid w:val="0084643D"/>
    <w:rsid w:val="00846F9B"/>
    <w:rsid w:val="0084709B"/>
    <w:rsid w:val="00851352"/>
    <w:rsid w:val="00853CD5"/>
    <w:rsid w:val="00853F2F"/>
    <w:rsid w:val="008549AD"/>
    <w:rsid w:val="00856AF9"/>
    <w:rsid w:val="008571D8"/>
    <w:rsid w:val="00860923"/>
    <w:rsid w:val="00860BA4"/>
    <w:rsid w:val="008610F0"/>
    <w:rsid w:val="00861434"/>
    <w:rsid w:val="00862BCB"/>
    <w:rsid w:val="0086377A"/>
    <w:rsid w:val="00863E40"/>
    <w:rsid w:val="008642EB"/>
    <w:rsid w:val="00867DD2"/>
    <w:rsid w:val="00870E04"/>
    <w:rsid w:val="00871BE0"/>
    <w:rsid w:val="008771DD"/>
    <w:rsid w:val="008772F2"/>
    <w:rsid w:val="00877FB9"/>
    <w:rsid w:val="00880E23"/>
    <w:rsid w:val="00882FBA"/>
    <w:rsid w:val="0088306D"/>
    <w:rsid w:val="0088340A"/>
    <w:rsid w:val="00884F34"/>
    <w:rsid w:val="00886512"/>
    <w:rsid w:val="00887750"/>
    <w:rsid w:val="00891B79"/>
    <w:rsid w:val="00892FC3"/>
    <w:rsid w:val="0089364B"/>
    <w:rsid w:val="008944A9"/>
    <w:rsid w:val="00895F9F"/>
    <w:rsid w:val="00896C20"/>
    <w:rsid w:val="00897D6F"/>
    <w:rsid w:val="008A05D8"/>
    <w:rsid w:val="008A08D0"/>
    <w:rsid w:val="008A0CE8"/>
    <w:rsid w:val="008A0DEC"/>
    <w:rsid w:val="008A1636"/>
    <w:rsid w:val="008A2E0A"/>
    <w:rsid w:val="008A324F"/>
    <w:rsid w:val="008A343E"/>
    <w:rsid w:val="008A5406"/>
    <w:rsid w:val="008A58E4"/>
    <w:rsid w:val="008A595C"/>
    <w:rsid w:val="008A6E46"/>
    <w:rsid w:val="008A6F54"/>
    <w:rsid w:val="008B11FB"/>
    <w:rsid w:val="008B170E"/>
    <w:rsid w:val="008B20FE"/>
    <w:rsid w:val="008B2BA1"/>
    <w:rsid w:val="008B3CF4"/>
    <w:rsid w:val="008B4B5E"/>
    <w:rsid w:val="008B5F00"/>
    <w:rsid w:val="008B64BA"/>
    <w:rsid w:val="008B65C4"/>
    <w:rsid w:val="008B6AE5"/>
    <w:rsid w:val="008B74D5"/>
    <w:rsid w:val="008C174B"/>
    <w:rsid w:val="008C272E"/>
    <w:rsid w:val="008C2A6E"/>
    <w:rsid w:val="008C365C"/>
    <w:rsid w:val="008C3DE8"/>
    <w:rsid w:val="008C4549"/>
    <w:rsid w:val="008C57EF"/>
    <w:rsid w:val="008C58B5"/>
    <w:rsid w:val="008C5E58"/>
    <w:rsid w:val="008C62F9"/>
    <w:rsid w:val="008C66BF"/>
    <w:rsid w:val="008C77D4"/>
    <w:rsid w:val="008C77E9"/>
    <w:rsid w:val="008C7933"/>
    <w:rsid w:val="008C7B75"/>
    <w:rsid w:val="008D059E"/>
    <w:rsid w:val="008D08FE"/>
    <w:rsid w:val="008D3429"/>
    <w:rsid w:val="008D3610"/>
    <w:rsid w:val="008D3EED"/>
    <w:rsid w:val="008D3EF3"/>
    <w:rsid w:val="008D41FA"/>
    <w:rsid w:val="008D4564"/>
    <w:rsid w:val="008D58A8"/>
    <w:rsid w:val="008D5BA2"/>
    <w:rsid w:val="008D61C5"/>
    <w:rsid w:val="008D73B3"/>
    <w:rsid w:val="008D77A7"/>
    <w:rsid w:val="008E0D82"/>
    <w:rsid w:val="008E2238"/>
    <w:rsid w:val="008E2907"/>
    <w:rsid w:val="008F09DD"/>
    <w:rsid w:val="008F0B87"/>
    <w:rsid w:val="008F2B79"/>
    <w:rsid w:val="008F354A"/>
    <w:rsid w:val="008F47EC"/>
    <w:rsid w:val="008F7BAC"/>
    <w:rsid w:val="00900BA2"/>
    <w:rsid w:val="00903928"/>
    <w:rsid w:val="00905F4F"/>
    <w:rsid w:val="00906386"/>
    <w:rsid w:val="00912DC5"/>
    <w:rsid w:val="009137F4"/>
    <w:rsid w:val="00913E5A"/>
    <w:rsid w:val="00913F45"/>
    <w:rsid w:val="00914DF0"/>
    <w:rsid w:val="00915385"/>
    <w:rsid w:val="00916101"/>
    <w:rsid w:val="0091655C"/>
    <w:rsid w:val="00921328"/>
    <w:rsid w:val="009219A0"/>
    <w:rsid w:val="00921A84"/>
    <w:rsid w:val="00921D35"/>
    <w:rsid w:val="00922A9E"/>
    <w:rsid w:val="0092366F"/>
    <w:rsid w:val="00924BED"/>
    <w:rsid w:val="00925D97"/>
    <w:rsid w:val="00932375"/>
    <w:rsid w:val="00932459"/>
    <w:rsid w:val="0093300F"/>
    <w:rsid w:val="009343CB"/>
    <w:rsid w:val="00934867"/>
    <w:rsid w:val="009357EA"/>
    <w:rsid w:val="00936CDA"/>
    <w:rsid w:val="00937DE9"/>
    <w:rsid w:val="00942866"/>
    <w:rsid w:val="00942AC3"/>
    <w:rsid w:val="009433C1"/>
    <w:rsid w:val="00945A6D"/>
    <w:rsid w:val="00947A06"/>
    <w:rsid w:val="009506FD"/>
    <w:rsid w:val="009514EE"/>
    <w:rsid w:val="00952174"/>
    <w:rsid w:val="009523EF"/>
    <w:rsid w:val="0095483F"/>
    <w:rsid w:val="00955091"/>
    <w:rsid w:val="009565A6"/>
    <w:rsid w:val="00957241"/>
    <w:rsid w:val="0096082E"/>
    <w:rsid w:val="009636AC"/>
    <w:rsid w:val="00963B56"/>
    <w:rsid w:val="0096532E"/>
    <w:rsid w:val="00965425"/>
    <w:rsid w:val="00966CAB"/>
    <w:rsid w:val="00966E7C"/>
    <w:rsid w:val="00966F07"/>
    <w:rsid w:val="009678AF"/>
    <w:rsid w:val="00967B60"/>
    <w:rsid w:val="00971C59"/>
    <w:rsid w:val="00980207"/>
    <w:rsid w:val="0098025D"/>
    <w:rsid w:val="00981021"/>
    <w:rsid w:val="009815A8"/>
    <w:rsid w:val="009830FA"/>
    <w:rsid w:val="00983D85"/>
    <w:rsid w:val="00984FA7"/>
    <w:rsid w:val="00985CF0"/>
    <w:rsid w:val="0098641E"/>
    <w:rsid w:val="00987183"/>
    <w:rsid w:val="00987314"/>
    <w:rsid w:val="0099112D"/>
    <w:rsid w:val="009915B0"/>
    <w:rsid w:val="009927AE"/>
    <w:rsid w:val="00994B83"/>
    <w:rsid w:val="0099630B"/>
    <w:rsid w:val="0099684B"/>
    <w:rsid w:val="0099719F"/>
    <w:rsid w:val="00997F57"/>
    <w:rsid w:val="009A2601"/>
    <w:rsid w:val="009A2E26"/>
    <w:rsid w:val="009A322A"/>
    <w:rsid w:val="009A3956"/>
    <w:rsid w:val="009A3B72"/>
    <w:rsid w:val="009A3CDF"/>
    <w:rsid w:val="009A6293"/>
    <w:rsid w:val="009A7590"/>
    <w:rsid w:val="009A7B2D"/>
    <w:rsid w:val="009B3A36"/>
    <w:rsid w:val="009B3A75"/>
    <w:rsid w:val="009B3D0F"/>
    <w:rsid w:val="009B4CCE"/>
    <w:rsid w:val="009B71A5"/>
    <w:rsid w:val="009C0BB7"/>
    <w:rsid w:val="009C1400"/>
    <w:rsid w:val="009C1618"/>
    <w:rsid w:val="009C53C1"/>
    <w:rsid w:val="009C56DF"/>
    <w:rsid w:val="009C6CC1"/>
    <w:rsid w:val="009C7342"/>
    <w:rsid w:val="009D052A"/>
    <w:rsid w:val="009D0CDF"/>
    <w:rsid w:val="009D1207"/>
    <w:rsid w:val="009D1686"/>
    <w:rsid w:val="009D1F96"/>
    <w:rsid w:val="009D228B"/>
    <w:rsid w:val="009D3156"/>
    <w:rsid w:val="009D6CA0"/>
    <w:rsid w:val="009E08CD"/>
    <w:rsid w:val="009E09DC"/>
    <w:rsid w:val="009E1A49"/>
    <w:rsid w:val="009E2E96"/>
    <w:rsid w:val="009E3AA4"/>
    <w:rsid w:val="009E58C1"/>
    <w:rsid w:val="009E6CDE"/>
    <w:rsid w:val="009E7991"/>
    <w:rsid w:val="009E7FB5"/>
    <w:rsid w:val="009F14C2"/>
    <w:rsid w:val="009F2487"/>
    <w:rsid w:val="009F3A26"/>
    <w:rsid w:val="009F3DE2"/>
    <w:rsid w:val="009F609D"/>
    <w:rsid w:val="009F6F4D"/>
    <w:rsid w:val="009F6F7C"/>
    <w:rsid w:val="009F731C"/>
    <w:rsid w:val="00A01020"/>
    <w:rsid w:val="00A02A5C"/>
    <w:rsid w:val="00A02C9D"/>
    <w:rsid w:val="00A04B31"/>
    <w:rsid w:val="00A04C87"/>
    <w:rsid w:val="00A052F4"/>
    <w:rsid w:val="00A05429"/>
    <w:rsid w:val="00A065FB"/>
    <w:rsid w:val="00A06D83"/>
    <w:rsid w:val="00A10B77"/>
    <w:rsid w:val="00A12510"/>
    <w:rsid w:val="00A14598"/>
    <w:rsid w:val="00A15329"/>
    <w:rsid w:val="00A15D0A"/>
    <w:rsid w:val="00A17EF6"/>
    <w:rsid w:val="00A21F1A"/>
    <w:rsid w:val="00A22B25"/>
    <w:rsid w:val="00A25FBA"/>
    <w:rsid w:val="00A2731D"/>
    <w:rsid w:val="00A274FB"/>
    <w:rsid w:val="00A27C9F"/>
    <w:rsid w:val="00A27E69"/>
    <w:rsid w:val="00A30472"/>
    <w:rsid w:val="00A30698"/>
    <w:rsid w:val="00A30910"/>
    <w:rsid w:val="00A31955"/>
    <w:rsid w:val="00A31B5F"/>
    <w:rsid w:val="00A31DFF"/>
    <w:rsid w:val="00A33F7F"/>
    <w:rsid w:val="00A347EC"/>
    <w:rsid w:val="00A3630D"/>
    <w:rsid w:val="00A364A3"/>
    <w:rsid w:val="00A36709"/>
    <w:rsid w:val="00A40808"/>
    <w:rsid w:val="00A40C2E"/>
    <w:rsid w:val="00A436AF"/>
    <w:rsid w:val="00A445C7"/>
    <w:rsid w:val="00A44A25"/>
    <w:rsid w:val="00A44A83"/>
    <w:rsid w:val="00A45B02"/>
    <w:rsid w:val="00A467F3"/>
    <w:rsid w:val="00A46BD0"/>
    <w:rsid w:val="00A46EC8"/>
    <w:rsid w:val="00A52B7D"/>
    <w:rsid w:val="00A54408"/>
    <w:rsid w:val="00A56276"/>
    <w:rsid w:val="00A600FB"/>
    <w:rsid w:val="00A60AA6"/>
    <w:rsid w:val="00A618A3"/>
    <w:rsid w:val="00A64512"/>
    <w:rsid w:val="00A645E3"/>
    <w:rsid w:val="00A65193"/>
    <w:rsid w:val="00A659B6"/>
    <w:rsid w:val="00A65B44"/>
    <w:rsid w:val="00A6607C"/>
    <w:rsid w:val="00A701BB"/>
    <w:rsid w:val="00A71F9F"/>
    <w:rsid w:val="00A73794"/>
    <w:rsid w:val="00A737A1"/>
    <w:rsid w:val="00A8026D"/>
    <w:rsid w:val="00A806FC"/>
    <w:rsid w:val="00A82728"/>
    <w:rsid w:val="00A83459"/>
    <w:rsid w:val="00A853D1"/>
    <w:rsid w:val="00A85AFA"/>
    <w:rsid w:val="00A87117"/>
    <w:rsid w:val="00A879C6"/>
    <w:rsid w:val="00A91DC3"/>
    <w:rsid w:val="00A941D5"/>
    <w:rsid w:val="00A944BA"/>
    <w:rsid w:val="00A94E6B"/>
    <w:rsid w:val="00A95177"/>
    <w:rsid w:val="00A95B94"/>
    <w:rsid w:val="00A96E94"/>
    <w:rsid w:val="00A96FED"/>
    <w:rsid w:val="00AA0B09"/>
    <w:rsid w:val="00AA1513"/>
    <w:rsid w:val="00AA3997"/>
    <w:rsid w:val="00AA4882"/>
    <w:rsid w:val="00AA516A"/>
    <w:rsid w:val="00AA6A13"/>
    <w:rsid w:val="00AB044E"/>
    <w:rsid w:val="00AB1FFA"/>
    <w:rsid w:val="00AB2674"/>
    <w:rsid w:val="00AB3FD1"/>
    <w:rsid w:val="00AB4416"/>
    <w:rsid w:val="00AB5533"/>
    <w:rsid w:val="00AB5DA9"/>
    <w:rsid w:val="00AB6F56"/>
    <w:rsid w:val="00AB77D9"/>
    <w:rsid w:val="00AB7CE0"/>
    <w:rsid w:val="00AC18C7"/>
    <w:rsid w:val="00AC30EA"/>
    <w:rsid w:val="00AC3333"/>
    <w:rsid w:val="00AC3F34"/>
    <w:rsid w:val="00AC570D"/>
    <w:rsid w:val="00AC5AF2"/>
    <w:rsid w:val="00AC5C74"/>
    <w:rsid w:val="00AC6FAB"/>
    <w:rsid w:val="00AC7122"/>
    <w:rsid w:val="00AC77CA"/>
    <w:rsid w:val="00AD1BF6"/>
    <w:rsid w:val="00AD1C19"/>
    <w:rsid w:val="00AD2259"/>
    <w:rsid w:val="00AD25A6"/>
    <w:rsid w:val="00AD3EB7"/>
    <w:rsid w:val="00AD48BE"/>
    <w:rsid w:val="00AD58FC"/>
    <w:rsid w:val="00AD6FFA"/>
    <w:rsid w:val="00AD7787"/>
    <w:rsid w:val="00AE09A5"/>
    <w:rsid w:val="00AE36C5"/>
    <w:rsid w:val="00AE39AB"/>
    <w:rsid w:val="00AE49AB"/>
    <w:rsid w:val="00AE49FF"/>
    <w:rsid w:val="00AE5157"/>
    <w:rsid w:val="00AE5B76"/>
    <w:rsid w:val="00AE60C3"/>
    <w:rsid w:val="00AE6DC8"/>
    <w:rsid w:val="00AF0192"/>
    <w:rsid w:val="00AF028C"/>
    <w:rsid w:val="00AF0856"/>
    <w:rsid w:val="00AF290B"/>
    <w:rsid w:val="00AF2AD0"/>
    <w:rsid w:val="00AF2D83"/>
    <w:rsid w:val="00AF3289"/>
    <w:rsid w:val="00AF35AA"/>
    <w:rsid w:val="00AF5C09"/>
    <w:rsid w:val="00B01AD9"/>
    <w:rsid w:val="00B021B3"/>
    <w:rsid w:val="00B045F1"/>
    <w:rsid w:val="00B04905"/>
    <w:rsid w:val="00B058CB"/>
    <w:rsid w:val="00B05C0E"/>
    <w:rsid w:val="00B06997"/>
    <w:rsid w:val="00B06C3F"/>
    <w:rsid w:val="00B06EE6"/>
    <w:rsid w:val="00B07462"/>
    <w:rsid w:val="00B077E8"/>
    <w:rsid w:val="00B07CE7"/>
    <w:rsid w:val="00B07E2D"/>
    <w:rsid w:val="00B10C4E"/>
    <w:rsid w:val="00B1107F"/>
    <w:rsid w:val="00B11DA9"/>
    <w:rsid w:val="00B129F9"/>
    <w:rsid w:val="00B13952"/>
    <w:rsid w:val="00B1395B"/>
    <w:rsid w:val="00B140D4"/>
    <w:rsid w:val="00B15A35"/>
    <w:rsid w:val="00B15B2A"/>
    <w:rsid w:val="00B168A1"/>
    <w:rsid w:val="00B17A01"/>
    <w:rsid w:val="00B20775"/>
    <w:rsid w:val="00B212B6"/>
    <w:rsid w:val="00B219B1"/>
    <w:rsid w:val="00B25884"/>
    <w:rsid w:val="00B265A6"/>
    <w:rsid w:val="00B26622"/>
    <w:rsid w:val="00B26AE4"/>
    <w:rsid w:val="00B2732D"/>
    <w:rsid w:val="00B30F29"/>
    <w:rsid w:val="00B36AD0"/>
    <w:rsid w:val="00B4098C"/>
    <w:rsid w:val="00B418D1"/>
    <w:rsid w:val="00B41ABD"/>
    <w:rsid w:val="00B4288E"/>
    <w:rsid w:val="00B44BDC"/>
    <w:rsid w:val="00B46B6E"/>
    <w:rsid w:val="00B46D59"/>
    <w:rsid w:val="00B52531"/>
    <w:rsid w:val="00B530A9"/>
    <w:rsid w:val="00B53AFB"/>
    <w:rsid w:val="00B53B38"/>
    <w:rsid w:val="00B53C22"/>
    <w:rsid w:val="00B543A4"/>
    <w:rsid w:val="00B54600"/>
    <w:rsid w:val="00B55B72"/>
    <w:rsid w:val="00B568F6"/>
    <w:rsid w:val="00B575F7"/>
    <w:rsid w:val="00B57863"/>
    <w:rsid w:val="00B600B7"/>
    <w:rsid w:val="00B613BE"/>
    <w:rsid w:val="00B62012"/>
    <w:rsid w:val="00B62776"/>
    <w:rsid w:val="00B66030"/>
    <w:rsid w:val="00B678F0"/>
    <w:rsid w:val="00B7292B"/>
    <w:rsid w:val="00B72C09"/>
    <w:rsid w:val="00B73A16"/>
    <w:rsid w:val="00B746BB"/>
    <w:rsid w:val="00B74A8F"/>
    <w:rsid w:val="00B76FA5"/>
    <w:rsid w:val="00B77627"/>
    <w:rsid w:val="00B77CA8"/>
    <w:rsid w:val="00B802CD"/>
    <w:rsid w:val="00B80676"/>
    <w:rsid w:val="00B827DC"/>
    <w:rsid w:val="00B83796"/>
    <w:rsid w:val="00B84D93"/>
    <w:rsid w:val="00B8508E"/>
    <w:rsid w:val="00B8590F"/>
    <w:rsid w:val="00B864A4"/>
    <w:rsid w:val="00B87548"/>
    <w:rsid w:val="00B877B6"/>
    <w:rsid w:val="00B879E6"/>
    <w:rsid w:val="00B91E01"/>
    <w:rsid w:val="00B926C5"/>
    <w:rsid w:val="00B92786"/>
    <w:rsid w:val="00B93BA7"/>
    <w:rsid w:val="00B94B0B"/>
    <w:rsid w:val="00B94DE9"/>
    <w:rsid w:val="00B94F7C"/>
    <w:rsid w:val="00B970EF"/>
    <w:rsid w:val="00B9748A"/>
    <w:rsid w:val="00B977B1"/>
    <w:rsid w:val="00BA1D81"/>
    <w:rsid w:val="00BA4737"/>
    <w:rsid w:val="00BA4D49"/>
    <w:rsid w:val="00BA7AE9"/>
    <w:rsid w:val="00BB17AD"/>
    <w:rsid w:val="00BB1A10"/>
    <w:rsid w:val="00BB1D60"/>
    <w:rsid w:val="00BB3454"/>
    <w:rsid w:val="00BB3679"/>
    <w:rsid w:val="00BB3F8D"/>
    <w:rsid w:val="00BB5241"/>
    <w:rsid w:val="00BB6C60"/>
    <w:rsid w:val="00BB6D27"/>
    <w:rsid w:val="00BB7876"/>
    <w:rsid w:val="00BC2531"/>
    <w:rsid w:val="00BC25E5"/>
    <w:rsid w:val="00BC3CE0"/>
    <w:rsid w:val="00BC3DCB"/>
    <w:rsid w:val="00BC4EBF"/>
    <w:rsid w:val="00BC6A7F"/>
    <w:rsid w:val="00BC7714"/>
    <w:rsid w:val="00BD01E9"/>
    <w:rsid w:val="00BD0617"/>
    <w:rsid w:val="00BD42E3"/>
    <w:rsid w:val="00BD4643"/>
    <w:rsid w:val="00BD4E4F"/>
    <w:rsid w:val="00BD57FA"/>
    <w:rsid w:val="00BD68F4"/>
    <w:rsid w:val="00BD7392"/>
    <w:rsid w:val="00BE0080"/>
    <w:rsid w:val="00BE053C"/>
    <w:rsid w:val="00BE3FC1"/>
    <w:rsid w:val="00BE50FC"/>
    <w:rsid w:val="00BE54B4"/>
    <w:rsid w:val="00BE686E"/>
    <w:rsid w:val="00BE744E"/>
    <w:rsid w:val="00BF035A"/>
    <w:rsid w:val="00BF0C39"/>
    <w:rsid w:val="00BF1189"/>
    <w:rsid w:val="00BF2DA3"/>
    <w:rsid w:val="00BF2DBE"/>
    <w:rsid w:val="00BF3516"/>
    <w:rsid w:val="00BF37ED"/>
    <w:rsid w:val="00BF4582"/>
    <w:rsid w:val="00BF5A6D"/>
    <w:rsid w:val="00BF5C07"/>
    <w:rsid w:val="00C00151"/>
    <w:rsid w:val="00C001E9"/>
    <w:rsid w:val="00C00D03"/>
    <w:rsid w:val="00C01753"/>
    <w:rsid w:val="00C02747"/>
    <w:rsid w:val="00C027E5"/>
    <w:rsid w:val="00C02C7A"/>
    <w:rsid w:val="00C047B5"/>
    <w:rsid w:val="00C054A4"/>
    <w:rsid w:val="00C07A82"/>
    <w:rsid w:val="00C07B3E"/>
    <w:rsid w:val="00C10A24"/>
    <w:rsid w:val="00C10C27"/>
    <w:rsid w:val="00C114A6"/>
    <w:rsid w:val="00C11D49"/>
    <w:rsid w:val="00C121F4"/>
    <w:rsid w:val="00C140AF"/>
    <w:rsid w:val="00C14DEA"/>
    <w:rsid w:val="00C14FD7"/>
    <w:rsid w:val="00C1529B"/>
    <w:rsid w:val="00C1629B"/>
    <w:rsid w:val="00C16FCF"/>
    <w:rsid w:val="00C209C3"/>
    <w:rsid w:val="00C21A16"/>
    <w:rsid w:val="00C23370"/>
    <w:rsid w:val="00C23C06"/>
    <w:rsid w:val="00C248AE"/>
    <w:rsid w:val="00C25A19"/>
    <w:rsid w:val="00C25D35"/>
    <w:rsid w:val="00C27ADD"/>
    <w:rsid w:val="00C30065"/>
    <w:rsid w:val="00C30384"/>
    <w:rsid w:val="00C30389"/>
    <w:rsid w:val="00C34328"/>
    <w:rsid w:val="00C34AF6"/>
    <w:rsid w:val="00C359E5"/>
    <w:rsid w:val="00C36A9F"/>
    <w:rsid w:val="00C401A2"/>
    <w:rsid w:val="00C40242"/>
    <w:rsid w:val="00C411E4"/>
    <w:rsid w:val="00C417C4"/>
    <w:rsid w:val="00C4185E"/>
    <w:rsid w:val="00C42073"/>
    <w:rsid w:val="00C420D2"/>
    <w:rsid w:val="00C43714"/>
    <w:rsid w:val="00C44366"/>
    <w:rsid w:val="00C46FEB"/>
    <w:rsid w:val="00C472EF"/>
    <w:rsid w:val="00C51005"/>
    <w:rsid w:val="00C51EB6"/>
    <w:rsid w:val="00C52E48"/>
    <w:rsid w:val="00C5422E"/>
    <w:rsid w:val="00C54A3F"/>
    <w:rsid w:val="00C54E36"/>
    <w:rsid w:val="00C55294"/>
    <w:rsid w:val="00C55E40"/>
    <w:rsid w:val="00C55F7A"/>
    <w:rsid w:val="00C56C5A"/>
    <w:rsid w:val="00C574B5"/>
    <w:rsid w:val="00C57AE7"/>
    <w:rsid w:val="00C57BCD"/>
    <w:rsid w:val="00C63C6C"/>
    <w:rsid w:val="00C65A65"/>
    <w:rsid w:val="00C70085"/>
    <w:rsid w:val="00C70798"/>
    <w:rsid w:val="00C70E52"/>
    <w:rsid w:val="00C71EFD"/>
    <w:rsid w:val="00C735C6"/>
    <w:rsid w:val="00C762CE"/>
    <w:rsid w:val="00C766D3"/>
    <w:rsid w:val="00C766E7"/>
    <w:rsid w:val="00C77799"/>
    <w:rsid w:val="00C8063A"/>
    <w:rsid w:val="00C80AEB"/>
    <w:rsid w:val="00C80AEF"/>
    <w:rsid w:val="00C813A0"/>
    <w:rsid w:val="00C81E57"/>
    <w:rsid w:val="00C82989"/>
    <w:rsid w:val="00C845B7"/>
    <w:rsid w:val="00C853A7"/>
    <w:rsid w:val="00C85BDD"/>
    <w:rsid w:val="00C861A3"/>
    <w:rsid w:val="00C90EA5"/>
    <w:rsid w:val="00C92576"/>
    <w:rsid w:val="00C939A4"/>
    <w:rsid w:val="00C94366"/>
    <w:rsid w:val="00C945B2"/>
    <w:rsid w:val="00C95A0A"/>
    <w:rsid w:val="00C95EBA"/>
    <w:rsid w:val="00C97E86"/>
    <w:rsid w:val="00CA2B58"/>
    <w:rsid w:val="00CA32DE"/>
    <w:rsid w:val="00CA3600"/>
    <w:rsid w:val="00CA398A"/>
    <w:rsid w:val="00CA69E8"/>
    <w:rsid w:val="00CA6B53"/>
    <w:rsid w:val="00CA715A"/>
    <w:rsid w:val="00CA774E"/>
    <w:rsid w:val="00CA7E58"/>
    <w:rsid w:val="00CB3B3E"/>
    <w:rsid w:val="00CB43F8"/>
    <w:rsid w:val="00CC00A8"/>
    <w:rsid w:val="00CC01EA"/>
    <w:rsid w:val="00CC0269"/>
    <w:rsid w:val="00CC0341"/>
    <w:rsid w:val="00CC42FA"/>
    <w:rsid w:val="00CC6A78"/>
    <w:rsid w:val="00CC77F8"/>
    <w:rsid w:val="00CD074F"/>
    <w:rsid w:val="00CD112F"/>
    <w:rsid w:val="00CD1B9E"/>
    <w:rsid w:val="00CD2240"/>
    <w:rsid w:val="00CD2B67"/>
    <w:rsid w:val="00CD5023"/>
    <w:rsid w:val="00CD66A3"/>
    <w:rsid w:val="00CD67FB"/>
    <w:rsid w:val="00CD6C52"/>
    <w:rsid w:val="00CD6C58"/>
    <w:rsid w:val="00CE0B79"/>
    <w:rsid w:val="00CE19AA"/>
    <w:rsid w:val="00CE4F5D"/>
    <w:rsid w:val="00CE6269"/>
    <w:rsid w:val="00CE660C"/>
    <w:rsid w:val="00CE6D39"/>
    <w:rsid w:val="00CE77E8"/>
    <w:rsid w:val="00CE780C"/>
    <w:rsid w:val="00CE7F84"/>
    <w:rsid w:val="00CF1086"/>
    <w:rsid w:val="00CF1D9C"/>
    <w:rsid w:val="00CF2460"/>
    <w:rsid w:val="00CF3A50"/>
    <w:rsid w:val="00CF3C72"/>
    <w:rsid w:val="00CF5C92"/>
    <w:rsid w:val="00CF5F5E"/>
    <w:rsid w:val="00CF760E"/>
    <w:rsid w:val="00CF776F"/>
    <w:rsid w:val="00D00460"/>
    <w:rsid w:val="00D005E1"/>
    <w:rsid w:val="00D02B04"/>
    <w:rsid w:val="00D03576"/>
    <w:rsid w:val="00D036CF"/>
    <w:rsid w:val="00D04D01"/>
    <w:rsid w:val="00D06D43"/>
    <w:rsid w:val="00D06E63"/>
    <w:rsid w:val="00D106F1"/>
    <w:rsid w:val="00D12D58"/>
    <w:rsid w:val="00D131EE"/>
    <w:rsid w:val="00D14A4B"/>
    <w:rsid w:val="00D155B7"/>
    <w:rsid w:val="00D16240"/>
    <w:rsid w:val="00D17F58"/>
    <w:rsid w:val="00D20354"/>
    <w:rsid w:val="00D2135F"/>
    <w:rsid w:val="00D21F9E"/>
    <w:rsid w:val="00D2274C"/>
    <w:rsid w:val="00D23849"/>
    <w:rsid w:val="00D24A68"/>
    <w:rsid w:val="00D24DDF"/>
    <w:rsid w:val="00D255D3"/>
    <w:rsid w:val="00D25A15"/>
    <w:rsid w:val="00D25A6C"/>
    <w:rsid w:val="00D2711E"/>
    <w:rsid w:val="00D27982"/>
    <w:rsid w:val="00D27C19"/>
    <w:rsid w:val="00D32516"/>
    <w:rsid w:val="00D334BF"/>
    <w:rsid w:val="00D3477B"/>
    <w:rsid w:val="00D347A7"/>
    <w:rsid w:val="00D34880"/>
    <w:rsid w:val="00D363E1"/>
    <w:rsid w:val="00D36C1D"/>
    <w:rsid w:val="00D3747A"/>
    <w:rsid w:val="00D41FC4"/>
    <w:rsid w:val="00D44770"/>
    <w:rsid w:val="00D4646F"/>
    <w:rsid w:val="00D46E42"/>
    <w:rsid w:val="00D47C73"/>
    <w:rsid w:val="00D50256"/>
    <w:rsid w:val="00D504BF"/>
    <w:rsid w:val="00D512B8"/>
    <w:rsid w:val="00D51F8C"/>
    <w:rsid w:val="00D53CD9"/>
    <w:rsid w:val="00D56591"/>
    <w:rsid w:val="00D57915"/>
    <w:rsid w:val="00D57AAE"/>
    <w:rsid w:val="00D60301"/>
    <w:rsid w:val="00D62C17"/>
    <w:rsid w:val="00D651D7"/>
    <w:rsid w:val="00D6546D"/>
    <w:rsid w:val="00D65876"/>
    <w:rsid w:val="00D665B0"/>
    <w:rsid w:val="00D6781D"/>
    <w:rsid w:val="00D67B27"/>
    <w:rsid w:val="00D67BA1"/>
    <w:rsid w:val="00D70953"/>
    <w:rsid w:val="00D712DE"/>
    <w:rsid w:val="00D71BDC"/>
    <w:rsid w:val="00D732D9"/>
    <w:rsid w:val="00D75DFB"/>
    <w:rsid w:val="00D76736"/>
    <w:rsid w:val="00D76AF9"/>
    <w:rsid w:val="00D77872"/>
    <w:rsid w:val="00D77C3B"/>
    <w:rsid w:val="00D82458"/>
    <w:rsid w:val="00D834FB"/>
    <w:rsid w:val="00D84D00"/>
    <w:rsid w:val="00D84EC2"/>
    <w:rsid w:val="00D85E05"/>
    <w:rsid w:val="00D87044"/>
    <w:rsid w:val="00D879D6"/>
    <w:rsid w:val="00D87E45"/>
    <w:rsid w:val="00D9134E"/>
    <w:rsid w:val="00D919FD"/>
    <w:rsid w:val="00D91A75"/>
    <w:rsid w:val="00D92E28"/>
    <w:rsid w:val="00D931EC"/>
    <w:rsid w:val="00D93ED2"/>
    <w:rsid w:val="00D94076"/>
    <w:rsid w:val="00D94874"/>
    <w:rsid w:val="00D950E3"/>
    <w:rsid w:val="00DA1188"/>
    <w:rsid w:val="00DA1498"/>
    <w:rsid w:val="00DA1A18"/>
    <w:rsid w:val="00DA1C88"/>
    <w:rsid w:val="00DA2ACE"/>
    <w:rsid w:val="00DA3273"/>
    <w:rsid w:val="00DA331C"/>
    <w:rsid w:val="00DA511A"/>
    <w:rsid w:val="00DA62BC"/>
    <w:rsid w:val="00DA7932"/>
    <w:rsid w:val="00DA7994"/>
    <w:rsid w:val="00DB25C0"/>
    <w:rsid w:val="00DB37A4"/>
    <w:rsid w:val="00DB6139"/>
    <w:rsid w:val="00DB67F9"/>
    <w:rsid w:val="00DB6A77"/>
    <w:rsid w:val="00DB7491"/>
    <w:rsid w:val="00DC086E"/>
    <w:rsid w:val="00DC0CE2"/>
    <w:rsid w:val="00DC2B46"/>
    <w:rsid w:val="00DC35BF"/>
    <w:rsid w:val="00DC38F0"/>
    <w:rsid w:val="00DC4218"/>
    <w:rsid w:val="00DC55CE"/>
    <w:rsid w:val="00DC5B26"/>
    <w:rsid w:val="00DC6EB7"/>
    <w:rsid w:val="00DD203B"/>
    <w:rsid w:val="00DD22F6"/>
    <w:rsid w:val="00DD2312"/>
    <w:rsid w:val="00DD2D37"/>
    <w:rsid w:val="00DD3032"/>
    <w:rsid w:val="00DD313A"/>
    <w:rsid w:val="00DD3493"/>
    <w:rsid w:val="00DD4C78"/>
    <w:rsid w:val="00DD5A6E"/>
    <w:rsid w:val="00DD6417"/>
    <w:rsid w:val="00DD6909"/>
    <w:rsid w:val="00DD724E"/>
    <w:rsid w:val="00DE2057"/>
    <w:rsid w:val="00DE2F6A"/>
    <w:rsid w:val="00DE355E"/>
    <w:rsid w:val="00DE3F39"/>
    <w:rsid w:val="00DE4505"/>
    <w:rsid w:val="00DE54FD"/>
    <w:rsid w:val="00DE6243"/>
    <w:rsid w:val="00DE68D8"/>
    <w:rsid w:val="00DE7349"/>
    <w:rsid w:val="00DF0885"/>
    <w:rsid w:val="00DF13F1"/>
    <w:rsid w:val="00DF165A"/>
    <w:rsid w:val="00DF1744"/>
    <w:rsid w:val="00DF25D3"/>
    <w:rsid w:val="00DF2D62"/>
    <w:rsid w:val="00DF3125"/>
    <w:rsid w:val="00DF38DC"/>
    <w:rsid w:val="00DF518A"/>
    <w:rsid w:val="00DF6EE2"/>
    <w:rsid w:val="00DF7204"/>
    <w:rsid w:val="00E00495"/>
    <w:rsid w:val="00E00647"/>
    <w:rsid w:val="00E00965"/>
    <w:rsid w:val="00E01238"/>
    <w:rsid w:val="00E01394"/>
    <w:rsid w:val="00E020D8"/>
    <w:rsid w:val="00E038B1"/>
    <w:rsid w:val="00E0524F"/>
    <w:rsid w:val="00E05A76"/>
    <w:rsid w:val="00E07596"/>
    <w:rsid w:val="00E10E8F"/>
    <w:rsid w:val="00E13E1A"/>
    <w:rsid w:val="00E1750D"/>
    <w:rsid w:val="00E20EE7"/>
    <w:rsid w:val="00E20F6D"/>
    <w:rsid w:val="00E210F4"/>
    <w:rsid w:val="00E21136"/>
    <w:rsid w:val="00E23050"/>
    <w:rsid w:val="00E23BBF"/>
    <w:rsid w:val="00E24BEF"/>
    <w:rsid w:val="00E24C52"/>
    <w:rsid w:val="00E25186"/>
    <w:rsid w:val="00E252F1"/>
    <w:rsid w:val="00E2559B"/>
    <w:rsid w:val="00E25A72"/>
    <w:rsid w:val="00E31A23"/>
    <w:rsid w:val="00E3244A"/>
    <w:rsid w:val="00E330DC"/>
    <w:rsid w:val="00E345E4"/>
    <w:rsid w:val="00E35571"/>
    <w:rsid w:val="00E37A44"/>
    <w:rsid w:val="00E40ED0"/>
    <w:rsid w:val="00E425E1"/>
    <w:rsid w:val="00E433B9"/>
    <w:rsid w:val="00E43A0A"/>
    <w:rsid w:val="00E442B9"/>
    <w:rsid w:val="00E466F2"/>
    <w:rsid w:val="00E4721B"/>
    <w:rsid w:val="00E50070"/>
    <w:rsid w:val="00E522C0"/>
    <w:rsid w:val="00E52821"/>
    <w:rsid w:val="00E52E4C"/>
    <w:rsid w:val="00E54E6D"/>
    <w:rsid w:val="00E54EFA"/>
    <w:rsid w:val="00E55717"/>
    <w:rsid w:val="00E55758"/>
    <w:rsid w:val="00E57651"/>
    <w:rsid w:val="00E5778B"/>
    <w:rsid w:val="00E61217"/>
    <w:rsid w:val="00E61399"/>
    <w:rsid w:val="00E62340"/>
    <w:rsid w:val="00E623FC"/>
    <w:rsid w:val="00E62627"/>
    <w:rsid w:val="00E629C2"/>
    <w:rsid w:val="00E6335F"/>
    <w:rsid w:val="00E634CF"/>
    <w:rsid w:val="00E63513"/>
    <w:rsid w:val="00E63FAD"/>
    <w:rsid w:val="00E64A49"/>
    <w:rsid w:val="00E67A50"/>
    <w:rsid w:val="00E67C77"/>
    <w:rsid w:val="00E7137F"/>
    <w:rsid w:val="00E71A61"/>
    <w:rsid w:val="00E71CD4"/>
    <w:rsid w:val="00E71EA6"/>
    <w:rsid w:val="00E72886"/>
    <w:rsid w:val="00E75450"/>
    <w:rsid w:val="00E7697E"/>
    <w:rsid w:val="00E80F1D"/>
    <w:rsid w:val="00E81244"/>
    <w:rsid w:val="00E819B7"/>
    <w:rsid w:val="00E82412"/>
    <w:rsid w:val="00E83807"/>
    <w:rsid w:val="00E83914"/>
    <w:rsid w:val="00E840D3"/>
    <w:rsid w:val="00E842F7"/>
    <w:rsid w:val="00E84A59"/>
    <w:rsid w:val="00E858B6"/>
    <w:rsid w:val="00E864C8"/>
    <w:rsid w:val="00E90E35"/>
    <w:rsid w:val="00E914ED"/>
    <w:rsid w:val="00E91BAB"/>
    <w:rsid w:val="00E91E6B"/>
    <w:rsid w:val="00E937C1"/>
    <w:rsid w:val="00E9446A"/>
    <w:rsid w:val="00E94B3B"/>
    <w:rsid w:val="00E95B6D"/>
    <w:rsid w:val="00E97946"/>
    <w:rsid w:val="00EA06DB"/>
    <w:rsid w:val="00EA10CF"/>
    <w:rsid w:val="00EA1A99"/>
    <w:rsid w:val="00EA3324"/>
    <w:rsid w:val="00EA4F1A"/>
    <w:rsid w:val="00EA6472"/>
    <w:rsid w:val="00EA6E53"/>
    <w:rsid w:val="00EA7BC6"/>
    <w:rsid w:val="00EB0499"/>
    <w:rsid w:val="00EB0F99"/>
    <w:rsid w:val="00EB1E97"/>
    <w:rsid w:val="00EB1F76"/>
    <w:rsid w:val="00EB2E34"/>
    <w:rsid w:val="00EB333C"/>
    <w:rsid w:val="00EB5FE8"/>
    <w:rsid w:val="00EB65E4"/>
    <w:rsid w:val="00EB6661"/>
    <w:rsid w:val="00EC06B8"/>
    <w:rsid w:val="00EC2437"/>
    <w:rsid w:val="00EC395C"/>
    <w:rsid w:val="00EC4F25"/>
    <w:rsid w:val="00EC5927"/>
    <w:rsid w:val="00EC5F16"/>
    <w:rsid w:val="00EC72B4"/>
    <w:rsid w:val="00ED076B"/>
    <w:rsid w:val="00ED17C7"/>
    <w:rsid w:val="00ED3502"/>
    <w:rsid w:val="00ED3507"/>
    <w:rsid w:val="00ED5C49"/>
    <w:rsid w:val="00ED6108"/>
    <w:rsid w:val="00ED6CA9"/>
    <w:rsid w:val="00EE1014"/>
    <w:rsid w:val="00EE2F88"/>
    <w:rsid w:val="00EE3860"/>
    <w:rsid w:val="00EE3A96"/>
    <w:rsid w:val="00EE4797"/>
    <w:rsid w:val="00EE4E12"/>
    <w:rsid w:val="00EE586E"/>
    <w:rsid w:val="00EE6A25"/>
    <w:rsid w:val="00EE7A8C"/>
    <w:rsid w:val="00EF0FD3"/>
    <w:rsid w:val="00EF42A7"/>
    <w:rsid w:val="00EF49D8"/>
    <w:rsid w:val="00EF772C"/>
    <w:rsid w:val="00EF7B85"/>
    <w:rsid w:val="00EF7CFB"/>
    <w:rsid w:val="00F00668"/>
    <w:rsid w:val="00F00679"/>
    <w:rsid w:val="00F0305F"/>
    <w:rsid w:val="00F0688E"/>
    <w:rsid w:val="00F10ED4"/>
    <w:rsid w:val="00F11BB2"/>
    <w:rsid w:val="00F120E9"/>
    <w:rsid w:val="00F12B2A"/>
    <w:rsid w:val="00F13ED6"/>
    <w:rsid w:val="00F14025"/>
    <w:rsid w:val="00F16576"/>
    <w:rsid w:val="00F16AEF"/>
    <w:rsid w:val="00F177A9"/>
    <w:rsid w:val="00F17D76"/>
    <w:rsid w:val="00F2029B"/>
    <w:rsid w:val="00F22904"/>
    <w:rsid w:val="00F22EAD"/>
    <w:rsid w:val="00F23420"/>
    <w:rsid w:val="00F23456"/>
    <w:rsid w:val="00F2350F"/>
    <w:rsid w:val="00F23A47"/>
    <w:rsid w:val="00F23B2E"/>
    <w:rsid w:val="00F24D44"/>
    <w:rsid w:val="00F24E48"/>
    <w:rsid w:val="00F26752"/>
    <w:rsid w:val="00F26BA4"/>
    <w:rsid w:val="00F27195"/>
    <w:rsid w:val="00F27EAD"/>
    <w:rsid w:val="00F30B7F"/>
    <w:rsid w:val="00F30D84"/>
    <w:rsid w:val="00F31020"/>
    <w:rsid w:val="00F31333"/>
    <w:rsid w:val="00F3250B"/>
    <w:rsid w:val="00F32ECD"/>
    <w:rsid w:val="00F34338"/>
    <w:rsid w:val="00F35F11"/>
    <w:rsid w:val="00F36252"/>
    <w:rsid w:val="00F36443"/>
    <w:rsid w:val="00F3685F"/>
    <w:rsid w:val="00F4205A"/>
    <w:rsid w:val="00F42659"/>
    <w:rsid w:val="00F437BE"/>
    <w:rsid w:val="00F43AAD"/>
    <w:rsid w:val="00F43F57"/>
    <w:rsid w:val="00F45112"/>
    <w:rsid w:val="00F46585"/>
    <w:rsid w:val="00F4736E"/>
    <w:rsid w:val="00F4774A"/>
    <w:rsid w:val="00F51943"/>
    <w:rsid w:val="00F51E3C"/>
    <w:rsid w:val="00F5240F"/>
    <w:rsid w:val="00F52C76"/>
    <w:rsid w:val="00F52D34"/>
    <w:rsid w:val="00F5394F"/>
    <w:rsid w:val="00F542B0"/>
    <w:rsid w:val="00F546BE"/>
    <w:rsid w:val="00F55361"/>
    <w:rsid w:val="00F55B1C"/>
    <w:rsid w:val="00F56B2D"/>
    <w:rsid w:val="00F57B6A"/>
    <w:rsid w:val="00F61537"/>
    <w:rsid w:val="00F61DD6"/>
    <w:rsid w:val="00F629B3"/>
    <w:rsid w:val="00F63CB1"/>
    <w:rsid w:val="00F64908"/>
    <w:rsid w:val="00F654B7"/>
    <w:rsid w:val="00F66BF9"/>
    <w:rsid w:val="00F70547"/>
    <w:rsid w:val="00F71E0D"/>
    <w:rsid w:val="00F72AFB"/>
    <w:rsid w:val="00F73B57"/>
    <w:rsid w:val="00F74C04"/>
    <w:rsid w:val="00F765A3"/>
    <w:rsid w:val="00F76F82"/>
    <w:rsid w:val="00F7713F"/>
    <w:rsid w:val="00F81213"/>
    <w:rsid w:val="00F8237D"/>
    <w:rsid w:val="00F82404"/>
    <w:rsid w:val="00F837B2"/>
    <w:rsid w:val="00F8405F"/>
    <w:rsid w:val="00F86326"/>
    <w:rsid w:val="00F8760B"/>
    <w:rsid w:val="00F90065"/>
    <w:rsid w:val="00F908EE"/>
    <w:rsid w:val="00F91523"/>
    <w:rsid w:val="00F92804"/>
    <w:rsid w:val="00F92962"/>
    <w:rsid w:val="00F92BB2"/>
    <w:rsid w:val="00F92C76"/>
    <w:rsid w:val="00F93AB3"/>
    <w:rsid w:val="00F96586"/>
    <w:rsid w:val="00F97737"/>
    <w:rsid w:val="00FA14F7"/>
    <w:rsid w:val="00FA2309"/>
    <w:rsid w:val="00FA2846"/>
    <w:rsid w:val="00FA2E0B"/>
    <w:rsid w:val="00FA34DB"/>
    <w:rsid w:val="00FA3CFC"/>
    <w:rsid w:val="00FA3F50"/>
    <w:rsid w:val="00FA5D71"/>
    <w:rsid w:val="00FA6657"/>
    <w:rsid w:val="00FB10C7"/>
    <w:rsid w:val="00FB13A5"/>
    <w:rsid w:val="00FB220B"/>
    <w:rsid w:val="00FB2D7C"/>
    <w:rsid w:val="00FB39EC"/>
    <w:rsid w:val="00FB43F3"/>
    <w:rsid w:val="00FB5BEA"/>
    <w:rsid w:val="00FB6542"/>
    <w:rsid w:val="00FB672C"/>
    <w:rsid w:val="00FB6E7B"/>
    <w:rsid w:val="00FB71E5"/>
    <w:rsid w:val="00FB787C"/>
    <w:rsid w:val="00FB7994"/>
    <w:rsid w:val="00FC0DA2"/>
    <w:rsid w:val="00FC1FAA"/>
    <w:rsid w:val="00FC2D24"/>
    <w:rsid w:val="00FC49F9"/>
    <w:rsid w:val="00FC5390"/>
    <w:rsid w:val="00FC709B"/>
    <w:rsid w:val="00FC7490"/>
    <w:rsid w:val="00FC7DED"/>
    <w:rsid w:val="00FD0130"/>
    <w:rsid w:val="00FD01D2"/>
    <w:rsid w:val="00FD07D1"/>
    <w:rsid w:val="00FD518F"/>
    <w:rsid w:val="00FD5320"/>
    <w:rsid w:val="00FD5771"/>
    <w:rsid w:val="00FD6434"/>
    <w:rsid w:val="00FD6A3D"/>
    <w:rsid w:val="00FD7E90"/>
    <w:rsid w:val="00FE006F"/>
    <w:rsid w:val="00FE1D09"/>
    <w:rsid w:val="00FE1F67"/>
    <w:rsid w:val="00FE2D0C"/>
    <w:rsid w:val="00FE3079"/>
    <w:rsid w:val="00FE3438"/>
    <w:rsid w:val="00FE3930"/>
    <w:rsid w:val="00FE40CC"/>
    <w:rsid w:val="00FE40E1"/>
    <w:rsid w:val="00FE44CA"/>
    <w:rsid w:val="00FE4BC0"/>
    <w:rsid w:val="00FE5BB1"/>
    <w:rsid w:val="00FE62A9"/>
    <w:rsid w:val="00FE6300"/>
    <w:rsid w:val="00FE6621"/>
    <w:rsid w:val="00FE690E"/>
    <w:rsid w:val="00FE7797"/>
    <w:rsid w:val="00FF03B8"/>
    <w:rsid w:val="00FF04A0"/>
    <w:rsid w:val="00FF1E99"/>
    <w:rsid w:val="00FF37F0"/>
    <w:rsid w:val="00FF4A4C"/>
    <w:rsid w:val="00FF526D"/>
    <w:rsid w:val="00FF60F3"/>
    <w:rsid w:val="00FF631C"/>
    <w:rsid w:val="00FF6532"/>
    <w:rsid w:val="00FF7401"/>
    <w:rsid w:val="00FF7727"/>
    <w:rsid w:val="02E13421"/>
    <w:rsid w:val="033C979C"/>
    <w:rsid w:val="0350E376"/>
    <w:rsid w:val="035D509D"/>
    <w:rsid w:val="0430A702"/>
    <w:rsid w:val="04B01DB7"/>
    <w:rsid w:val="04D867FD"/>
    <w:rsid w:val="054D13E8"/>
    <w:rsid w:val="05E08403"/>
    <w:rsid w:val="060B545B"/>
    <w:rsid w:val="0674385E"/>
    <w:rsid w:val="069C624F"/>
    <w:rsid w:val="07D9D76B"/>
    <w:rsid w:val="085F0C3B"/>
    <w:rsid w:val="08B50D4C"/>
    <w:rsid w:val="09066E96"/>
    <w:rsid w:val="0B1B4C1C"/>
    <w:rsid w:val="0B5BF55B"/>
    <w:rsid w:val="0C95808E"/>
    <w:rsid w:val="0C9AAF4A"/>
    <w:rsid w:val="0D0BA3D3"/>
    <w:rsid w:val="0D85176A"/>
    <w:rsid w:val="0DD75A2E"/>
    <w:rsid w:val="0EA77434"/>
    <w:rsid w:val="0EDEC984"/>
    <w:rsid w:val="0F0BD2B5"/>
    <w:rsid w:val="0F387A1F"/>
    <w:rsid w:val="0F9C5D25"/>
    <w:rsid w:val="11152DB2"/>
    <w:rsid w:val="11DF14F6"/>
    <w:rsid w:val="12A228FA"/>
    <w:rsid w:val="13399309"/>
    <w:rsid w:val="135FA062"/>
    <w:rsid w:val="14E45B61"/>
    <w:rsid w:val="15126DCE"/>
    <w:rsid w:val="1579C50A"/>
    <w:rsid w:val="15C9265D"/>
    <w:rsid w:val="173B2861"/>
    <w:rsid w:val="17926AF5"/>
    <w:rsid w:val="17F0F46A"/>
    <w:rsid w:val="17F471C4"/>
    <w:rsid w:val="18196F3B"/>
    <w:rsid w:val="1875DD22"/>
    <w:rsid w:val="196D9681"/>
    <w:rsid w:val="1972508C"/>
    <w:rsid w:val="1ABD5081"/>
    <w:rsid w:val="1B4DE451"/>
    <w:rsid w:val="1B7FB473"/>
    <w:rsid w:val="1E347790"/>
    <w:rsid w:val="1E358954"/>
    <w:rsid w:val="1E5DFDA5"/>
    <w:rsid w:val="1F35B2E8"/>
    <w:rsid w:val="20C5412C"/>
    <w:rsid w:val="20D88BEB"/>
    <w:rsid w:val="20FA134F"/>
    <w:rsid w:val="212024DE"/>
    <w:rsid w:val="219CB47D"/>
    <w:rsid w:val="228E8108"/>
    <w:rsid w:val="22CFD356"/>
    <w:rsid w:val="23261C10"/>
    <w:rsid w:val="2337E5CC"/>
    <w:rsid w:val="2338906F"/>
    <w:rsid w:val="234AE669"/>
    <w:rsid w:val="23FCE1EE"/>
    <w:rsid w:val="244CBBDC"/>
    <w:rsid w:val="24674572"/>
    <w:rsid w:val="2476C5D1"/>
    <w:rsid w:val="24842A45"/>
    <w:rsid w:val="254C70C8"/>
    <w:rsid w:val="2598B24F"/>
    <w:rsid w:val="25C621CA"/>
    <w:rsid w:val="2866587D"/>
    <w:rsid w:val="29AF609F"/>
    <w:rsid w:val="29BB7D95"/>
    <w:rsid w:val="2A6432D4"/>
    <w:rsid w:val="2AD69D51"/>
    <w:rsid w:val="2C18D050"/>
    <w:rsid w:val="2C4D2679"/>
    <w:rsid w:val="2C76B59C"/>
    <w:rsid w:val="2CFBB6C6"/>
    <w:rsid w:val="2D2153BB"/>
    <w:rsid w:val="2D9CF1AC"/>
    <w:rsid w:val="2DBAA482"/>
    <w:rsid w:val="2E27F282"/>
    <w:rsid w:val="2E595497"/>
    <w:rsid w:val="2E693CC9"/>
    <w:rsid w:val="2EC4C2F4"/>
    <w:rsid w:val="2F467A82"/>
    <w:rsid w:val="2F61D564"/>
    <w:rsid w:val="2F7BFC07"/>
    <w:rsid w:val="31ADED82"/>
    <w:rsid w:val="327CE323"/>
    <w:rsid w:val="32B25DB6"/>
    <w:rsid w:val="32DA068F"/>
    <w:rsid w:val="3360E4A0"/>
    <w:rsid w:val="345A26A3"/>
    <w:rsid w:val="34D63701"/>
    <w:rsid w:val="35E6531C"/>
    <w:rsid w:val="36720762"/>
    <w:rsid w:val="368C918D"/>
    <w:rsid w:val="392A1A3D"/>
    <w:rsid w:val="399A997C"/>
    <w:rsid w:val="3AD398BE"/>
    <w:rsid w:val="3B4C3BE8"/>
    <w:rsid w:val="3B6C96A7"/>
    <w:rsid w:val="3BA379AA"/>
    <w:rsid w:val="3C260523"/>
    <w:rsid w:val="3D268E88"/>
    <w:rsid w:val="3E73C331"/>
    <w:rsid w:val="3EF3AB51"/>
    <w:rsid w:val="3F020B1D"/>
    <w:rsid w:val="3F84E72C"/>
    <w:rsid w:val="3FE1D433"/>
    <w:rsid w:val="4013C6FC"/>
    <w:rsid w:val="417DA494"/>
    <w:rsid w:val="41E14FBD"/>
    <w:rsid w:val="42CF2131"/>
    <w:rsid w:val="4366BD6F"/>
    <w:rsid w:val="45669550"/>
    <w:rsid w:val="456E3DF7"/>
    <w:rsid w:val="4797EDF5"/>
    <w:rsid w:val="47E03F5F"/>
    <w:rsid w:val="488358B6"/>
    <w:rsid w:val="488AE8C1"/>
    <w:rsid w:val="489E3612"/>
    <w:rsid w:val="48C42841"/>
    <w:rsid w:val="4916A158"/>
    <w:rsid w:val="495C639A"/>
    <w:rsid w:val="4C05AD08"/>
    <w:rsid w:val="4CABC3F7"/>
    <w:rsid w:val="4CCDE012"/>
    <w:rsid w:val="4DDB6163"/>
    <w:rsid w:val="509394ED"/>
    <w:rsid w:val="509C8CC1"/>
    <w:rsid w:val="50F275BD"/>
    <w:rsid w:val="5109A808"/>
    <w:rsid w:val="5114C0D9"/>
    <w:rsid w:val="51EF395D"/>
    <w:rsid w:val="535D1022"/>
    <w:rsid w:val="53B9C49D"/>
    <w:rsid w:val="53FFE8EA"/>
    <w:rsid w:val="54E9AFC1"/>
    <w:rsid w:val="5507A572"/>
    <w:rsid w:val="570BCE45"/>
    <w:rsid w:val="572C6792"/>
    <w:rsid w:val="573789AC"/>
    <w:rsid w:val="57E0BE02"/>
    <w:rsid w:val="58A79EA6"/>
    <w:rsid w:val="58E3D601"/>
    <w:rsid w:val="59855165"/>
    <w:rsid w:val="5CE7EB77"/>
    <w:rsid w:val="5CEF7B82"/>
    <w:rsid w:val="5E202C0D"/>
    <w:rsid w:val="5E555B83"/>
    <w:rsid w:val="5E69A867"/>
    <w:rsid w:val="5EA4D6E2"/>
    <w:rsid w:val="5F078A52"/>
    <w:rsid w:val="5F9DF856"/>
    <w:rsid w:val="60141A1C"/>
    <w:rsid w:val="604D2A93"/>
    <w:rsid w:val="609C0512"/>
    <w:rsid w:val="61BDBFEF"/>
    <w:rsid w:val="62210A9D"/>
    <w:rsid w:val="63BCDAFE"/>
    <w:rsid w:val="64074BBC"/>
    <w:rsid w:val="64571F1D"/>
    <w:rsid w:val="646AD9EB"/>
    <w:rsid w:val="646EB15D"/>
    <w:rsid w:val="6558AB5F"/>
    <w:rsid w:val="6596A622"/>
    <w:rsid w:val="6729DF95"/>
    <w:rsid w:val="6740DCF7"/>
    <w:rsid w:val="6772E06B"/>
    <w:rsid w:val="68904C21"/>
    <w:rsid w:val="6904B375"/>
    <w:rsid w:val="69C675AB"/>
    <w:rsid w:val="6A0B74C2"/>
    <w:rsid w:val="6A37ABC2"/>
    <w:rsid w:val="6AB57341"/>
    <w:rsid w:val="6ADEA45E"/>
    <w:rsid w:val="6B54C6B4"/>
    <w:rsid w:val="6BE3A74F"/>
    <w:rsid w:val="6C609AE5"/>
    <w:rsid w:val="6CDCB8FE"/>
    <w:rsid w:val="6DFC6B46"/>
    <w:rsid w:val="6E661D5E"/>
    <w:rsid w:val="6F34F17A"/>
    <w:rsid w:val="6F68DF85"/>
    <w:rsid w:val="6FB9760E"/>
    <w:rsid w:val="6FCC1440"/>
    <w:rsid w:val="707A134C"/>
    <w:rsid w:val="718BF9CB"/>
    <w:rsid w:val="71CF2A52"/>
    <w:rsid w:val="72F2E5AC"/>
    <w:rsid w:val="732D7E42"/>
    <w:rsid w:val="73564F60"/>
    <w:rsid w:val="735CFE14"/>
    <w:rsid w:val="73CC4868"/>
    <w:rsid w:val="744B1C1F"/>
    <w:rsid w:val="74B3512E"/>
    <w:rsid w:val="75E87FFE"/>
    <w:rsid w:val="76140758"/>
    <w:rsid w:val="76B88E43"/>
    <w:rsid w:val="778F6B15"/>
    <w:rsid w:val="783DFBEB"/>
    <w:rsid w:val="784A1011"/>
    <w:rsid w:val="787B8463"/>
    <w:rsid w:val="78C7FFBB"/>
    <w:rsid w:val="796845DA"/>
    <w:rsid w:val="7A0BF8FF"/>
    <w:rsid w:val="7B33A5B8"/>
    <w:rsid w:val="7B422915"/>
    <w:rsid w:val="7B50FE2E"/>
    <w:rsid w:val="7B5EF9ED"/>
    <w:rsid w:val="7BAEB27D"/>
    <w:rsid w:val="7C66064D"/>
    <w:rsid w:val="7CA53B1E"/>
    <w:rsid w:val="7D0EA865"/>
    <w:rsid w:val="7E1D34B2"/>
    <w:rsid w:val="7E25AB93"/>
    <w:rsid w:val="7E3BB6FD"/>
    <w:rsid w:val="7ECDB974"/>
    <w:rsid w:val="7F269F7D"/>
    <w:rsid w:val="7F450A5A"/>
    <w:rsid w:val="7FB51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A1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922"/>
    <w:pPr>
      <w:widowControl w:val="0"/>
      <w:jc w:val="both"/>
    </w:pPr>
  </w:style>
  <w:style w:type="paragraph" w:styleId="1">
    <w:name w:val="heading 1"/>
    <w:basedOn w:val="a"/>
    <w:next w:val="a"/>
    <w:link w:val="10"/>
    <w:uiPriority w:val="9"/>
    <w:qFormat/>
    <w:rsid w:val="0043327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3327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1D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81"/>
    <w:pPr>
      <w:tabs>
        <w:tab w:val="center" w:pos="4252"/>
        <w:tab w:val="right" w:pos="8504"/>
      </w:tabs>
      <w:snapToGrid w:val="0"/>
    </w:pPr>
  </w:style>
  <w:style w:type="character" w:customStyle="1" w:styleId="a4">
    <w:name w:val="ヘッダー (文字)"/>
    <w:basedOn w:val="a0"/>
    <w:link w:val="a3"/>
    <w:uiPriority w:val="99"/>
    <w:rsid w:val="00BA1D81"/>
  </w:style>
  <w:style w:type="paragraph" w:styleId="a5">
    <w:name w:val="footer"/>
    <w:basedOn w:val="a"/>
    <w:link w:val="a6"/>
    <w:uiPriority w:val="99"/>
    <w:unhideWhenUsed/>
    <w:rsid w:val="00BA1D81"/>
    <w:pPr>
      <w:tabs>
        <w:tab w:val="center" w:pos="4252"/>
        <w:tab w:val="right" w:pos="8504"/>
      </w:tabs>
      <w:snapToGrid w:val="0"/>
    </w:pPr>
  </w:style>
  <w:style w:type="character" w:customStyle="1" w:styleId="a6">
    <w:name w:val="フッター (文字)"/>
    <w:basedOn w:val="a0"/>
    <w:link w:val="a5"/>
    <w:uiPriority w:val="99"/>
    <w:rsid w:val="00BA1D81"/>
  </w:style>
  <w:style w:type="table" w:styleId="a7">
    <w:name w:val="Table Grid"/>
    <w:basedOn w:val="a1"/>
    <w:uiPriority w:val="39"/>
    <w:rsid w:val="00BA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059E0"/>
    <w:rPr>
      <w:sz w:val="18"/>
      <w:szCs w:val="18"/>
    </w:rPr>
  </w:style>
  <w:style w:type="paragraph" w:styleId="a9">
    <w:name w:val="annotation text"/>
    <w:basedOn w:val="a"/>
    <w:link w:val="aa"/>
    <w:uiPriority w:val="99"/>
    <w:unhideWhenUsed/>
    <w:rsid w:val="003059E0"/>
    <w:pPr>
      <w:jc w:val="left"/>
    </w:pPr>
  </w:style>
  <w:style w:type="character" w:customStyle="1" w:styleId="aa">
    <w:name w:val="コメント文字列 (文字)"/>
    <w:basedOn w:val="a0"/>
    <w:link w:val="a9"/>
    <w:uiPriority w:val="99"/>
    <w:rsid w:val="003059E0"/>
  </w:style>
  <w:style w:type="paragraph" w:styleId="ab">
    <w:name w:val="annotation subject"/>
    <w:basedOn w:val="a9"/>
    <w:next w:val="a9"/>
    <w:link w:val="ac"/>
    <w:uiPriority w:val="99"/>
    <w:semiHidden/>
    <w:unhideWhenUsed/>
    <w:rsid w:val="003059E0"/>
    <w:rPr>
      <w:b/>
      <w:bCs/>
    </w:rPr>
  </w:style>
  <w:style w:type="character" w:customStyle="1" w:styleId="ac">
    <w:name w:val="コメント内容 (文字)"/>
    <w:basedOn w:val="aa"/>
    <w:link w:val="ab"/>
    <w:uiPriority w:val="99"/>
    <w:semiHidden/>
    <w:rsid w:val="003059E0"/>
    <w:rPr>
      <w:b/>
      <w:bCs/>
    </w:rPr>
  </w:style>
  <w:style w:type="paragraph" w:styleId="ad">
    <w:name w:val="List Paragraph"/>
    <w:basedOn w:val="a"/>
    <w:uiPriority w:val="34"/>
    <w:qFormat/>
    <w:rsid w:val="00D931EC"/>
    <w:pPr>
      <w:ind w:leftChars="400" w:left="840"/>
    </w:pPr>
  </w:style>
  <w:style w:type="paragraph" w:styleId="ae">
    <w:name w:val="Revision"/>
    <w:hidden/>
    <w:uiPriority w:val="99"/>
    <w:semiHidden/>
    <w:rsid w:val="002C705B"/>
  </w:style>
  <w:style w:type="paragraph" w:customStyle="1" w:styleId="paragraph">
    <w:name w:val="paragraph"/>
    <w:basedOn w:val="a"/>
    <w:rsid w:val="00196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963C0"/>
  </w:style>
  <w:style w:type="character" w:customStyle="1" w:styleId="eop">
    <w:name w:val="eop"/>
    <w:basedOn w:val="a0"/>
    <w:rsid w:val="001963C0"/>
  </w:style>
  <w:style w:type="character" w:customStyle="1" w:styleId="10">
    <w:name w:val="見出し 1 (文字)"/>
    <w:basedOn w:val="a0"/>
    <w:link w:val="1"/>
    <w:uiPriority w:val="9"/>
    <w:rsid w:val="00433274"/>
    <w:rPr>
      <w:rFonts w:asciiTheme="majorHAnsi" w:eastAsiaTheme="majorEastAsia" w:hAnsiTheme="majorHAnsi" w:cstheme="majorBidi"/>
      <w:sz w:val="24"/>
      <w:szCs w:val="24"/>
    </w:rPr>
  </w:style>
  <w:style w:type="character" w:customStyle="1" w:styleId="20">
    <w:name w:val="見出し 2 (文字)"/>
    <w:basedOn w:val="a0"/>
    <w:link w:val="2"/>
    <w:uiPriority w:val="9"/>
    <w:rsid w:val="00433274"/>
    <w:rPr>
      <w:rFonts w:asciiTheme="majorHAnsi" w:eastAsiaTheme="majorEastAsia" w:hAnsiTheme="majorHAnsi" w:cstheme="majorBidi"/>
    </w:rPr>
  </w:style>
  <w:style w:type="character" w:customStyle="1" w:styleId="30">
    <w:name w:val="見出し 3 (文字)"/>
    <w:basedOn w:val="a0"/>
    <w:link w:val="3"/>
    <w:uiPriority w:val="9"/>
    <w:rsid w:val="00921D35"/>
    <w:rPr>
      <w:rFonts w:asciiTheme="majorHAnsi" w:eastAsiaTheme="majorEastAsia" w:hAnsiTheme="majorHAnsi" w:cstheme="majorBidi"/>
    </w:rPr>
  </w:style>
  <w:style w:type="table" w:styleId="3-3">
    <w:name w:val="List Table 3 Accent 3"/>
    <w:basedOn w:val="a1"/>
    <w:uiPriority w:val="48"/>
    <w:rsid w:val="0054242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08">
      <w:bodyDiv w:val="1"/>
      <w:marLeft w:val="0"/>
      <w:marRight w:val="0"/>
      <w:marTop w:val="0"/>
      <w:marBottom w:val="0"/>
      <w:divBdr>
        <w:top w:val="none" w:sz="0" w:space="0" w:color="auto"/>
        <w:left w:val="none" w:sz="0" w:space="0" w:color="auto"/>
        <w:bottom w:val="none" w:sz="0" w:space="0" w:color="auto"/>
        <w:right w:val="none" w:sz="0" w:space="0" w:color="auto"/>
      </w:divBdr>
    </w:div>
    <w:div w:id="212891200">
      <w:bodyDiv w:val="1"/>
      <w:marLeft w:val="0"/>
      <w:marRight w:val="0"/>
      <w:marTop w:val="0"/>
      <w:marBottom w:val="0"/>
      <w:divBdr>
        <w:top w:val="none" w:sz="0" w:space="0" w:color="auto"/>
        <w:left w:val="none" w:sz="0" w:space="0" w:color="auto"/>
        <w:bottom w:val="none" w:sz="0" w:space="0" w:color="auto"/>
        <w:right w:val="none" w:sz="0" w:space="0" w:color="auto"/>
      </w:divBdr>
      <w:divsChild>
        <w:div w:id="151261217">
          <w:marLeft w:val="0"/>
          <w:marRight w:val="0"/>
          <w:marTop w:val="0"/>
          <w:marBottom w:val="0"/>
          <w:divBdr>
            <w:top w:val="none" w:sz="0" w:space="0" w:color="auto"/>
            <w:left w:val="none" w:sz="0" w:space="0" w:color="auto"/>
            <w:bottom w:val="none" w:sz="0" w:space="0" w:color="auto"/>
            <w:right w:val="none" w:sz="0" w:space="0" w:color="auto"/>
          </w:divBdr>
        </w:div>
        <w:div w:id="155001756">
          <w:marLeft w:val="0"/>
          <w:marRight w:val="0"/>
          <w:marTop w:val="0"/>
          <w:marBottom w:val="0"/>
          <w:divBdr>
            <w:top w:val="none" w:sz="0" w:space="0" w:color="auto"/>
            <w:left w:val="none" w:sz="0" w:space="0" w:color="auto"/>
            <w:bottom w:val="none" w:sz="0" w:space="0" w:color="auto"/>
            <w:right w:val="none" w:sz="0" w:space="0" w:color="auto"/>
          </w:divBdr>
        </w:div>
        <w:div w:id="278805695">
          <w:marLeft w:val="0"/>
          <w:marRight w:val="0"/>
          <w:marTop w:val="0"/>
          <w:marBottom w:val="0"/>
          <w:divBdr>
            <w:top w:val="none" w:sz="0" w:space="0" w:color="auto"/>
            <w:left w:val="none" w:sz="0" w:space="0" w:color="auto"/>
            <w:bottom w:val="none" w:sz="0" w:space="0" w:color="auto"/>
            <w:right w:val="none" w:sz="0" w:space="0" w:color="auto"/>
          </w:divBdr>
        </w:div>
        <w:div w:id="383260747">
          <w:marLeft w:val="0"/>
          <w:marRight w:val="0"/>
          <w:marTop w:val="0"/>
          <w:marBottom w:val="0"/>
          <w:divBdr>
            <w:top w:val="none" w:sz="0" w:space="0" w:color="auto"/>
            <w:left w:val="none" w:sz="0" w:space="0" w:color="auto"/>
            <w:bottom w:val="none" w:sz="0" w:space="0" w:color="auto"/>
            <w:right w:val="none" w:sz="0" w:space="0" w:color="auto"/>
          </w:divBdr>
        </w:div>
        <w:div w:id="429621057">
          <w:marLeft w:val="0"/>
          <w:marRight w:val="0"/>
          <w:marTop w:val="0"/>
          <w:marBottom w:val="0"/>
          <w:divBdr>
            <w:top w:val="none" w:sz="0" w:space="0" w:color="auto"/>
            <w:left w:val="none" w:sz="0" w:space="0" w:color="auto"/>
            <w:bottom w:val="none" w:sz="0" w:space="0" w:color="auto"/>
            <w:right w:val="none" w:sz="0" w:space="0" w:color="auto"/>
          </w:divBdr>
        </w:div>
        <w:div w:id="980574896">
          <w:marLeft w:val="0"/>
          <w:marRight w:val="0"/>
          <w:marTop w:val="0"/>
          <w:marBottom w:val="0"/>
          <w:divBdr>
            <w:top w:val="none" w:sz="0" w:space="0" w:color="auto"/>
            <w:left w:val="none" w:sz="0" w:space="0" w:color="auto"/>
            <w:bottom w:val="none" w:sz="0" w:space="0" w:color="auto"/>
            <w:right w:val="none" w:sz="0" w:space="0" w:color="auto"/>
          </w:divBdr>
        </w:div>
        <w:div w:id="1062296178">
          <w:marLeft w:val="0"/>
          <w:marRight w:val="0"/>
          <w:marTop w:val="0"/>
          <w:marBottom w:val="0"/>
          <w:divBdr>
            <w:top w:val="none" w:sz="0" w:space="0" w:color="auto"/>
            <w:left w:val="none" w:sz="0" w:space="0" w:color="auto"/>
            <w:bottom w:val="none" w:sz="0" w:space="0" w:color="auto"/>
            <w:right w:val="none" w:sz="0" w:space="0" w:color="auto"/>
          </w:divBdr>
        </w:div>
        <w:div w:id="1680426553">
          <w:marLeft w:val="0"/>
          <w:marRight w:val="0"/>
          <w:marTop w:val="0"/>
          <w:marBottom w:val="0"/>
          <w:divBdr>
            <w:top w:val="none" w:sz="0" w:space="0" w:color="auto"/>
            <w:left w:val="none" w:sz="0" w:space="0" w:color="auto"/>
            <w:bottom w:val="none" w:sz="0" w:space="0" w:color="auto"/>
            <w:right w:val="none" w:sz="0" w:space="0" w:color="auto"/>
          </w:divBdr>
        </w:div>
        <w:div w:id="1827669723">
          <w:marLeft w:val="0"/>
          <w:marRight w:val="0"/>
          <w:marTop w:val="0"/>
          <w:marBottom w:val="0"/>
          <w:divBdr>
            <w:top w:val="none" w:sz="0" w:space="0" w:color="auto"/>
            <w:left w:val="none" w:sz="0" w:space="0" w:color="auto"/>
            <w:bottom w:val="none" w:sz="0" w:space="0" w:color="auto"/>
            <w:right w:val="none" w:sz="0" w:space="0" w:color="auto"/>
          </w:divBdr>
        </w:div>
        <w:div w:id="1928003887">
          <w:marLeft w:val="0"/>
          <w:marRight w:val="0"/>
          <w:marTop w:val="0"/>
          <w:marBottom w:val="0"/>
          <w:divBdr>
            <w:top w:val="none" w:sz="0" w:space="0" w:color="auto"/>
            <w:left w:val="none" w:sz="0" w:space="0" w:color="auto"/>
            <w:bottom w:val="none" w:sz="0" w:space="0" w:color="auto"/>
            <w:right w:val="none" w:sz="0" w:space="0" w:color="auto"/>
          </w:divBdr>
        </w:div>
      </w:divsChild>
    </w:div>
    <w:div w:id="654189328">
      <w:bodyDiv w:val="1"/>
      <w:marLeft w:val="0"/>
      <w:marRight w:val="0"/>
      <w:marTop w:val="0"/>
      <w:marBottom w:val="0"/>
      <w:divBdr>
        <w:top w:val="none" w:sz="0" w:space="0" w:color="auto"/>
        <w:left w:val="none" w:sz="0" w:space="0" w:color="auto"/>
        <w:bottom w:val="none" w:sz="0" w:space="0" w:color="auto"/>
        <w:right w:val="none" w:sz="0" w:space="0" w:color="auto"/>
      </w:divBdr>
      <w:divsChild>
        <w:div w:id="88816105">
          <w:marLeft w:val="0"/>
          <w:marRight w:val="0"/>
          <w:marTop w:val="0"/>
          <w:marBottom w:val="0"/>
          <w:divBdr>
            <w:top w:val="none" w:sz="0" w:space="0" w:color="auto"/>
            <w:left w:val="none" w:sz="0" w:space="0" w:color="auto"/>
            <w:bottom w:val="none" w:sz="0" w:space="0" w:color="auto"/>
            <w:right w:val="none" w:sz="0" w:space="0" w:color="auto"/>
          </w:divBdr>
        </w:div>
        <w:div w:id="646470947">
          <w:marLeft w:val="0"/>
          <w:marRight w:val="0"/>
          <w:marTop w:val="0"/>
          <w:marBottom w:val="0"/>
          <w:divBdr>
            <w:top w:val="none" w:sz="0" w:space="0" w:color="auto"/>
            <w:left w:val="none" w:sz="0" w:space="0" w:color="auto"/>
            <w:bottom w:val="none" w:sz="0" w:space="0" w:color="auto"/>
            <w:right w:val="none" w:sz="0" w:space="0" w:color="auto"/>
          </w:divBdr>
        </w:div>
      </w:divsChild>
    </w:div>
    <w:div w:id="683752665">
      <w:bodyDiv w:val="1"/>
      <w:marLeft w:val="0"/>
      <w:marRight w:val="0"/>
      <w:marTop w:val="0"/>
      <w:marBottom w:val="0"/>
      <w:divBdr>
        <w:top w:val="none" w:sz="0" w:space="0" w:color="auto"/>
        <w:left w:val="none" w:sz="0" w:space="0" w:color="auto"/>
        <w:bottom w:val="none" w:sz="0" w:space="0" w:color="auto"/>
        <w:right w:val="none" w:sz="0" w:space="0" w:color="auto"/>
      </w:divBdr>
      <w:divsChild>
        <w:div w:id="724640808">
          <w:marLeft w:val="0"/>
          <w:marRight w:val="0"/>
          <w:marTop w:val="0"/>
          <w:marBottom w:val="0"/>
          <w:divBdr>
            <w:top w:val="none" w:sz="0" w:space="0" w:color="auto"/>
            <w:left w:val="none" w:sz="0" w:space="0" w:color="auto"/>
            <w:bottom w:val="none" w:sz="0" w:space="0" w:color="auto"/>
            <w:right w:val="none" w:sz="0" w:space="0" w:color="auto"/>
          </w:divBdr>
        </w:div>
        <w:div w:id="1797720189">
          <w:marLeft w:val="0"/>
          <w:marRight w:val="0"/>
          <w:marTop w:val="0"/>
          <w:marBottom w:val="0"/>
          <w:divBdr>
            <w:top w:val="none" w:sz="0" w:space="0" w:color="auto"/>
            <w:left w:val="none" w:sz="0" w:space="0" w:color="auto"/>
            <w:bottom w:val="none" w:sz="0" w:space="0" w:color="auto"/>
            <w:right w:val="none" w:sz="0" w:space="0" w:color="auto"/>
          </w:divBdr>
        </w:div>
      </w:divsChild>
    </w:div>
    <w:div w:id="829446651">
      <w:bodyDiv w:val="1"/>
      <w:marLeft w:val="0"/>
      <w:marRight w:val="0"/>
      <w:marTop w:val="0"/>
      <w:marBottom w:val="0"/>
      <w:divBdr>
        <w:top w:val="none" w:sz="0" w:space="0" w:color="auto"/>
        <w:left w:val="none" w:sz="0" w:space="0" w:color="auto"/>
        <w:bottom w:val="none" w:sz="0" w:space="0" w:color="auto"/>
        <w:right w:val="none" w:sz="0" w:space="0" w:color="auto"/>
      </w:divBdr>
      <w:divsChild>
        <w:div w:id="719206252">
          <w:marLeft w:val="0"/>
          <w:marRight w:val="0"/>
          <w:marTop w:val="0"/>
          <w:marBottom w:val="0"/>
          <w:divBdr>
            <w:top w:val="none" w:sz="0" w:space="0" w:color="auto"/>
            <w:left w:val="none" w:sz="0" w:space="0" w:color="auto"/>
            <w:bottom w:val="none" w:sz="0" w:space="0" w:color="auto"/>
            <w:right w:val="none" w:sz="0" w:space="0" w:color="auto"/>
          </w:divBdr>
        </w:div>
        <w:div w:id="1384450150">
          <w:marLeft w:val="0"/>
          <w:marRight w:val="0"/>
          <w:marTop w:val="0"/>
          <w:marBottom w:val="0"/>
          <w:divBdr>
            <w:top w:val="none" w:sz="0" w:space="0" w:color="auto"/>
            <w:left w:val="none" w:sz="0" w:space="0" w:color="auto"/>
            <w:bottom w:val="none" w:sz="0" w:space="0" w:color="auto"/>
            <w:right w:val="none" w:sz="0" w:space="0" w:color="auto"/>
          </w:divBdr>
        </w:div>
        <w:div w:id="1663658323">
          <w:marLeft w:val="0"/>
          <w:marRight w:val="0"/>
          <w:marTop w:val="0"/>
          <w:marBottom w:val="0"/>
          <w:divBdr>
            <w:top w:val="none" w:sz="0" w:space="0" w:color="auto"/>
            <w:left w:val="none" w:sz="0" w:space="0" w:color="auto"/>
            <w:bottom w:val="none" w:sz="0" w:space="0" w:color="auto"/>
            <w:right w:val="none" w:sz="0" w:space="0" w:color="auto"/>
          </w:divBdr>
        </w:div>
      </w:divsChild>
    </w:div>
    <w:div w:id="893156372">
      <w:bodyDiv w:val="1"/>
      <w:marLeft w:val="0"/>
      <w:marRight w:val="0"/>
      <w:marTop w:val="0"/>
      <w:marBottom w:val="0"/>
      <w:divBdr>
        <w:top w:val="none" w:sz="0" w:space="0" w:color="auto"/>
        <w:left w:val="none" w:sz="0" w:space="0" w:color="auto"/>
        <w:bottom w:val="none" w:sz="0" w:space="0" w:color="auto"/>
        <w:right w:val="none" w:sz="0" w:space="0" w:color="auto"/>
      </w:divBdr>
      <w:divsChild>
        <w:div w:id="151609269">
          <w:marLeft w:val="0"/>
          <w:marRight w:val="0"/>
          <w:marTop w:val="0"/>
          <w:marBottom w:val="0"/>
          <w:divBdr>
            <w:top w:val="none" w:sz="0" w:space="0" w:color="auto"/>
            <w:left w:val="none" w:sz="0" w:space="0" w:color="auto"/>
            <w:bottom w:val="none" w:sz="0" w:space="0" w:color="auto"/>
            <w:right w:val="none" w:sz="0" w:space="0" w:color="auto"/>
          </w:divBdr>
        </w:div>
        <w:div w:id="555749904">
          <w:marLeft w:val="0"/>
          <w:marRight w:val="0"/>
          <w:marTop w:val="0"/>
          <w:marBottom w:val="0"/>
          <w:divBdr>
            <w:top w:val="none" w:sz="0" w:space="0" w:color="auto"/>
            <w:left w:val="none" w:sz="0" w:space="0" w:color="auto"/>
            <w:bottom w:val="none" w:sz="0" w:space="0" w:color="auto"/>
            <w:right w:val="none" w:sz="0" w:space="0" w:color="auto"/>
          </w:divBdr>
        </w:div>
      </w:divsChild>
    </w:div>
    <w:div w:id="1261641694">
      <w:bodyDiv w:val="1"/>
      <w:marLeft w:val="0"/>
      <w:marRight w:val="0"/>
      <w:marTop w:val="0"/>
      <w:marBottom w:val="0"/>
      <w:divBdr>
        <w:top w:val="none" w:sz="0" w:space="0" w:color="auto"/>
        <w:left w:val="none" w:sz="0" w:space="0" w:color="auto"/>
        <w:bottom w:val="none" w:sz="0" w:space="0" w:color="auto"/>
        <w:right w:val="none" w:sz="0" w:space="0" w:color="auto"/>
      </w:divBdr>
      <w:divsChild>
        <w:div w:id="235668059">
          <w:marLeft w:val="0"/>
          <w:marRight w:val="0"/>
          <w:marTop w:val="0"/>
          <w:marBottom w:val="0"/>
          <w:divBdr>
            <w:top w:val="none" w:sz="0" w:space="0" w:color="auto"/>
            <w:left w:val="none" w:sz="0" w:space="0" w:color="auto"/>
            <w:bottom w:val="none" w:sz="0" w:space="0" w:color="auto"/>
            <w:right w:val="none" w:sz="0" w:space="0" w:color="auto"/>
          </w:divBdr>
        </w:div>
        <w:div w:id="676351981">
          <w:marLeft w:val="0"/>
          <w:marRight w:val="0"/>
          <w:marTop w:val="0"/>
          <w:marBottom w:val="0"/>
          <w:divBdr>
            <w:top w:val="none" w:sz="0" w:space="0" w:color="auto"/>
            <w:left w:val="none" w:sz="0" w:space="0" w:color="auto"/>
            <w:bottom w:val="none" w:sz="0" w:space="0" w:color="auto"/>
            <w:right w:val="none" w:sz="0" w:space="0" w:color="auto"/>
          </w:divBdr>
        </w:div>
        <w:div w:id="930042552">
          <w:marLeft w:val="0"/>
          <w:marRight w:val="0"/>
          <w:marTop w:val="0"/>
          <w:marBottom w:val="0"/>
          <w:divBdr>
            <w:top w:val="none" w:sz="0" w:space="0" w:color="auto"/>
            <w:left w:val="none" w:sz="0" w:space="0" w:color="auto"/>
            <w:bottom w:val="none" w:sz="0" w:space="0" w:color="auto"/>
            <w:right w:val="none" w:sz="0" w:space="0" w:color="auto"/>
          </w:divBdr>
        </w:div>
        <w:div w:id="930504709">
          <w:marLeft w:val="0"/>
          <w:marRight w:val="0"/>
          <w:marTop w:val="0"/>
          <w:marBottom w:val="0"/>
          <w:divBdr>
            <w:top w:val="none" w:sz="0" w:space="0" w:color="auto"/>
            <w:left w:val="none" w:sz="0" w:space="0" w:color="auto"/>
            <w:bottom w:val="none" w:sz="0" w:space="0" w:color="auto"/>
            <w:right w:val="none" w:sz="0" w:space="0" w:color="auto"/>
          </w:divBdr>
        </w:div>
        <w:div w:id="1384989287">
          <w:marLeft w:val="0"/>
          <w:marRight w:val="0"/>
          <w:marTop w:val="0"/>
          <w:marBottom w:val="0"/>
          <w:divBdr>
            <w:top w:val="none" w:sz="0" w:space="0" w:color="auto"/>
            <w:left w:val="none" w:sz="0" w:space="0" w:color="auto"/>
            <w:bottom w:val="none" w:sz="0" w:space="0" w:color="auto"/>
            <w:right w:val="none" w:sz="0" w:space="0" w:color="auto"/>
          </w:divBdr>
        </w:div>
        <w:div w:id="1686906377">
          <w:marLeft w:val="0"/>
          <w:marRight w:val="0"/>
          <w:marTop w:val="0"/>
          <w:marBottom w:val="0"/>
          <w:divBdr>
            <w:top w:val="none" w:sz="0" w:space="0" w:color="auto"/>
            <w:left w:val="none" w:sz="0" w:space="0" w:color="auto"/>
            <w:bottom w:val="none" w:sz="0" w:space="0" w:color="auto"/>
            <w:right w:val="none" w:sz="0" w:space="0" w:color="auto"/>
          </w:divBdr>
        </w:div>
        <w:div w:id="2127506609">
          <w:marLeft w:val="0"/>
          <w:marRight w:val="0"/>
          <w:marTop w:val="0"/>
          <w:marBottom w:val="0"/>
          <w:divBdr>
            <w:top w:val="none" w:sz="0" w:space="0" w:color="auto"/>
            <w:left w:val="none" w:sz="0" w:space="0" w:color="auto"/>
            <w:bottom w:val="none" w:sz="0" w:space="0" w:color="auto"/>
            <w:right w:val="none" w:sz="0" w:space="0" w:color="auto"/>
          </w:divBdr>
        </w:div>
      </w:divsChild>
    </w:div>
    <w:div w:id="1286542083">
      <w:bodyDiv w:val="1"/>
      <w:marLeft w:val="0"/>
      <w:marRight w:val="0"/>
      <w:marTop w:val="0"/>
      <w:marBottom w:val="0"/>
      <w:divBdr>
        <w:top w:val="none" w:sz="0" w:space="0" w:color="auto"/>
        <w:left w:val="none" w:sz="0" w:space="0" w:color="auto"/>
        <w:bottom w:val="none" w:sz="0" w:space="0" w:color="auto"/>
        <w:right w:val="none" w:sz="0" w:space="0" w:color="auto"/>
      </w:divBdr>
      <w:divsChild>
        <w:div w:id="357858112">
          <w:marLeft w:val="0"/>
          <w:marRight w:val="0"/>
          <w:marTop w:val="0"/>
          <w:marBottom w:val="0"/>
          <w:divBdr>
            <w:top w:val="none" w:sz="0" w:space="0" w:color="auto"/>
            <w:left w:val="none" w:sz="0" w:space="0" w:color="auto"/>
            <w:bottom w:val="none" w:sz="0" w:space="0" w:color="auto"/>
            <w:right w:val="none" w:sz="0" w:space="0" w:color="auto"/>
          </w:divBdr>
        </w:div>
        <w:div w:id="500972796">
          <w:marLeft w:val="0"/>
          <w:marRight w:val="0"/>
          <w:marTop w:val="0"/>
          <w:marBottom w:val="0"/>
          <w:divBdr>
            <w:top w:val="none" w:sz="0" w:space="0" w:color="auto"/>
            <w:left w:val="none" w:sz="0" w:space="0" w:color="auto"/>
            <w:bottom w:val="none" w:sz="0" w:space="0" w:color="auto"/>
            <w:right w:val="none" w:sz="0" w:space="0" w:color="auto"/>
          </w:divBdr>
        </w:div>
        <w:div w:id="816073730">
          <w:marLeft w:val="0"/>
          <w:marRight w:val="0"/>
          <w:marTop w:val="0"/>
          <w:marBottom w:val="0"/>
          <w:divBdr>
            <w:top w:val="none" w:sz="0" w:space="0" w:color="auto"/>
            <w:left w:val="none" w:sz="0" w:space="0" w:color="auto"/>
            <w:bottom w:val="none" w:sz="0" w:space="0" w:color="auto"/>
            <w:right w:val="none" w:sz="0" w:space="0" w:color="auto"/>
          </w:divBdr>
        </w:div>
        <w:div w:id="830489414">
          <w:marLeft w:val="0"/>
          <w:marRight w:val="0"/>
          <w:marTop w:val="0"/>
          <w:marBottom w:val="0"/>
          <w:divBdr>
            <w:top w:val="none" w:sz="0" w:space="0" w:color="auto"/>
            <w:left w:val="none" w:sz="0" w:space="0" w:color="auto"/>
            <w:bottom w:val="none" w:sz="0" w:space="0" w:color="auto"/>
            <w:right w:val="none" w:sz="0" w:space="0" w:color="auto"/>
          </w:divBdr>
        </w:div>
        <w:div w:id="1447847855">
          <w:marLeft w:val="0"/>
          <w:marRight w:val="0"/>
          <w:marTop w:val="0"/>
          <w:marBottom w:val="0"/>
          <w:divBdr>
            <w:top w:val="none" w:sz="0" w:space="0" w:color="auto"/>
            <w:left w:val="none" w:sz="0" w:space="0" w:color="auto"/>
            <w:bottom w:val="none" w:sz="0" w:space="0" w:color="auto"/>
            <w:right w:val="none" w:sz="0" w:space="0" w:color="auto"/>
          </w:divBdr>
        </w:div>
        <w:div w:id="1525054014">
          <w:marLeft w:val="0"/>
          <w:marRight w:val="0"/>
          <w:marTop w:val="0"/>
          <w:marBottom w:val="0"/>
          <w:divBdr>
            <w:top w:val="none" w:sz="0" w:space="0" w:color="auto"/>
            <w:left w:val="none" w:sz="0" w:space="0" w:color="auto"/>
            <w:bottom w:val="none" w:sz="0" w:space="0" w:color="auto"/>
            <w:right w:val="none" w:sz="0" w:space="0" w:color="auto"/>
          </w:divBdr>
        </w:div>
        <w:div w:id="1639918004">
          <w:marLeft w:val="0"/>
          <w:marRight w:val="0"/>
          <w:marTop w:val="0"/>
          <w:marBottom w:val="0"/>
          <w:divBdr>
            <w:top w:val="none" w:sz="0" w:space="0" w:color="auto"/>
            <w:left w:val="none" w:sz="0" w:space="0" w:color="auto"/>
            <w:bottom w:val="none" w:sz="0" w:space="0" w:color="auto"/>
            <w:right w:val="none" w:sz="0" w:space="0" w:color="auto"/>
          </w:divBdr>
        </w:div>
        <w:div w:id="1719621642">
          <w:marLeft w:val="0"/>
          <w:marRight w:val="0"/>
          <w:marTop w:val="0"/>
          <w:marBottom w:val="0"/>
          <w:divBdr>
            <w:top w:val="none" w:sz="0" w:space="0" w:color="auto"/>
            <w:left w:val="none" w:sz="0" w:space="0" w:color="auto"/>
            <w:bottom w:val="none" w:sz="0" w:space="0" w:color="auto"/>
            <w:right w:val="none" w:sz="0" w:space="0" w:color="auto"/>
          </w:divBdr>
        </w:div>
        <w:div w:id="1764523494">
          <w:marLeft w:val="0"/>
          <w:marRight w:val="0"/>
          <w:marTop w:val="0"/>
          <w:marBottom w:val="0"/>
          <w:divBdr>
            <w:top w:val="none" w:sz="0" w:space="0" w:color="auto"/>
            <w:left w:val="none" w:sz="0" w:space="0" w:color="auto"/>
            <w:bottom w:val="none" w:sz="0" w:space="0" w:color="auto"/>
            <w:right w:val="none" w:sz="0" w:space="0" w:color="auto"/>
          </w:divBdr>
        </w:div>
        <w:div w:id="1845047299">
          <w:marLeft w:val="0"/>
          <w:marRight w:val="0"/>
          <w:marTop w:val="0"/>
          <w:marBottom w:val="0"/>
          <w:divBdr>
            <w:top w:val="none" w:sz="0" w:space="0" w:color="auto"/>
            <w:left w:val="none" w:sz="0" w:space="0" w:color="auto"/>
            <w:bottom w:val="none" w:sz="0" w:space="0" w:color="auto"/>
            <w:right w:val="none" w:sz="0" w:space="0" w:color="auto"/>
          </w:divBdr>
        </w:div>
        <w:div w:id="1849561597">
          <w:marLeft w:val="0"/>
          <w:marRight w:val="0"/>
          <w:marTop w:val="0"/>
          <w:marBottom w:val="0"/>
          <w:divBdr>
            <w:top w:val="none" w:sz="0" w:space="0" w:color="auto"/>
            <w:left w:val="none" w:sz="0" w:space="0" w:color="auto"/>
            <w:bottom w:val="none" w:sz="0" w:space="0" w:color="auto"/>
            <w:right w:val="none" w:sz="0" w:space="0" w:color="auto"/>
          </w:divBdr>
        </w:div>
        <w:div w:id="2108966932">
          <w:marLeft w:val="0"/>
          <w:marRight w:val="0"/>
          <w:marTop w:val="0"/>
          <w:marBottom w:val="0"/>
          <w:divBdr>
            <w:top w:val="none" w:sz="0" w:space="0" w:color="auto"/>
            <w:left w:val="none" w:sz="0" w:space="0" w:color="auto"/>
            <w:bottom w:val="none" w:sz="0" w:space="0" w:color="auto"/>
            <w:right w:val="none" w:sz="0" w:space="0" w:color="auto"/>
          </w:divBdr>
        </w:div>
      </w:divsChild>
    </w:div>
    <w:div w:id="1331372392">
      <w:bodyDiv w:val="1"/>
      <w:marLeft w:val="0"/>
      <w:marRight w:val="0"/>
      <w:marTop w:val="0"/>
      <w:marBottom w:val="0"/>
      <w:divBdr>
        <w:top w:val="none" w:sz="0" w:space="0" w:color="auto"/>
        <w:left w:val="none" w:sz="0" w:space="0" w:color="auto"/>
        <w:bottom w:val="none" w:sz="0" w:space="0" w:color="auto"/>
        <w:right w:val="none" w:sz="0" w:space="0" w:color="auto"/>
      </w:divBdr>
      <w:divsChild>
        <w:div w:id="21056189">
          <w:marLeft w:val="0"/>
          <w:marRight w:val="0"/>
          <w:marTop w:val="0"/>
          <w:marBottom w:val="0"/>
          <w:divBdr>
            <w:top w:val="none" w:sz="0" w:space="0" w:color="auto"/>
            <w:left w:val="none" w:sz="0" w:space="0" w:color="auto"/>
            <w:bottom w:val="none" w:sz="0" w:space="0" w:color="auto"/>
            <w:right w:val="none" w:sz="0" w:space="0" w:color="auto"/>
          </w:divBdr>
        </w:div>
        <w:div w:id="30956131">
          <w:marLeft w:val="0"/>
          <w:marRight w:val="0"/>
          <w:marTop w:val="0"/>
          <w:marBottom w:val="0"/>
          <w:divBdr>
            <w:top w:val="none" w:sz="0" w:space="0" w:color="auto"/>
            <w:left w:val="none" w:sz="0" w:space="0" w:color="auto"/>
            <w:bottom w:val="none" w:sz="0" w:space="0" w:color="auto"/>
            <w:right w:val="none" w:sz="0" w:space="0" w:color="auto"/>
          </w:divBdr>
        </w:div>
        <w:div w:id="367264420">
          <w:marLeft w:val="0"/>
          <w:marRight w:val="0"/>
          <w:marTop w:val="0"/>
          <w:marBottom w:val="0"/>
          <w:divBdr>
            <w:top w:val="none" w:sz="0" w:space="0" w:color="auto"/>
            <w:left w:val="none" w:sz="0" w:space="0" w:color="auto"/>
            <w:bottom w:val="none" w:sz="0" w:space="0" w:color="auto"/>
            <w:right w:val="none" w:sz="0" w:space="0" w:color="auto"/>
          </w:divBdr>
        </w:div>
        <w:div w:id="437145004">
          <w:marLeft w:val="0"/>
          <w:marRight w:val="0"/>
          <w:marTop w:val="0"/>
          <w:marBottom w:val="0"/>
          <w:divBdr>
            <w:top w:val="none" w:sz="0" w:space="0" w:color="auto"/>
            <w:left w:val="none" w:sz="0" w:space="0" w:color="auto"/>
            <w:bottom w:val="none" w:sz="0" w:space="0" w:color="auto"/>
            <w:right w:val="none" w:sz="0" w:space="0" w:color="auto"/>
          </w:divBdr>
        </w:div>
        <w:div w:id="516311137">
          <w:marLeft w:val="0"/>
          <w:marRight w:val="0"/>
          <w:marTop w:val="0"/>
          <w:marBottom w:val="0"/>
          <w:divBdr>
            <w:top w:val="none" w:sz="0" w:space="0" w:color="auto"/>
            <w:left w:val="none" w:sz="0" w:space="0" w:color="auto"/>
            <w:bottom w:val="none" w:sz="0" w:space="0" w:color="auto"/>
            <w:right w:val="none" w:sz="0" w:space="0" w:color="auto"/>
          </w:divBdr>
        </w:div>
        <w:div w:id="614751266">
          <w:marLeft w:val="0"/>
          <w:marRight w:val="0"/>
          <w:marTop w:val="0"/>
          <w:marBottom w:val="0"/>
          <w:divBdr>
            <w:top w:val="none" w:sz="0" w:space="0" w:color="auto"/>
            <w:left w:val="none" w:sz="0" w:space="0" w:color="auto"/>
            <w:bottom w:val="none" w:sz="0" w:space="0" w:color="auto"/>
            <w:right w:val="none" w:sz="0" w:space="0" w:color="auto"/>
          </w:divBdr>
        </w:div>
        <w:div w:id="688606730">
          <w:marLeft w:val="0"/>
          <w:marRight w:val="0"/>
          <w:marTop w:val="0"/>
          <w:marBottom w:val="0"/>
          <w:divBdr>
            <w:top w:val="none" w:sz="0" w:space="0" w:color="auto"/>
            <w:left w:val="none" w:sz="0" w:space="0" w:color="auto"/>
            <w:bottom w:val="none" w:sz="0" w:space="0" w:color="auto"/>
            <w:right w:val="none" w:sz="0" w:space="0" w:color="auto"/>
          </w:divBdr>
        </w:div>
        <w:div w:id="770777677">
          <w:marLeft w:val="0"/>
          <w:marRight w:val="0"/>
          <w:marTop w:val="0"/>
          <w:marBottom w:val="0"/>
          <w:divBdr>
            <w:top w:val="none" w:sz="0" w:space="0" w:color="auto"/>
            <w:left w:val="none" w:sz="0" w:space="0" w:color="auto"/>
            <w:bottom w:val="none" w:sz="0" w:space="0" w:color="auto"/>
            <w:right w:val="none" w:sz="0" w:space="0" w:color="auto"/>
          </w:divBdr>
        </w:div>
        <w:div w:id="875314813">
          <w:marLeft w:val="0"/>
          <w:marRight w:val="0"/>
          <w:marTop w:val="0"/>
          <w:marBottom w:val="0"/>
          <w:divBdr>
            <w:top w:val="none" w:sz="0" w:space="0" w:color="auto"/>
            <w:left w:val="none" w:sz="0" w:space="0" w:color="auto"/>
            <w:bottom w:val="none" w:sz="0" w:space="0" w:color="auto"/>
            <w:right w:val="none" w:sz="0" w:space="0" w:color="auto"/>
          </w:divBdr>
        </w:div>
        <w:div w:id="886405763">
          <w:marLeft w:val="0"/>
          <w:marRight w:val="0"/>
          <w:marTop w:val="0"/>
          <w:marBottom w:val="0"/>
          <w:divBdr>
            <w:top w:val="none" w:sz="0" w:space="0" w:color="auto"/>
            <w:left w:val="none" w:sz="0" w:space="0" w:color="auto"/>
            <w:bottom w:val="none" w:sz="0" w:space="0" w:color="auto"/>
            <w:right w:val="none" w:sz="0" w:space="0" w:color="auto"/>
          </w:divBdr>
        </w:div>
        <w:div w:id="1013217191">
          <w:marLeft w:val="0"/>
          <w:marRight w:val="0"/>
          <w:marTop w:val="0"/>
          <w:marBottom w:val="0"/>
          <w:divBdr>
            <w:top w:val="none" w:sz="0" w:space="0" w:color="auto"/>
            <w:left w:val="none" w:sz="0" w:space="0" w:color="auto"/>
            <w:bottom w:val="none" w:sz="0" w:space="0" w:color="auto"/>
            <w:right w:val="none" w:sz="0" w:space="0" w:color="auto"/>
          </w:divBdr>
        </w:div>
        <w:div w:id="1065950515">
          <w:marLeft w:val="0"/>
          <w:marRight w:val="0"/>
          <w:marTop w:val="0"/>
          <w:marBottom w:val="0"/>
          <w:divBdr>
            <w:top w:val="none" w:sz="0" w:space="0" w:color="auto"/>
            <w:left w:val="none" w:sz="0" w:space="0" w:color="auto"/>
            <w:bottom w:val="none" w:sz="0" w:space="0" w:color="auto"/>
            <w:right w:val="none" w:sz="0" w:space="0" w:color="auto"/>
          </w:divBdr>
        </w:div>
        <w:div w:id="1263732273">
          <w:marLeft w:val="0"/>
          <w:marRight w:val="0"/>
          <w:marTop w:val="0"/>
          <w:marBottom w:val="0"/>
          <w:divBdr>
            <w:top w:val="none" w:sz="0" w:space="0" w:color="auto"/>
            <w:left w:val="none" w:sz="0" w:space="0" w:color="auto"/>
            <w:bottom w:val="none" w:sz="0" w:space="0" w:color="auto"/>
            <w:right w:val="none" w:sz="0" w:space="0" w:color="auto"/>
          </w:divBdr>
        </w:div>
        <w:div w:id="1313018967">
          <w:marLeft w:val="0"/>
          <w:marRight w:val="0"/>
          <w:marTop w:val="0"/>
          <w:marBottom w:val="0"/>
          <w:divBdr>
            <w:top w:val="none" w:sz="0" w:space="0" w:color="auto"/>
            <w:left w:val="none" w:sz="0" w:space="0" w:color="auto"/>
            <w:bottom w:val="none" w:sz="0" w:space="0" w:color="auto"/>
            <w:right w:val="none" w:sz="0" w:space="0" w:color="auto"/>
          </w:divBdr>
        </w:div>
        <w:div w:id="1346595621">
          <w:marLeft w:val="0"/>
          <w:marRight w:val="0"/>
          <w:marTop w:val="0"/>
          <w:marBottom w:val="0"/>
          <w:divBdr>
            <w:top w:val="none" w:sz="0" w:space="0" w:color="auto"/>
            <w:left w:val="none" w:sz="0" w:space="0" w:color="auto"/>
            <w:bottom w:val="none" w:sz="0" w:space="0" w:color="auto"/>
            <w:right w:val="none" w:sz="0" w:space="0" w:color="auto"/>
          </w:divBdr>
        </w:div>
        <w:div w:id="1533764819">
          <w:marLeft w:val="0"/>
          <w:marRight w:val="0"/>
          <w:marTop w:val="0"/>
          <w:marBottom w:val="0"/>
          <w:divBdr>
            <w:top w:val="none" w:sz="0" w:space="0" w:color="auto"/>
            <w:left w:val="none" w:sz="0" w:space="0" w:color="auto"/>
            <w:bottom w:val="none" w:sz="0" w:space="0" w:color="auto"/>
            <w:right w:val="none" w:sz="0" w:space="0" w:color="auto"/>
          </w:divBdr>
        </w:div>
        <w:div w:id="1547989999">
          <w:marLeft w:val="0"/>
          <w:marRight w:val="0"/>
          <w:marTop w:val="0"/>
          <w:marBottom w:val="0"/>
          <w:divBdr>
            <w:top w:val="none" w:sz="0" w:space="0" w:color="auto"/>
            <w:left w:val="none" w:sz="0" w:space="0" w:color="auto"/>
            <w:bottom w:val="none" w:sz="0" w:space="0" w:color="auto"/>
            <w:right w:val="none" w:sz="0" w:space="0" w:color="auto"/>
          </w:divBdr>
        </w:div>
        <w:div w:id="1809735759">
          <w:marLeft w:val="0"/>
          <w:marRight w:val="0"/>
          <w:marTop w:val="0"/>
          <w:marBottom w:val="0"/>
          <w:divBdr>
            <w:top w:val="none" w:sz="0" w:space="0" w:color="auto"/>
            <w:left w:val="none" w:sz="0" w:space="0" w:color="auto"/>
            <w:bottom w:val="none" w:sz="0" w:space="0" w:color="auto"/>
            <w:right w:val="none" w:sz="0" w:space="0" w:color="auto"/>
          </w:divBdr>
        </w:div>
        <w:div w:id="2022929631">
          <w:marLeft w:val="0"/>
          <w:marRight w:val="0"/>
          <w:marTop w:val="0"/>
          <w:marBottom w:val="0"/>
          <w:divBdr>
            <w:top w:val="none" w:sz="0" w:space="0" w:color="auto"/>
            <w:left w:val="none" w:sz="0" w:space="0" w:color="auto"/>
            <w:bottom w:val="none" w:sz="0" w:space="0" w:color="auto"/>
            <w:right w:val="none" w:sz="0" w:space="0" w:color="auto"/>
          </w:divBdr>
        </w:div>
        <w:div w:id="2090301532">
          <w:marLeft w:val="0"/>
          <w:marRight w:val="0"/>
          <w:marTop w:val="0"/>
          <w:marBottom w:val="0"/>
          <w:divBdr>
            <w:top w:val="none" w:sz="0" w:space="0" w:color="auto"/>
            <w:left w:val="none" w:sz="0" w:space="0" w:color="auto"/>
            <w:bottom w:val="none" w:sz="0" w:space="0" w:color="auto"/>
            <w:right w:val="none" w:sz="0" w:space="0" w:color="auto"/>
          </w:divBdr>
        </w:div>
      </w:divsChild>
    </w:div>
    <w:div w:id="1408848204">
      <w:bodyDiv w:val="1"/>
      <w:marLeft w:val="0"/>
      <w:marRight w:val="0"/>
      <w:marTop w:val="0"/>
      <w:marBottom w:val="0"/>
      <w:divBdr>
        <w:top w:val="none" w:sz="0" w:space="0" w:color="auto"/>
        <w:left w:val="none" w:sz="0" w:space="0" w:color="auto"/>
        <w:bottom w:val="none" w:sz="0" w:space="0" w:color="auto"/>
        <w:right w:val="none" w:sz="0" w:space="0" w:color="auto"/>
      </w:divBdr>
      <w:divsChild>
        <w:div w:id="36315884">
          <w:marLeft w:val="0"/>
          <w:marRight w:val="0"/>
          <w:marTop w:val="0"/>
          <w:marBottom w:val="0"/>
          <w:divBdr>
            <w:top w:val="none" w:sz="0" w:space="0" w:color="auto"/>
            <w:left w:val="none" w:sz="0" w:space="0" w:color="auto"/>
            <w:bottom w:val="none" w:sz="0" w:space="0" w:color="auto"/>
            <w:right w:val="none" w:sz="0" w:space="0" w:color="auto"/>
          </w:divBdr>
        </w:div>
        <w:div w:id="215438394">
          <w:marLeft w:val="0"/>
          <w:marRight w:val="0"/>
          <w:marTop w:val="0"/>
          <w:marBottom w:val="0"/>
          <w:divBdr>
            <w:top w:val="none" w:sz="0" w:space="0" w:color="auto"/>
            <w:left w:val="none" w:sz="0" w:space="0" w:color="auto"/>
            <w:bottom w:val="none" w:sz="0" w:space="0" w:color="auto"/>
            <w:right w:val="none" w:sz="0" w:space="0" w:color="auto"/>
          </w:divBdr>
        </w:div>
        <w:div w:id="419568975">
          <w:marLeft w:val="0"/>
          <w:marRight w:val="0"/>
          <w:marTop w:val="0"/>
          <w:marBottom w:val="0"/>
          <w:divBdr>
            <w:top w:val="none" w:sz="0" w:space="0" w:color="auto"/>
            <w:left w:val="none" w:sz="0" w:space="0" w:color="auto"/>
            <w:bottom w:val="none" w:sz="0" w:space="0" w:color="auto"/>
            <w:right w:val="none" w:sz="0" w:space="0" w:color="auto"/>
          </w:divBdr>
        </w:div>
        <w:div w:id="540552270">
          <w:marLeft w:val="0"/>
          <w:marRight w:val="0"/>
          <w:marTop w:val="0"/>
          <w:marBottom w:val="0"/>
          <w:divBdr>
            <w:top w:val="none" w:sz="0" w:space="0" w:color="auto"/>
            <w:left w:val="none" w:sz="0" w:space="0" w:color="auto"/>
            <w:bottom w:val="none" w:sz="0" w:space="0" w:color="auto"/>
            <w:right w:val="none" w:sz="0" w:space="0" w:color="auto"/>
          </w:divBdr>
        </w:div>
        <w:div w:id="854925737">
          <w:marLeft w:val="0"/>
          <w:marRight w:val="0"/>
          <w:marTop w:val="0"/>
          <w:marBottom w:val="0"/>
          <w:divBdr>
            <w:top w:val="none" w:sz="0" w:space="0" w:color="auto"/>
            <w:left w:val="none" w:sz="0" w:space="0" w:color="auto"/>
            <w:bottom w:val="none" w:sz="0" w:space="0" w:color="auto"/>
            <w:right w:val="none" w:sz="0" w:space="0" w:color="auto"/>
          </w:divBdr>
        </w:div>
        <w:div w:id="989942320">
          <w:marLeft w:val="0"/>
          <w:marRight w:val="0"/>
          <w:marTop w:val="0"/>
          <w:marBottom w:val="0"/>
          <w:divBdr>
            <w:top w:val="none" w:sz="0" w:space="0" w:color="auto"/>
            <w:left w:val="none" w:sz="0" w:space="0" w:color="auto"/>
            <w:bottom w:val="none" w:sz="0" w:space="0" w:color="auto"/>
            <w:right w:val="none" w:sz="0" w:space="0" w:color="auto"/>
          </w:divBdr>
        </w:div>
        <w:div w:id="1240948725">
          <w:marLeft w:val="0"/>
          <w:marRight w:val="0"/>
          <w:marTop w:val="0"/>
          <w:marBottom w:val="0"/>
          <w:divBdr>
            <w:top w:val="none" w:sz="0" w:space="0" w:color="auto"/>
            <w:left w:val="none" w:sz="0" w:space="0" w:color="auto"/>
            <w:bottom w:val="none" w:sz="0" w:space="0" w:color="auto"/>
            <w:right w:val="none" w:sz="0" w:space="0" w:color="auto"/>
          </w:divBdr>
        </w:div>
        <w:div w:id="1339843758">
          <w:marLeft w:val="0"/>
          <w:marRight w:val="0"/>
          <w:marTop w:val="0"/>
          <w:marBottom w:val="0"/>
          <w:divBdr>
            <w:top w:val="none" w:sz="0" w:space="0" w:color="auto"/>
            <w:left w:val="none" w:sz="0" w:space="0" w:color="auto"/>
            <w:bottom w:val="none" w:sz="0" w:space="0" w:color="auto"/>
            <w:right w:val="none" w:sz="0" w:space="0" w:color="auto"/>
          </w:divBdr>
        </w:div>
        <w:div w:id="1442918508">
          <w:marLeft w:val="0"/>
          <w:marRight w:val="0"/>
          <w:marTop w:val="0"/>
          <w:marBottom w:val="0"/>
          <w:divBdr>
            <w:top w:val="none" w:sz="0" w:space="0" w:color="auto"/>
            <w:left w:val="none" w:sz="0" w:space="0" w:color="auto"/>
            <w:bottom w:val="none" w:sz="0" w:space="0" w:color="auto"/>
            <w:right w:val="none" w:sz="0" w:space="0" w:color="auto"/>
          </w:divBdr>
        </w:div>
        <w:div w:id="1534921589">
          <w:marLeft w:val="0"/>
          <w:marRight w:val="0"/>
          <w:marTop w:val="0"/>
          <w:marBottom w:val="0"/>
          <w:divBdr>
            <w:top w:val="none" w:sz="0" w:space="0" w:color="auto"/>
            <w:left w:val="none" w:sz="0" w:space="0" w:color="auto"/>
            <w:bottom w:val="none" w:sz="0" w:space="0" w:color="auto"/>
            <w:right w:val="none" w:sz="0" w:space="0" w:color="auto"/>
          </w:divBdr>
        </w:div>
        <w:div w:id="1855878621">
          <w:marLeft w:val="0"/>
          <w:marRight w:val="0"/>
          <w:marTop w:val="0"/>
          <w:marBottom w:val="0"/>
          <w:divBdr>
            <w:top w:val="none" w:sz="0" w:space="0" w:color="auto"/>
            <w:left w:val="none" w:sz="0" w:space="0" w:color="auto"/>
            <w:bottom w:val="none" w:sz="0" w:space="0" w:color="auto"/>
            <w:right w:val="none" w:sz="0" w:space="0" w:color="auto"/>
          </w:divBdr>
        </w:div>
      </w:divsChild>
    </w:div>
    <w:div w:id="1620837353">
      <w:bodyDiv w:val="1"/>
      <w:marLeft w:val="0"/>
      <w:marRight w:val="0"/>
      <w:marTop w:val="0"/>
      <w:marBottom w:val="0"/>
      <w:divBdr>
        <w:top w:val="none" w:sz="0" w:space="0" w:color="auto"/>
        <w:left w:val="none" w:sz="0" w:space="0" w:color="auto"/>
        <w:bottom w:val="none" w:sz="0" w:space="0" w:color="auto"/>
        <w:right w:val="none" w:sz="0" w:space="0" w:color="auto"/>
      </w:divBdr>
      <w:divsChild>
        <w:div w:id="476803290">
          <w:marLeft w:val="0"/>
          <w:marRight w:val="0"/>
          <w:marTop w:val="0"/>
          <w:marBottom w:val="0"/>
          <w:divBdr>
            <w:top w:val="none" w:sz="0" w:space="0" w:color="auto"/>
            <w:left w:val="none" w:sz="0" w:space="0" w:color="auto"/>
            <w:bottom w:val="none" w:sz="0" w:space="0" w:color="auto"/>
            <w:right w:val="none" w:sz="0" w:space="0" w:color="auto"/>
          </w:divBdr>
        </w:div>
        <w:div w:id="549616444">
          <w:marLeft w:val="0"/>
          <w:marRight w:val="0"/>
          <w:marTop w:val="0"/>
          <w:marBottom w:val="0"/>
          <w:divBdr>
            <w:top w:val="none" w:sz="0" w:space="0" w:color="auto"/>
            <w:left w:val="none" w:sz="0" w:space="0" w:color="auto"/>
            <w:bottom w:val="none" w:sz="0" w:space="0" w:color="auto"/>
            <w:right w:val="none" w:sz="0" w:space="0" w:color="auto"/>
          </w:divBdr>
        </w:div>
        <w:div w:id="695547603">
          <w:marLeft w:val="0"/>
          <w:marRight w:val="0"/>
          <w:marTop w:val="0"/>
          <w:marBottom w:val="0"/>
          <w:divBdr>
            <w:top w:val="none" w:sz="0" w:space="0" w:color="auto"/>
            <w:left w:val="none" w:sz="0" w:space="0" w:color="auto"/>
            <w:bottom w:val="none" w:sz="0" w:space="0" w:color="auto"/>
            <w:right w:val="none" w:sz="0" w:space="0" w:color="auto"/>
          </w:divBdr>
        </w:div>
        <w:div w:id="917976633">
          <w:marLeft w:val="0"/>
          <w:marRight w:val="0"/>
          <w:marTop w:val="0"/>
          <w:marBottom w:val="0"/>
          <w:divBdr>
            <w:top w:val="none" w:sz="0" w:space="0" w:color="auto"/>
            <w:left w:val="none" w:sz="0" w:space="0" w:color="auto"/>
            <w:bottom w:val="none" w:sz="0" w:space="0" w:color="auto"/>
            <w:right w:val="none" w:sz="0" w:space="0" w:color="auto"/>
          </w:divBdr>
        </w:div>
        <w:div w:id="932592390">
          <w:marLeft w:val="0"/>
          <w:marRight w:val="0"/>
          <w:marTop w:val="0"/>
          <w:marBottom w:val="0"/>
          <w:divBdr>
            <w:top w:val="none" w:sz="0" w:space="0" w:color="auto"/>
            <w:left w:val="none" w:sz="0" w:space="0" w:color="auto"/>
            <w:bottom w:val="none" w:sz="0" w:space="0" w:color="auto"/>
            <w:right w:val="none" w:sz="0" w:space="0" w:color="auto"/>
          </w:divBdr>
        </w:div>
        <w:div w:id="1119031195">
          <w:marLeft w:val="0"/>
          <w:marRight w:val="0"/>
          <w:marTop w:val="0"/>
          <w:marBottom w:val="0"/>
          <w:divBdr>
            <w:top w:val="none" w:sz="0" w:space="0" w:color="auto"/>
            <w:left w:val="none" w:sz="0" w:space="0" w:color="auto"/>
            <w:bottom w:val="none" w:sz="0" w:space="0" w:color="auto"/>
            <w:right w:val="none" w:sz="0" w:space="0" w:color="auto"/>
          </w:divBdr>
        </w:div>
        <w:div w:id="1233009919">
          <w:marLeft w:val="0"/>
          <w:marRight w:val="0"/>
          <w:marTop w:val="0"/>
          <w:marBottom w:val="0"/>
          <w:divBdr>
            <w:top w:val="none" w:sz="0" w:space="0" w:color="auto"/>
            <w:left w:val="none" w:sz="0" w:space="0" w:color="auto"/>
            <w:bottom w:val="none" w:sz="0" w:space="0" w:color="auto"/>
            <w:right w:val="none" w:sz="0" w:space="0" w:color="auto"/>
          </w:divBdr>
        </w:div>
        <w:div w:id="1463421821">
          <w:marLeft w:val="0"/>
          <w:marRight w:val="0"/>
          <w:marTop w:val="0"/>
          <w:marBottom w:val="0"/>
          <w:divBdr>
            <w:top w:val="none" w:sz="0" w:space="0" w:color="auto"/>
            <w:left w:val="none" w:sz="0" w:space="0" w:color="auto"/>
            <w:bottom w:val="none" w:sz="0" w:space="0" w:color="auto"/>
            <w:right w:val="none" w:sz="0" w:space="0" w:color="auto"/>
          </w:divBdr>
        </w:div>
        <w:div w:id="1981374321">
          <w:marLeft w:val="0"/>
          <w:marRight w:val="0"/>
          <w:marTop w:val="0"/>
          <w:marBottom w:val="0"/>
          <w:divBdr>
            <w:top w:val="none" w:sz="0" w:space="0" w:color="auto"/>
            <w:left w:val="none" w:sz="0" w:space="0" w:color="auto"/>
            <w:bottom w:val="none" w:sz="0" w:space="0" w:color="auto"/>
            <w:right w:val="none" w:sz="0" w:space="0" w:color="auto"/>
          </w:divBdr>
        </w:div>
        <w:div w:id="1986160047">
          <w:marLeft w:val="0"/>
          <w:marRight w:val="0"/>
          <w:marTop w:val="0"/>
          <w:marBottom w:val="0"/>
          <w:divBdr>
            <w:top w:val="none" w:sz="0" w:space="0" w:color="auto"/>
            <w:left w:val="none" w:sz="0" w:space="0" w:color="auto"/>
            <w:bottom w:val="none" w:sz="0" w:space="0" w:color="auto"/>
            <w:right w:val="none" w:sz="0" w:space="0" w:color="auto"/>
          </w:divBdr>
        </w:div>
      </w:divsChild>
    </w:div>
    <w:div w:id="1660035751">
      <w:bodyDiv w:val="1"/>
      <w:marLeft w:val="0"/>
      <w:marRight w:val="0"/>
      <w:marTop w:val="0"/>
      <w:marBottom w:val="0"/>
      <w:divBdr>
        <w:top w:val="none" w:sz="0" w:space="0" w:color="auto"/>
        <w:left w:val="none" w:sz="0" w:space="0" w:color="auto"/>
        <w:bottom w:val="none" w:sz="0" w:space="0" w:color="auto"/>
        <w:right w:val="none" w:sz="0" w:space="0" w:color="auto"/>
      </w:divBdr>
      <w:divsChild>
        <w:div w:id="16854925">
          <w:marLeft w:val="0"/>
          <w:marRight w:val="0"/>
          <w:marTop w:val="0"/>
          <w:marBottom w:val="0"/>
          <w:divBdr>
            <w:top w:val="none" w:sz="0" w:space="0" w:color="auto"/>
            <w:left w:val="none" w:sz="0" w:space="0" w:color="auto"/>
            <w:bottom w:val="none" w:sz="0" w:space="0" w:color="auto"/>
            <w:right w:val="none" w:sz="0" w:space="0" w:color="auto"/>
          </w:divBdr>
        </w:div>
        <w:div w:id="714474758">
          <w:marLeft w:val="0"/>
          <w:marRight w:val="0"/>
          <w:marTop w:val="0"/>
          <w:marBottom w:val="0"/>
          <w:divBdr>
            <w:top w:val="none" w:sz="0" w:space="0" w:color="auto"/>
            <w:left w:val="none" w:sz="0" w:space="0" w:color="auto"/>
            <w:bottom w:val="none" w:sz="0" w:space="0" w:color="auto"/>
            <w:right w:val="none" w:sz="0" w:space="0" w:color="auto"/>
          </w:divBdr>
        </w:div>
        <w:div w:id="1238786943">
          <w:marLeft w:val="0"/>
          <w:marRight w:val="0"/>
          <w:marTop w:val="0"/>
          <w:marBottom w:val="0"/>
          <w:divBdr>
            <w:top w:val="none" w:sz="0" w:space="0" w:color="auto"/>
            <w:left w:val="none" w:sz="0" w:space="0" w:color="auto"/>
            <w:bottom w:val="none" w:sz="0" w:space="0" w:color="auto"/>
            <w:right w:val="none" w:sz="0" w:space="0" w:color="auto"/>
          </w:divBdr>
        </w:div>
        <w:div w:id="1275551871">
          <w:marLeft w:val="0"/>
          <w:marRight w:val="0"/>
          <w:marTop w:val="0"/>
          <w:marBottom w:val="0"/>
          <w:divBdr>
            <w:top w:val="none" w:sz="0" w:space="0" w:color="auto"/>
            <w:left w:val="none" w:sz="0" w:space="0" w:color="auto"/>
            <w:bottom w:val="none" w:sz="0" w:space="0" w:color="auto"/>
            <w:right w:val="none" w:sz="0" w:space="0" w:color="auto"/>
          </w:divBdr>
        </w:div>
        <w:div w:id="1340158431">
          <w:marLeft w:val="0"/>
          <w:marRight w:val="0"/>
          <w:marTop w:val="0"/>
          <w:marBottom w:val="0"/>
          <w:divBdr>
            <w:top w:val="none" w:sz="0" w:space="0" w:color="auto"/>
            <w:left w:val="none" w:sz="0" w:space="0" w:color="auto"/>
            <w:bottom w:val="none" w:sz="0" w:space="0" w:color="auto"/>
            <w:right w:val="none" w:sz="0" w:space="0" w:color="auto"/>
          </w:divBdr>
        </w:div>
        <w:div w:id="1408192878">
          <w:marLeft w:val="0"/>
          <w:marRight w:val="0"/>
          <w:marTop w:val="0"/>
          <w:marBottom w:val="0"/>
          <w:divBdr>
            <w:top w:val="none" w:sz="0" w:space="0" w:color="auto"/>
            <w:left w:val="none" w:sz="0" w:space="0" w:color="auto"/>
            <w:bottom w:val="none" w:sz="0" w:space="0" w:color="auto"/>
            <w:right w:val="none" w:sz="0" w:space="0" w:color="auto"/>
          </w:divBdr>
        </w:div>
        <w:div w:id="1441416833">
          <w:marLeft w:val="0"/>
          <w:marRight w:val="0"/>
          <w:marTop w:val="0"/>
          <w:marBottom w:val="0"/>
          <w:divBdr>
            <w:top w:val="none" w:sz="0" w:space="0" w:color="auto"/>
            <w:left w:val="none" w:sz="0" w:space="0" w:color="auto"/>
            <w:bottom w:val="none" w:sz="0" w:space="0" w:color="auto"/>
            <w:right w:val="none" w:sz="0" w:space="0" w:color="auto"/>
          </w:divBdr>
        </w:div>
        <w:div w:id="2060518529">
          <w:marLeft w:val="0"/>
          <w:marRight w:val="0"/>
          <w:marTop w:val="0"/>
          <w:marBottom w:val="0"/>
          <w:divBdr>
            <w:top w:val="none" w:sz="0" w:space="0" w:color="auto"/>
            <w:left w:val="none" w:sz="0" w:space="0" w:color="auto"/>
            <w:bottom w:val="none" w:sz="0" w:space="0" w:color="auto"/>
            <w:right w:val="none" w:sz="0" w:space="0" w:color="auto"/>
          </w:divBdr>
        </w:div>
      </w:divsChild>
    </w:div>
    <w:div w:id="1744140813">
      <w:bodyDiv w:val="1"/>
      <w:marLeft w:val="0"/>
      <w:marRight w:val="0"/>
      <w:marTop w:val="0"/>
      <w:marBottom w:val="0"/>
      <w:divBdr>
        <w:top w:val="none" w:sz="0" w:space="0" w:color="auto"/>
        <w:left w:val="none" w:sz="0" w:space="0" w:color="auto"/>
        <w:bottom w:val="none" w:sz="0" w:space="0" w:color="auto"/>
        <w:right w:val="none" w:sz="0" w:space="0" w:color="auto"/>
      </w:divBdr>
      <w:divsChild>
        <w:div w:id="14625792">
          <w:marLeft w:val="0"/>
          <w:marRight w:val="0"/>
          <w:marTop w:val="0"/>
          <w:marBottom w:val="0"/>
          <w:divBdr>
            <w:top w:val="none" w:sz="0" w:space="0" w:color="auto"/>
            <w:left w:val="none" w:sz="0" w:space="0" w:color="auto"/>
            <w:bottom w:val="none" w:sz="0" w:space="0" w:color="auto"/>
            <w:right w:val="none" w:sz="0" w:space="0" w:color="auto"/>
          </w:divBdr>
        </w:div>
        <w:div w:id="105929133">
          <w:marLeft w:val="0"/>
          <w:marRight w:val="0"/>
          <w:marTop w:val="0"/>
          <w:marBottom w:val="0"/>
          <w:divBdr>
            <w:top w:val="none" w:sz="0" w:space="0" w:color="auto"/>
            <w:left w:val="none" w:sz="0" w:space="0" w:color="auto"/>
            <w:bottom w:val="none" w:sz="0" w:space="0" w:color="auto"/>
            <w:right w:val="none" w:sz="0" w:space="0" w:color="auto"/>
          </w:divBdr>
        </w:div>
        <w:div w:id="259342410">
          <w:marLeft w:val="0"/>
          <w:marRight w:val="0"/>
          <w:marTop w:val="0"/>
          <w:marBottom w:val="0"/>
          <w:divBdr>
            <w:top w:val="none" w:sz="0" w:space="0" w:color="auto"/>
            <w:left w:val="none" w:sz="0" w:space="0" w:color="auto"/>
            <w:bottom w:val="none" w:sz="0" w:space="0" w:color="auto"/>
            <w:right w:val="none" w:sz="0" w:space="0" w:color="auto"/>
          </w:divBdr>
        </w:div>
        <w:div w:id="406613833">
          <w:marLeft w:val="0"/>
          <w:marRight w:val="0"/>
          <w:marTop w:val="0"/>
          <w:marBottom w:val="0"/>
          <w:divBdr>
            <w:top w:val="none" w:sz="0" w:space="0" w:color="auto"/>
            <w:left w:val="none" w:sz="0" w:space="0" w:color="auto"/>
            <w:bottom w:val="none" w:sz="0" w:space="0" w:color="auto"/>
            <w:right w:val="none" w:sz="0" w:space="0" w:color="auto"/>
          </w:divBdr>
        </w:div>
        <w:div w:id="432241349">
          <w:marLeft w:val="0"/>
          <w:marRight w:val="0"/>
          <w:marTop w:val="0"/>
          <w:marBottom w:val="0"/>
          <w:divBdr>
            <w:top w:val="none" w:sz="0" w:space="0" w:color="auto"/>
            <w:left w:val="none" w:sz="0" w:space="0" w:color="auto"/>
            <w:bottom w:val="none" w:sz="0" w:space="0" w:color="auto"/>
            <w:right w:val="none" w:sz="0" w:space="0" w:color="auto"/>
          </w:divBdr>
        </w:div>
        <w:div w:id="897589642">
          <w:marLeft w:val="0"/>
          <w:marRight w:val="0"/>
          <w:marTop w:val="0"/>
          <w:marBottom w:val="0"/>
          <w:divBdr>
            <w:top w:val="none" w:sz="0" w:space="0" w:color="auto"/>
            <w:left w:val="none" w:sz="0" w:space="0" w:color="auto"/>
            <w:bottom w:val="none" w:sz="0" w:space="0" w:color="auto"/>
            <w:right w:val="none" w:sz="0" w:space="0" w:color="auto"/>
          </w:divBdr>
        </w:div>
        <w:div w:id="1169717456">
          <w:marLeft w:val="0"/>
          <w:marRight w:val="0"/>
          <w:marTop w:val="0"/>
          <w:marBottom w:val="0"/>
          <w:divBdr>
            <w:top w:val="none" w:sz="0" w:space="0" w:color="auto"/>
            <w:left w:val="none" w:sz="0" w:space="0" w:color="auto"/>
            <w:bottom w:val="none" w:sz="0" w:space="0" w:color="auto"/>
            <w:right w:val="none" w:sz="0" w:space="0" w:color="auto"/>
          </w:divBdr>
        </w:div>
        <w:div w:id="1200898449">
          <w:marLeft w:val="0"/>
          <w:marRight w:val="0"/>
          <w:marTop w:val="0"/>
          <w:marBottom w:val="0"/>
          <w:divBdr>
            <w:top w:val="none" w:sz="0" w:space="0" w:color="auto"/>
            <w:left w:val="none" w:sz="0" w:space="0" w:color="auto"/>
            <w:bottom w:val="none" w:sz="0" w:space="0" w:color="auto"/>
            <w:right w:val="none" w:sz="0" w:space="0" w:color="auto"/>
          </w:divBdr>
        </w:div>
        <w:div w:id="1286693154">
          <w:marLeft w:val="0"/>
          <w:marRight w:val="0"/>
          <w:marTop w:val="0"/>
          <w:marBottom w:val="0"/>
          <w:divBdr>
            <w:top w:val="none" w:sz="0" w:space="0" w:color="auto"/>
            <w:left w:val="none" w:sz="0" w:space="0" w:color="auto"/>
            <w:bottom w:val="none" w:sz="0" w:space="0" w:color="auto"/>
            <w:right w:val="none" w:sz="0" w:space="0" w:color="auto"/>
          </w:divBdr>
        </w:div>
        <w:div w:id="1620798624">
          <w:marLeft w:val="0"/>
          <w:marRight w:val="0"/>
          <w:marTop w:val="0"/>
          <w:marBottom w:val="0"/>
          <w:divBdr>
            <w:top w:val="none" w:sz="0" w:space="0" w:color="auto"/>
            <w:left w:val="none" w:sz="0" w:space="0" w:color="auto"/>
            <w:bottom w:val="none" w:sz="0" w:space="0" w:color="auto"/>
            <w:right w:val="none" w:sz="0" w:space="0" w:color="auto"/>
          </w:divBdr>
        </w:div>
        <w:div w:id="1682929363">
          <w:marLeft w:val="0"/>
          <w:marRight w:val="0"/>
          <w:marTop w:val="0"/>
          <w:marBottom w:val="0"/>
          <w:divBdr>
            <w:top w:val="none" w:sz="0" w:space="0" w:color="auto"/>
            <w:left w:val="none" w:sz="0" w:space="0" w:color="auto"/>
            <w:bottom w:val="none" w:sz="0" w:space="0" w:color="auto"/>
            <w:right w:val="none" w:sz="0" w:space="0" w:color="auto"/>
          </w:divBdr>
        </w:div>
        <w:div w:id="1719429656">
          <w:marLeft w:val="0"/>
          <w:marRight w:val="0"/>
          <w:marTop w:val="0"/>
          <w:marBottom w:val="0"/>
          <w:divBdr>
            <w:top w:val="none" w:sz="0" w:space="0" w:color="auto"/>
            <w:left w:val="none" w:sz="0" w:space="0" w:color="auto"/>
            <w:bottom w:val="none" w:sz="0" w:space="0" w:color="auto"/>
            <w:right w:val="none" w:sz="0" w:space="0" w:color="auto"/>
          </w:divBdr>
        </w:div>
        <w:div w:id="1756902481">
          <w:marLeft w:val="0"/>
          <w:marRight w:val="0"/>
          <w:marTop w:val="0"/>
          <w:marBottom w:val="0"/>
          <w:divBdr>
            <w:top w:val="none" w:sz="0" w:space="0" w:color="auto"/>
            <w:left w:val="none" w:sz="0" w:space="0" w:color="auto"/>
            <w:bottom w:val="none" w:sz="0" w:space="0" w:color="auto"/>
            <w:right w:val="none" w:sz="0" w:space="0" w:color="auto"/>
          </w:divBdr>
        </w:div>
        <w:div w:id="1896694568">
          <w:marLeft w:val="0"/>
          <w:marRight w:val="0"/>
          <w:marTop w:val="0"/>
          <w:marBottom w:val="0"/>
          <w:divBdr>
            <w:top w:val="none" w:sz="0" w:space="0" w:color="auto"/>
            <w:left w:val="none" w:sz="0" w:space="0" w:color="auto"/>
            <w:bottom w:val="none" w:sz="0" w:space="0" w:color="auto"/>
            <w:right w:val="none" w:sz="0" w:space="0" w:color="auto"/>
          </w:divBdr>
        </w:div>
        <w:div w:id="1934245573">
          <w:marLeft w:val="0"/>
          <w:marRight w:val="0"/>
          <w:marTop w:val="0"/>
          <w:marBottom w:val="0"/>
          <w:divBdr>
            <w:top w:val="none" w:sz="0" w:space="0" w:color="auto"/>
            <w:left w:val="none" w:sz="0" w:space="0" w:color="auto"/>
            <w:bottom w:val="none" w:sz="0" w:space="0" w:color="auto"/>
            <w:right w:val="none" w:sz="0" w:space="0" w:color="auto"/>
          </w:divBdr>
        </w:div>
      </w:divsChild>
    </w:div>
    <w:div w:id="1848053834">
      <w:bodyDiv w:val="1"/>
      <w:marLeft w:val="0"/>
      <w:marRight w:val="0"/>
      <w:marTop w:val="0"/>
      <w:marBottom w:val="0"/>
      <w:divBdr>
        <w:top w:val="none" w:sz="0" w:space="0" w:color="auto"/>
        <w:left w:val="none" w:sz="0" w:space="0" w:color="auto"/>
        <w:bottom w:val="none" w:sz="0" w:space="0" w:color="auto"/>
        <w:right w:val="none" w:sz="0" w:space="0" w:color="auto"/>
      </w:divBdr>
    </w:div>
    <w:div w:id="1925718329">
      <w:bodyDiv w:val="1"/>
      <w:marLeft w:val="0"/>
      <w:marRight w:val="0"/>
      <w:marTop w:val="0"/>
      <w:marBottom w:val="0"/>
      <w:divBdr>
        <w:top w:val="none" w:sz="0" w:space="0" w:color="auto"/>
        <w:left w:val="none" w:sz="0" w:space="0" w:color="auto"/>
        <w:bottom w:val="none" w:sz="0" w:space="0" w:color="auto"/>
        <w:right w:val="none" w:sz="0" w:space="0" w:color="auto"/>
      </w:divBdr>
    </w:div>
    <w:div w:id="1941722090">
      <w:bodyDiv w:val="1"/>
      <w:marLeft w:val="0"/>
      <w:marRight w:val="0"/>
      <w:marTop w:val="0"/>
      <w:marBottom w:val="0"/>
      <w:divBdr>
        <w:top w:val="none" w:sz="0" w:space="0" w:color="auto"/>
        <w:left w:val="none" w:sz="0" w:space="0" w:color="auto"/>
        <w:bottom w:val="none" w:sz="0" w:space="0" w:color="auto"/>
        <w:right w:val="none" w:sz="0" w:space="0" w:color="auto"/>
      </w:divBdr>
      <w:divsChild>
        <w:div w:id="140271652">
          <w:marLeft w:val="0"/>
          <w:marRight w:val="0"/>
          <w:marTop w:val="0"/>
          <w:marBottom w:val="0"/>
          <w:divBdr>
            <w:top w:val="none" w:sz="0" w:space="0" w:color="auto"/>
            <w:left w:val="none" w:sz="0" w:space="0" w:color="auto"/>
            <w:bottom w:val="none" w:sz="0" w:space="0" w:color="auto"/>
            <w:right w:val="none" w:sz="0" w:space="0" w:color="auto"/>
          </w:divBdr>
        </w:div>
        <w:div w:id="208147322">
          <w:marLeft w:val="0"/>
          <w:marRight w:val="0"/>
          <w:marTop w:val="0"/>
          <w:marBottom w:val="0"/>
          <w:divBdr>
            <w:top w:val="none" w:sz="0" w:space="0" w:color="auto"/>
            <w:left w:val="none" w:sz="0" w:space="0" w:color="auto"/>
            <w:bottom w:val="none" w:sz="0" w:space="0" w:color="auto"/>
            <w:right w:val="none" w:sz="0" w:space="0" w:color="auto"/>
          </w:divBdr>
        </w:div>
        <w:div w:id="437336903">
          <w:marLeft w:val="0"/>
          <w:marRight w:val="0"/>
          <w:marTop w:val="0"/>
          <w:marBottom w:val="0"/>
          <w:divBdr>
            <w:top w:val="none" w:sz="0" w:space="0" w:color="auto"/>
            <w:left w:val="none" w:sz="0" w:space="0" w:color="auto"/>
            <w:bottom w:val="none" w:sz="0" w:space="0" w:color="auto"/>
            <w:right w:val="none" w:sz="0" w:space="0" w:color="auto"/>
          </w:divBdr>
        </w:div>
        <w:div w:id="446119997">
          <w:marLeft w:val="0"/>
          <w:marRight w:val="0"/>
          <w:marTop w:val="0"/>
          <w:marBottom w:val="0"/>
          <w:divBdr>
            <w:top w:val="none" w:sz="0" w:space="0" w:color="auto"/>
            <w:left w:val="none" w:sz="0" w:space="0" w:color="auto"/>
            <w:bottom w:val="none" w:sz="0" w:space="0" w:color="auto"/>
            <w:right w:val="none" w:sz="0" w:space="0" w:color="auto"/>
          </w:divBdr>
        </w:div>
        <w:div w:id="491020376">
          <w:marLeft w:val="0"/>
          <w:marRight w:val="0"/>
          <w:marTop w:val="0"/>
          <w:marBottom w:val="0"/>
          <w:divBdr>
            <w:top w:val="none" w:sz="0" w:space="0" w:color="auto"/>
            <w:left w:val="none" w:sz="0" w:space="0" w:color="auto"/>
            <w:bottom w:val="none" w:sz="0" w:space="0" w:color="auto"/>
            <w:right w:val="none" w:sz="0" w:space="0" w:color="auto"/>
          </w:divBdr>
        </w:div>
        <w:div w:id="520122857">
          <w:marLeft w:val="0"/>
          <w:marRight w:val="0"/>
          <w:marTop w:val="0"/>
          <w:marBottom w:val="0"/>
          <w:divBdr>
            <w:top w:val="none" w:sz="0" w:space="0" w:color="auto"/>
            <w:left w:val="none" w:sz="0" w:space="0" w:color="auto"/>
            <w:bottom w:val="none" w:sz="0" w:space="0" w:color="auto"/>
            <w:right w:val="none" w:sz="0" w:space="0" w:color="auto"/>
          </w:divBdr>
        </w:div>
        <w:div w:id="592010434">
          <w:marLeft w:val="0"/>
          <w:marRight w:val="0"/>
          <w:marTop w:val="0"/>
          <w:marBottom w:val="0"/>
          <w:divBdr>
            <w:top w:val="none" w:sz="0" w:space="0" w:color="auto"/>
            <w:left w:val="none" w:sz="0" w:space="0" w:color="auto"/>
            <w:bottom w:val="none" w:sz="0" w:space="0" w:color="auto"/>
            <w:right w:val="none" w:sz="0" w:space="0" w:color="auto"/>
          </w:divBdr>
        </w:div>
        <w:div w:id="608702093">
          <w:marLeft w:val="0"/>
          <w:marRight w:val="0"/>
          <w:marTop w:val="0"/>
          <w:marBottom w:val="0"/>
          <w:divBdr>
            <w:top w:val="none" w:sz="0" w:space="0" w:color="auto"/>
            <w:left w:val="none" w:sz="0" w:space="0" w:color="auto"/>
            <w:bottom w:val="none" w:sz="0" w:space="0" w:color="auto"/>
            <w:right w:val="none" w:sz="0" w:space="0" w:color="auto"/>
          </w:divBdr>
        </w:div>
        <w:div w:id="927885542">
          <w:marLeft w:val="0"/>
          <w:marRight w:val="0"/>
          <w:marTop w:val="0"/>
          <w:marBottom w:val="0"/>
          <w:divBdr>
            <w:top w:val="none" w:sz="0" w:space="0" w:color="auto"/>
            <w:left w:val="none" w:sz="0" w:space="0" w:color="auto"/>
            <w:bottom w:val="none" w:sz="0" w:space="0" w:color="auto"/>
            <w:right w:val="none" w:sz="0" w:space="0" w:color="auto"/>
          </w:divBdr>
        </w:div>
        <w:div w:id="1104035922">
          <w:marLeft w:val="0"/>
          <w:marRight w:val="0"/>
          <w:marTop w:val="0"/>
          <w:marBottom w:val="0"/>
          <w:divBdr>
            <w:top w:val="none" w:sz="0" w:space="0" w:color="auto"/>
            <w:left w:val="none" w:sz="0" w:space="0" w:color="auto"/>
            <w:bottom w:val="none" w:sz="0" w:space="0" w:color="auto"/>
            <w:right w:val="none" w:sz="0" w:space="0" w:color="auto"/>
          </w:divBdr>
        </w:div>
        <w:div w:id="1452700517">
          <w:marLeft w:val="0"/>
          <w:marRight w:val="0"/>
          <w:marTop w:val="0"/>
          <w:marBottom w:val="0"/>
          <w:divBdr>
            <w:top w:val="none" w:sz="0" w:space="0" w:color="auto"/>
            <w:left w:val="none" w:sz="0" w:space="0" w:color="auto"/>
            <w:bottom w:val="none" w:sz="0" w:space="0" w:color="auto"/>
            <w:right w:val="none" w:sz="0" w:space="0" w:color="auto"/>
          </w:divBdr>
        </w:div>
        <w:div w:id="1872455640">
          <w:marLeft w:val="0"/>
          <w:marRight w:val="0"/>
          <w:marTop w:val="0"/>
          <w:marBottom w:val="0"/>
          <w:divBdr>
            <w:top w:val="none" w:sz="0" w:space="0" w:color="auto"/>
            <w:left w:val="none" w:sz="0" w:space="0" w:color="auto"/>
            <w:bottom w:val="none" w:sz="0" w:space="0" w:color="auto"/>
            <w:right w:val="none" w:sz="0" w:space="0" w:color="auto"/>
          </w:divBdr>
        </w:div>
        <w:div w:id="1935237340">
          <w:marLeft w:val="0"/>
          <w:marRight w:val="0"/>
          <w:marTop w:val="0"/>
          <w:marBottom w:val="0"/>
          <w:divBdr>
            <w:top w:val="none" w:sz="0" w:space="0" w:color="auto"/>
            <w:left w:val="none" w:sz="0" w:space="0" w:color="auto"/>
            <w:bottom w:val="none" w:sz="0" w:space="0" w:color="auto"/>
            <w:right w:val="none" w:sz="0" w:space="0" w:color="auto"/>
          </w:divBdr>
        </w:div>
        <w:div w:id="2080979949">
          <w:marLeft w:val="0"/>
          <w:marRight w:val="0"/>
          <w:marTop w:val="0"/>
          <w:marBottom w:val="0"/>
          <w:divBdr>
            <w:top w:val="none" w:sz="0" w:space="0" w:color="auto"/>
            <w:left w:val="none" w:sz="0" w:space="0" w:color="auto"/>
            <w:bottom w:val="none" w:sz="0" w:space="0" w:color="auto"/>
            <w:right w:val="none" w:sz="0" w:space="0" w:color="auto"/>
          </w:divBdr>
        </w:div>
      </w:divsChild>
    </w:div>
    <w:div w:id="2058777161">
      <w:bodyDiv w:val="1"/>
      <w:marLeft w:val="0"/>
      <w:marRight w:val="0"/>
      <w:marTop w:val="0"/>
      <w:marBottom w:val="0"/>
      <w:divBdr>
        <w:top w:val="none" w:sz="0" w:space="0" w:color="auto"/>
        <w:left w:val="none" w:sz="0" w:space="0" w:color="auto"/>
        <w:bottom w:val="none" w:sz="0" w:space="0" w:color="auto"/>
        <w:right w:val="none" w:sz="0" w:space="0" w:color="auto"/>
      </w:divBdr>
      <w:divsChild>
        <w:div w:id="473330640">
          <w:marLeft w:val="0"/>
          <w:marRight w:val="0"/>
          <w:marTop w:val="0"/>
          <w:marBottom w:val="0"/>
          <w:divBdr>
            <w:top w:val="none" w:sz="0" w:space="0" w:color="auto"/>
            <w:left w:val="none" w:sz="0" w:space="0" w:color="auto"/>
            <w:bottom w:val="none" w:sz="0" w:space="0" w:color="auto"/>
            <w:right w:val="none" w:sz="0" w:space="0" w:color="auto"/>
          </w:divBdr>
        </w:div>
        <w:div w:id="538276526">
          <w:marLeft w:val="0"/>
          <w:marRight w:val="0"/>
          <w:marTop w:val="0"/>
          <w:marBottom w:val="0"/>
          <w:divBdr>
            <w:top w:val="none" w:sz="0" w:space="0" w:color="auto"/>
            <w:left w:val="none" w:sz="0" w:space="0" w:color="auto"/>
            <w:bottom w:val="none" w:sz="0" w:space="0" w:color="auto"/>
            <w:right w:val="none" w:sz="0" w:space="0" w:color="auto"/>
          </w:divBdr>
        </w:div>
        <w:div w:id="679116398">
          <w:marLeft w:val="0"/>
          <w:marRight w:val="0"/>
          <w:marTop w:val="0"/>
          <w:marBottom w:val="0"/>
          <w:divBdr>
            <w:top w:val="none" w:sz="0" w:space="0" w:color="auto"/>
            <w:left w:val="none" w:sz="0" w:space="0" w:color="auto"/>
            <w:bottom w:val="none" w:sz="0" w:space="0" w:color="auto"/>
            <w:right w:val="none" w:sz="0" w:space="0" w:color="auto"/>
          </w:divBdr>
        </w:div>
        <w:div w:id="1495758537">
          <w:marLeft w:val="0"/>
          <w:marRight w:val="0"/>
          <w:marTop w:val="0"/>
          <w:marBottom w:val="0"/>
          <w:divBdr>
            <w:top w:val="none" w:sz="0" w:space="0" w:color="auto"/>
            <w:left w:val="none" w:sz="0" w:space="0" w:color="auto"/>
            <w:bottom w:val="none" w:sz="0" w:space="0" w:color="auto"/>
            <w:right w:val="none" w:sz="0" w:space="0" w:color="auto"/>
          </w:divBdr>
        </w:div>
      </w:divsChild>
    </w:div>
    <w:div w:id="2116944457">
      <w:bodyDiv w:val="1"/>
      <w:marLeft w:val="0"/>
      <w:marRight w:val="0"/>
      <w:marTop w:val="0"/>
      <w:marBottom w:val="0"/>
      <w:divBdr>
        <w:top w:val="none" w:sz="0" w:space="0" w:color="auto"/>
        <w:left w:val="none" w:sz="0" w:space="0" w:color="auto"/>
        <w:bottom w:val="none" w:sz="0" w:space="0" w:color="auto"/>
        <w:right w:val="none" w:sz="0" w:space="0" w:color="auto"/>
      </w:divBdr>
      <w:divsChild>
        <w:div w:id="104470314">
          <w:marLeft w:val="0"/>
          <w:marRight w:val="0"/>
          <w:marTop w:val="0"/>
          <w:marBottom w:val="0"/>
          <w:divBdr>
            <w:top w:val="none" w:sz="0" w:space="0" w:color="auto"/>
            <w:left w:val="none" w:sz="0" w:space="0" w:color="auto"/>
            <w:bottom w:val="none" w:sz="0" w:space="0" w:color="auto"/>
            <w:right w:val="none" w:sz="0" w:space="0" w:color="auto"/>
          </w:divBdr>
        </w:div>
        <w:div w:id="184172579">
          <w:marLeft w:val="0"/>
          <w:marRight w:val="0"/>
          <w:marTop w:val="0"/>
          <w:marBottom w:val="0"/>
          <w:divBdr>
            <w:top w:val="none" w:sz="0" w:space="0" w:color="auto"/>
            <w:left w:val="none" w:sz="0" w:space="0" w:color="auto"/>
            <w:bottom w:val="none" w:sz="0" w:space="0" w:color="auto"/>
            <w:right w:val="none" w:sz="0" w:space="0" w:color="auto"/>
          </w:divBdr>
        </w:div>
        <w:div w:id="371150263">
          <w:marLeft w:val="0"/>
          <w:marRight w:val="0"/>
          <w:marTop w:val="0"/>
          <w:marBottom w:val="0"/>
          <w:divBdr>
            <w:top w:val="none" w:sz="0" w:space="0" w:color="auto"/>
            <w:left w:val="none" w:sz="0" w:space="0" w:color="auto"/>
            <w:bottom w:val="none" w:sz="0" w:space="0" w:color="auto"/>
            <w:right w:val="none" w:sz="0" w:space="0" w:color="auto"/>
          </w:divBdr>
        </w:div>
        <w:div w:id="728917345">
          <w:marLeft w:val="0"/>
          <w:marRight w:val="0"/>
          <w:marTop w:val="0"/>
          <w:marBottom w:val="0"/>
          <w:divBdr>
            <w:top w:val="none" w:sz="0" w:space="0" w:color="auto"/>
            <w:left w:val="none" w:sz="0" w:space="0" w:color="auto"/>
            <w:bottom w:val="none" w:sz="0" w:space="0" w:color="auto"/>
            <w:right w:val="none" w:sz="0" w:space="0" w:color="auto"/>
          </w:divBdr>
        </w:div>
        <w:div w:id="1485396321">
          <w:marLeft w:val="0"/>
          <w:marRight w:val="0"/>
          <w:marTop w:val="0"/>
          <w:marBottom w:val="0"/>
          <w:divBdr>
            <w:top w:val="none" w:sz="0" w:space="0" w:color="auto"/>
            <w:left w:val="none" w:sz="0" w:space="0" w:color="auto"/>
            <w:bottom w:val="none" w:sz="0" w:space="0" w:color="auto"/>
            <w:right w:val="none" w:sz="0" w:space="0" w:color="auto"/>
          </w:divBdr>
        </w:div>
        <w:div w:id="168678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4" ma:contentTypeDescription="新しいドキュメントを作成します。" ma:contentTypeScope="" ma:versionID="f89a71fa2f28d86cf6c115771ee3bad3">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3a3390c3abcfd13db636efa8ac4e55b3"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154edc-d128-4cc9-8ba8-0a52feda84e1">
      <Terms xmlns="http://schemas.microsoft.com/office/infopath/2007/PartnerControls"/>
    </lcf76f155ced4ddcb4097134ff3c332f>
    <TaxCatchAll xmlns="ed9888db-c08f-4880-8c8f-9300fabbe8b3" xsi:nil="true"/>
  </documentManagement>
</p:properties>
</file>

<file path=customXml/itemProps1.xml><?xml version="1.0" encoding="utf-8"?>
<ds:datastoreItem xmlns:ds="http://schemas.openxmlformats.org/officeDocument/2006/customXml" ds:itemID="{E83A5BE5-200C-42AB-B233-E7791E12CB1F}"/>
</file>

<file path=customXml/itemProps2.xml><?xml version="1.0" encoding="utf-8"?>
<ds:datastoreItem xmlns:ds="http://schemas.openxmlformats.org/officeDocument/2006/customXml" ds:itemID="{8BE3C703-776F-4835-9D66-791BBEC514E3}"/>
</file>

<file path=customXml/itemProps3.xml><?xml version="1.0" encoding="utf-8"?>
<ds:datastoreItem xmlns:ds="http://schemas.openxmlformats.org/officeDocument/2006/customXml" ds:itemID="{FE2AA06E-ACCC-48D1-9142-FB606CEB2847}"/>
</file>

<file path=docProps/app.xml><?xml version="1.0" encoding="utf-8"?>
<Properties xmlns="http://schemas.openxmlformats.org/officeDocument/2006/extended-properties" xmlns:vt="http://schemas.openxmlformats.org/officeDocument/2006/docPropsVTypes">
  <Template>Normal.dotm</Template>
  <TotalTime>0</TotalTime>
  <Pages>6</Pages>
  <Words>874</Words>
  <Characters>4987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2023-08-23T02:16:00Z</dcterms:created>
  <dcterms:modified xsi:type="dcterms:W3CDTF">2023-09-13T00:09:00Z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0x01010065B47DEB86A5A545ADB3224111CD4398</vt:lpwstr>
  </property>
  <property fmtid="{D5CDD505-2E9C-101B-9397-08002B2CF9AE}" pid="3" name="MediaServiceImageTags">
    <vt:lpwstr/>
  </property>
</Properties>
</file>