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B3B4A" w14:textId="373BEC54" w:rsidR="00153B20" w:rsidRPr="00153B20" w:rsidRDefault="00153B20" w:rsidP="006C4EAE">
      <w:pPr>
        <w:jc w:val="center"/>
        <w:rPr>
          <w:rFonts w:eastAsiaTheme="minorHAnsi"/>
          <w:bCs/>
          <w:sz w:val="44"/>
          <w:szCs w:val="44"/>
        </w:rPr>
      </w:pPr>
    </w:p>
    <w:p w14:paraId="216E59E1" w14:textId="271D670F" w:rsidR="00153B20" w:rsidRPr="00153B20" w:rsidRDefault="00153B20" w:rsidP="006C4EAE">
      <w:pPr>
        <w:jc w:val="center"/>
        <w:rPr>
          <w:rFonts w:eastAsiaTheme="minorHAnsi"/>
          <w:bCs/>
          <w:sz w:val="44"/>
          <w:szCs w:val="44"/>
        </w:rPr>
      </w:pPr>
    </w:p>
    <w:p w14:paraId="41EBA271" w14:textId="35F35D9B" w:rsidR="00F173C8" w:rsidRDefault="00563B9F" w:rsidP="006C4EAE">
      <w:pPr>
        <w:jc w:val="center"/>
        <w:rPr>
          <w:rFonts w:ascii="ＭＳ ゴシック" w:eastAsia="ＭＳ ゴシック" w:hAnsi="ＭＳ ゴシック"/>
          <w:b/>
          <w:sz w:val="44"/>
          <w:szCs w:val="44"/>
        </w:rPr>
      </w:pPr>
      <w:r w:rsidRPr="00F173C8">
        <w:rPr>
          <w:rFonts w:ascii="ＭＳ ゴシック" w:eastAsia="ＭＳ ゴシック" w:hAnsi="ＭＳ ゴシック" w:hint="eastAsia"/>
          <w:b/>
          <w:sz w:val="44"/>
          <w:szCs w:val="44"/>
        </w:rPr>
        <w:t>地</w:t>
      </w:r>
      <w:r w:rsidR="0005593A">
        <w:rPr>
          <w:rFonts w:ascii="ＭＳ ゴシック" w:eastAsia="ＭＳ ゴシック" w:hAnsi="ＭＳ ゴシック" w:hint="eastAsia"/>
          <w:b/>
          <w:sz w:val="44"/>
          <w:szCs w:val="44"/>
        </w:rPr>
        <w:t>方</w:t>
      </w:r>
      <w:r w:rsidR="00657B71" w:rsidRPr="00F173C8">
        <w:rPr>
          <w:rFonts w:ascii="ＭＳ ゴシック" w:eastAsia="ＭＳ ゴシック" w:hAnsi="ＭＳ ゴシック" w:hint="eastAsia"/>
          <w:b/>
          <w:sz w:val="44"/>
          <w:szCs w:val="44"/>
        </w:rPr>
        <w:t>公共団体</w:t>
      </w:r>
      <w:r w:rsidR="00663C29">
        <w:rPr>
          <w:rFonts w:ascii="ＭＳ ゴシック" w:eastAsia="ＭＳ ゴシック" w:hAnsi="ＭＳ ゴシック" w:hint="eastAsia"/>
          <w:b/>
          <w:sz w:val="44"/>
          <w:szCs w:val="44"/>
        </w:rPr>
        <w:t>情報</w:t>
      </w:r>
      <w:r w:rsidRPr="00F173C8">
        <w:rPr>
          <w:rFonts w:ascii="ＭＳ ゴシック" w:eastAsia="ＭＳ ゴシック" w:hAnsi="ＭＳ ゴシック" w:hint="eastAsia"/>
          <w:b/>
          <w:sz w:val="44"/>
          <w:szCs w:val="44"/>
        </w:rPr>
        <w:t>システム</w:t>
      </w:r>
    </w:p>
    <w:p w14:paraId="00BC06A9" w14:textId="5B6B6417" w:rsidR="00153B20" w:rsidRPr="00F173C8" w:rsidRDefault="00153B20" w:rsidP="006C4EAE">
      <w:pPr>
        <w:jc w:val="center"/>
        <w:rPr>
          <w:rFonts w:ascii="ＭＳ ゴシック" w:eastAsia="ＭＳ ゴシック" w:hAnsi="ＭＳ ゴシック"/>
          <w:b/>
          <w:sz w:val="44"/>
          <w:szCs w:val="44"/>
        </w:rPr>
      </w:pPr>
      <w:r w:rsidRPr="00F173C8">
        <w:rPr>
          <w:rFonts w:ascii="ＭＳ ゴシック" w:eastAsia="ＭＳ ゴシック" w:hAnsi="ＭＳ ゴシック" w:hint="eastAsia"/>
          <w:b/>
          <w:sz w:val="44"/>
          <w:szCs w:val="44"/>
        </w:rPr>
        <w:t>データ要件・連携要件</w:t>
      </w:r>
    </w:p>
    <w:p w14:paraId="48583266" w14:textId="1124AE47" w:rsidR="00153B20" w:rsidRPr="00F173C8" w:rsidRDefault="00153B20" w:rsidP="006C4EAE">
      <w:pPr>
        <w:jc w:val="center"/>
        <w:rPr>
          <w:rFonts w:ascii="ＭＳ ゴシック" w:eastAsia="ＭＳ ゴシック" w:hAnsi="ＭＳ ゴシック"/>
          <w:b/>
          <w:sz w:val="44"/>
          <w:szCs w:val="44"/>
        </w:rPr>
      </w:pPr>
      <w:r w:rsidRPr="00F173C8">
        <w:rPr>
          <w:rFonts w:ascii="ＭＳ ゴシック" w:eastAsia="ＭＳ ゴシック" w:hAnsi="ＭＳ ゴシック" w:hint="eastAsia"/>
          <w:b/>
          <w:sz w:val="44"/>
          <w:szCs w:val="44"/>
        </w:rPr>
        <w:t>標準仕様書</w:t>
      </w:r>
    </w:p>
    <w:p w14:paraId="7A9244F3" w14:textId="54474931" w:rsidR="00153B20" w:rsidRPr="00F173C8" w:rsidRDefault="00153B20" w:rsidP="006C4EAE">
      <w:pPr>
        <w:jc w:val="center"/>
        <w:rPr>
          <w:rFonts w:ascii="ＭＳ ゴシック" w:eastAsia="ＭＳ ゴシック" w:hAnsi="ＭＳ ゴシック"/>
          <w:b/>
          <w:sz w:val="44"/>
          <w:szCs w:val="44"/>
        </w:rPr>
      </w:pPr>
      <w:r w:rsidRPr="00F173C8">
        <w:rPr>
          <w:rFonts w:ascii="ＭＳ ゴシック" w:eastAsia="ＭＳ ゴシック" w:hAnsi="ＭＳ ゴシック" w:hint="eastAsia"/>
          <w:b/>
          <w:sz w:val="44"/>
          <w:szCs w:val="44"/>
        </w:rPr>
        <w:t>【第</w:t>
      </w:r>
      <w:r w:rsidR="00ED1158">
        <w:rPr>
          <w:rFonts w:ascii="ＭＳ ゴシック" w:eastAsia="ＭＳ ゴシック" w:hAnsi="ＭＳ ゴシック" w:hint="eastAsia"/>
          <w:b/>
          <w:sz w:val="44"/>
          <w:szCs w:val="44"/>
        </w:rPr>
        <w:t>3</w:t>
      </w:r>
      <w:r w:rsidR="003A658A">
        <w:rPr>
          <w:rFonts w:ascii="ＭＳ ゴシック" w:eastAsia="ＭＳ ゴシック" w:hAnsi="ＭＳ ゴシック"/>
          <w:b/>
          <w:sz w:val="44"/>
          <w:szCs w:val="44"/>
        </w:rPr>
        <w:t>.0</w:t>
      </w:r>
      <w:r w:rsidRPr="00F173C8">
        <w:rPr>
          <w:rFonts w:ascii="ＭＳ ゴシック" w:eastAsia="ＭＳ ゴシック" w:hAnsi="ＭＳ ゴシック" w:hint="eastAsia"/>
          <w:b/>
          <w:sz w:val="44"/>
          <w:szCs w:val="44"/>
        </w:rPr>
        <w:t>版】</w:t>
      </w:r>
    </w:p>
    <w:p w14:paraId="586C1809" w14:textId="77777777" w:rsidR="00153B20" w:rsidRPr="00153B20" w:rsidRDefault="00153B20" w:rsidP="006C4EAE">
      <w:pPr>
        <w:jc w:val="center"/>
        <w:rPr>
          <w:rFonts w:eastAsiaTheme="minorHAnsi"/>
          <w:bCs/>
          <w:sz w:val="44"/>
          <w:szCs w:val="44"/>
        </w:rPr>
      </w:pPr>
    </w:p>
    <w:p w14:paraId="45E2F18D" w14:textId="77777777" w:rsidR="00153B20" w:rsidRPr="00153B20" w:rsidRDefault="00153B20" w:rsidP="006C4EAE">
      <w:pPr>
        <w:jc w:val="center"/>
        <w:rPr>
          <w:rFonts w:eastAsiaTheme="minorHAnsi"/>
          <w:bCs/>
          <w:sz w:val="44"/>
          <w:szCs w:val="44"/>
        </w:rPr>
      </w:pPr>
    </w:p>
    <w:p w14:paraId="2E5997B9" w14:textId="77777777" w:rsidR="00153B20" w:rsidRPr="00153B20" w:rsidRDefault="00153B20" w:rsidP="006C4EAE">
      <w:pPr>
        <w:jc w:val="center"/>
        <w:rPr>
          <w:rFonts w:eastAsiaTheme="minorHAnsi"/>
          <w:bCs/>
          <w:sz w:val="44"/>
          <w:szCs w:val="44"/>
        </w:rPr>
      </w:pPr>
    </w:p>
    <w:p w14:paraId="2F00A496" w14:textId="132BEEF2" w:rsidR="00153B20" w:rsidRPr="00A52C59" w:rsidRDefault="00153B20" w:rsidP="006C4EAE">
      <w:pPr>
        <w:spacing w:line="640" w:lineRule="exact"/>
        <w:jc w:val="center"/>
        <w:rPr>
          <w:rFonts w:ascii="ＭＳ ゴシック" w:eastAsia="ＭＳ ゴシック" w:hAnsi="ＭＳ ゴシック"/>
          <w:b/>
          <w:sz w:val="44"/>
          <w:szCs w:val="44"/>
        </w:rPr>
      </w:pPr>
      <w:r w:rsidRPr="00A52C59">
        <w:rPr>
          <w:rFonts w:ascii="ＭＳ ゴシック" w:eastAsia="ＭＳ ゴシック" w:hAnsi="ＭＳ ゴシック" w:hint="eastAsia"/>
          <w:b/>
          <w:sz w:val="44"/>
          <w:szCs w:val="44"/>
        </w:rPr>
        <w:t>令和</w:t>
      </w:r>
      <w:r w:rsidR="0060521F">
        <w:rPr>
          <w:rFonts w:ascii="ＭＳ ゴシック" w:eastAsia="ＭＳ ゴシック" w:hAnsi="ＭＳ ゴシック" w:hint="eastAsia"/>
          <w:b/>
          <w:sz w:val="44"/>
          <w:szCs w:val="44"/>
        </w:rPr>
        <w:t>５</w:t>
      </w:r>
      <w:r w:rsidRPr="00A52C59">
        <w:rPr>
          <w:rFonts w:ascii="ＭＳ ゴシック" w:eastAsia="ＭＳ ゴシック" w:hAnsi="ＭＳ ゴシック" w:hint="eastAsia"/>
          <w:b/>
          <w:sz w:val="44"/>
          <w:szCs w:val="44"/>
        </w:rPr>
        <w:t>年（</w:t>
      </w:r>
      <w:r w:rsidRPr="00A52C59">
        <w:rPr>
          <w:rFonts w:ascii="ＭＳ ゴシック" w:eastAsia="ＭＳ ゴシック" w:hAnsi="ＭＳ ゴシック"/>
          <w:b/>
          <w:sz w:val="44"/>
          <w:szCs w:val="44"/>
        </w:rPr>
        <w:t>202</w:t>
      </w:r>
      <w:r w:rsidR="003A658A">
        <w:rPr>
          <w:rFonts w:ascii="ＭＳ ゴシック" w:eastAsia="ＭＳ ゴシック" w:hAnsi="ＭＳ ゴシック"/>
          <w:b/>
          <w:sz w:val="44"/>
          <w:szCs w:val="44"/>
        </w:rPr>
        <w:t>3</w:t>
      </w:r>
      <w:r w:rsidRPr="00A52C59">
        <w:rPr>
          <w:rFonts w:ascii="ＭＳ ゴシック" w:eastAsia="ＭＳ ゴシック" w:hAnsi="ＭＳ ゴシック" w:hint="eastAsia"/>
          <w:b/>
          <w:sz w:val="44"/>
          <w:szCs w:val="44"/>
        </w:rPr>
        <w:t>年）</w:t>
      </w:r>
      <w:r w:rsidR="00481857">
        <w:rPr>
          <w:rFonts w:ascii="ＭＳ ゴシック" w:eastAsia="ＭＳ ゴシック" w:hAnsi="ＭＳ ゴシック" w:hint="eastAsia"/>
          <w:b/>
          <w:sz w:val="44"/>
          <w:szCs w:val="44"/>
        </w:rPr>
        <w:t>10</w:t>
      </w:r>
      <w:r w:rsidRPr="00A52C59">
        <w:rPr>
          <w:rFonts w:ascii="ＭＳ ゴシック" w:eastAsia="ＭＳ ゴシック" w:hAnsi="ＭＳ ゴシック" w:hint="eastAsia"/>
          <w:b/>
          <w:sz w:val="44"/>
          <w:szCs w:val="44"/>
        </w:rPr>
        <w:t>月</w:t>
      </w:r>
    </w:p>
    <w:p w14:paraId="3495E9A7" w14:textId="77777777" w:rsidR="00563B9F" w:rsidRPr="00A52C59" w:rsidRDefault="00563B9F" w:rsidP="006C4EAE">
      <w:pPr>
        <w:spacing w:line="640" w:lineRule="exact"/>
        <w:jc w:val="center"/>
        <w:rPr>
          <w:rFonts w:ascii="ＭＳ ゴシック" w:eastAsia="ＭＳ ゴシック" w:hAnsi="ＭＳ ゴシック"/>
          <w:b/>
          <w:sz w:val="44"/>
          <w:szCs w:val="44"/>
        </w:rPr>
      </w:pPr>
    </w:p>
    <w:p w14:paraId="46B6DE4A" w14:textId="4361DA70" w:rsidR="00153B20" w:rsidRPr="00A52C59" w:rsidRDefault="00563B9F" w:rsidP="006C4EAE">
      <w:pPr>
        <w:spacing w:line="640" w:lineRule="exact"/>
        <w:jc w:val="center"/>
        <w:rPr>
          <w:rFonts w:ascii="ＭＳ ゴシック" w:eastAsia="ＭＳ ゴシック" w:hAnsi="ＭＳ ゴシック"/>
          <w:b/>
          <w:sz w:val="44"/>
          <w:szCs w:val="44"/>
        </w:rPr>
      </w:pPr>
      <w:r w:rsidRPr="00A52C59">
        <w:rPr>
          <w:rFonts w:ascii="ＭＳ ゴシック" w:eastAsia="ＭＳ ゴシック" w:hAnsi="ＭＳ ゴシック" w:hint="eastAsia"/>
          <w:b/>
          <w:sz w:val="44"/>
          <w:szCs w:val="44"/>
        </w:rPr>
        <w:t>デジタル庁</w:t>
      </w:r>
    </w:p>
    <w:p w14:paraId="6262EEA3" w14:textId="77777777" w:rsidR="007B0881" w:rsidRPr="001C7B2D" w:rsidRDefault="00153B20" w:rsidP="006C4EAE">
      <w:pPr>
        <w:rPr>
          <w:rFonts w:ascii="Meiryo UI" w:eastAsia="Meiryo UI" w:hAnsi="Meiryo UI"/>
        </w:rPr>
      </w:pPr>
      <w:r w:rsidRPr="00153B20">
        <w:rPr>
          <w:rFonts w:eastAsiaTheme="minorHAnsi"/>
          <w:b/>
          <w:bCs/>
          <w:noProof/>
          <w:szCs w:val="21"/>
        </w:rPr>
        <mc:AlternateContent>
          <mc:Choice Requires="wps">
            <w:drawing>
              <wp:anchor distT="0" distB="0" distL="114300" distR="114300" simplePos="0" relativeHeight="251658240" behindDoc="0" locked="0" layoutInCell="1" allowOverlap="1" wp14:anchorId="2C874B44" wp14:editId="5D5F322A">
                <wp:simplePos x="0" y="0"/>
                <wp:positionH relativeFrom="column">
                  <wp:posOffset>2079524</wp:posOffset>
                </wp:positionH>
                <wp:positionV relativeFrom="paragraph">
                  <wp:posOffset>2539717</wp:posOffset>
                </wp:positionV>
                <wp:extent cx="1385181" cy="516048"/>
                <wp:effectExtent l="0" t="0" r="5715" b="0"/>
                <wp:wrapNone/>
                <wp:docPr id="3" name="正方形/長方形 3"/>
                <wp:cNvGraphicFramePr/>
                <a:graphic xmlns:a="http://schemas.openxmlformats.org/drawingml/2006/main">
                  <a:graphicData uri="http://schemas.microsoft.com/office/word/2010/wordprocessingShape">
                    <wps:wsp>
                      <wps:cNvSpPr/>
                      <wps:spPr>
                        <a:xfrm>
                          <a:off x="0" y="0"/>
                          <a:ext cx="1385181" cy="516048"/>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w16du="http://schemas.microsoft.com/office/word/2023/wordml/word16du">
            <w:pict>
              <v:rect w14:anchorId="6F3FB18B" id="正方形/長方形 3" o:spid="_x0000_s1026" style="position:absolute;left:0;text-align:left;margin-left:163.75pt;margin-top:200pt;width:109.05pt;height:40.6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" fillcolor="window" stroked="f" strokeweight="1pt"/>
            </w:pict>
          </mc:Fallback>
        </mc:AlternateContent>
      </w:r>
      <w:r w:rsidRPr="00153B20">
        <w:rPr>
          <w:rFonts w:eastAsiaTheme="minorHAnsi"/>
        </w:rPr>
        <w:br w:type="page"/>
      </w:r>
    </w:p>
    <w:sdt>
      <w:sdtPr>
        <w:rPr>
          <w:rFonts w:asciiTheme="minorHAnsi" w:eastAsiaTheme="minorEastAsia" w:hAnsiTheme="minorHAnsi" w:cstheme="minorBidi"/>
          <w:color w:val="auto"/>
          <w:kern w:val="2"/>
          <w:sz w:val="21"/>
          <w:szCs w:val="22"/>
          <w:lang w:val="ja-JP"/>
        </w:rPr>
        <w:id w:val="2067451640"/>
        <w:docPartObj>
          <w:docPartGallery w:val="Table of Contents"/>
          <w:docPartUnique/>
        </w:docPartObj>
      </w:sdtPr>
      <w:sdtEndPr>
        <w:rPr>
          <w:rFonts w:ascii="Meiryo UI" w:eastAsia="Meiryo UI" w:hAnsi="Meiryo UI"/>
        </w:rPr>
      </w:sdtEndPr>
      <w:sdtContent>
        <w:p w14:paraId="0869C4DA" w14:textId="59416A74" w:rsidR="007B0881" w:rsidRPr="00A52C59" w:rsidRDefault="007B0881" w:rsidP="005E2D4F">
          <w:pPr>
            <w:pStyle w:val="af3"/>
            <w:keepNext w:val="0"/>
            <w:keepLines w:val="0"/>
            <w:spacing w:line="240" w:lineRule="auto"/>
            <w:contextualSpacing/>
            <w:rPr>
              <w:rFonts w:ascii="ＭＳ ゴシック" w:eastAsia="ＭＳ ゴシック" w:hAnsi="ＭＳ ゴシック"/>
              <w:color w:val="auto"/>
            </w:rPr>
          </w:pPr>
          <w:r w:rsidRPr="00A52C59">
            <w:rPr>
              <w:rFonts w:ascii="ＭＳ ゴシック" w:eastAsia="ＭＳ ゴシック" w:hAnsi="ＭＳ ゴシック"/>
              <w:color w:val="auto"/>
              <w:lang w:val="ja-JP"/>
            </w:rPr>
            <w:t>目次</w:t>
          </w:r>
        </w:p>
        <w:p w14:paraId="08DC151B" w14:textId="7AFD0873" w:rsidR="00C20567" w:rsidRDefault="007B0881">
          <w:pPr>
            <w:pStyle w:val="11"/>
            <w:tabs>
              <w:tab w:val="right" w:leader="dot" w:pos="8494"/>
            </w:tabs>
            <w:rPr>
              <w:noProof/>
            </w:rPr>
          </w:pPr>
          <w:r w:rsidRPr="005E2172">
            <w:rPr>
              <w:rFonts w:ascii="Meiryo UI" w:eastAsia="Meiryo UI" w:hAnsi="Meiryo UI"/>
            </w:rPr>
            <w:fldChar w:fldCharType="begin"/>
          </w:r>
          <w:r w:rsidRPr="005E2172">
            <w:rPr>
              <w:rFonts w:ascii="Meiryo UI" w:eastAsia="Meiryo UI" w:hAnsi="Meiryo UI"/>
            </w:rPr>
            <w:instrText xml:space="preserve"> TOC \o "1-3" \h \z \u </w:instrText>
          </w:r>
          <w:r w:rsidRPr="005E2172">
            <w:rPr>
              <w:rFonts w:ascii="Meiryo UI" w:eastAsia="Meiryo UI" w:hAnsi="Meiryo UI"/>
            </w:rPr>
            <w:fldChar w:fldCharType="separate"/>
          </w:r>
          <w:hyperlink w:anchor="_Toc147146686" w:history="1">
            <w:r w:rsidR="00C20567" w:rsidRPr="00B37499">
              <w:rPr>
                <w:rStyle w:val="af4"/>
                <w:rFonts w:ascii="ＭＳ ゴシック" w:eastAsia="ＭＳ ゴシック" w:hAnsi="ＭＳ ゴシック"/>
                <w:b/>
                <w:bCs/>
                <w:noProof/>
              </w:rPr>
              <w:t>第１章 データ要件・連携要件の標準について</w:t>
            </w:r>
            <w:r w:rsidR="00C20567">
              <w:rPr>
                <w:noProof/>
                <w:webHidden/>
              </w:rPr>
              <w:tab/>
            </w:r>
            <w:r w:rsidR="00C20567">
              <w:rPr>
                <w:noProof/>
                <w:webHidden/>
              </w:rPr>
              <w:fldChar w:fldCharType="begin"/>
            </w:r>
            <w:r w:rsidR="00C20567">
              <w:rPr>
                <w:noProof/>
                <w:webHidden/>
              </w:rPr>
              <w:instrText xml:space="preserve"> PAGEREF _Toc147146686 \h </w:instrText>
            </w:r>
            <w:r w:rsidR="00C20567">
              <w:rPr>
                <w:noProof/>
                <w:webHidden/>
              </w:rPr>
            </w:r>
            <w:r w:rsidR="00C20567">
              <w:rPr>
                <w:noProof/>
                <w:webHidden/>
              </w:rPr>
              <w:fldChar w:fldCharType="separate"/>
            </w:r>
            <w:r w:rsidR="00DE0708">
              <w:rPr>
                <w:noProof/>
                <w:webHidden/>
              </w:rPr>
              <w:t>2</w:t>
            </w:r>
            <w:r w:rsidR="00C20567">
              <w:rPr>
                <w:noProof/>
                <w:webHidden/>
              </w:rPr>
              <w:fldChar w:fldCharType="end"/>
            </w:r>
          </w:hyperlink>
        </w:p>
        <w:p w14:paraId="7E226DC5" w14:textId="717949EB" w:rsidR="00C20567" w:rsidRDefault="00000000">
          <w:pPr>
            <w:pStyle w:val="21"/>
            <w:rPr>
              <w:noProof/>
            </w:rPr>
          </w:pPr>
          <w:hyperlink w:anchor="_Toc147146687" w:history="1">
            <w:r w:rsidR="00C20567" w:rsidRPr="00B37499">
              <w:rPr>
                <w:rStyle w:val="af4"/>
                <w:rFonts w:ascii="ＭＳ ゴシック" w:eastAsia="ＭＳ ゴシック" w:hAnsi="ＭＳ ゴシック"/>
                <w:b/>
                <w:bCs/>
                <w:noProof/>
              </w:rPr>
              <w:t>１.１ データ要件・連携要件の標準とは</w:t>
            </w:r>
            <w:r w:rsidR="00C20567">
              <w:rPr>
                <w:noProof/>
                <w:webHidden/>
              </w:rPr>
              <w:tab/>
            </w:r>
            <w:r w:rsidR="00C20567">
              <w:rPr>
                <w:noProof/>
                <w:webHidden/>
              </w:rPr>
              <w:fldChar w:fldCharType="begin"/>
            </w:r>
            <w:r w:rsidR="00C20567">
              <w:rPr>
                <w:noProof/>
                <w:webHidden/>
              </w:rPr>
              <w:instrText xml:space="preserve"> PAGEREF _Toc147146687 \h </w:instrText>
            </w:r>
            <w:r w:rsidR="00C20567">
              <w:rPr>
                <w:noProof/>
                <w:webHidden/>
              </w:rPr>
            </w:r>
            <w:r w:rsidR="00C20567">
              <w:rPr>
                <w:noProof/>
                <w:webHidden/>
              </w:rPr>
              <w:fldChar w:fldCharType="separate"/>
            </w:r>
            <w:r w:rsidR="00DE0708">
              <w:rPr>
                <w:noProof/>
                <w:webHidden/>
              </w:rPr>
              <w:t>2</w:t>
            </w:r>
            <w:r w:rsidR="00C20567">
              <w:rPr>
                <w:noProof/>
                <w:webHidden/>
              </w:rPr>
              <w:fldChar w:fldCharType="end"/>
            </w:r>
          </w:hyperlink>
        </w:p>
        <w:p w14:paraId="09DA0AEB" w14:textId="39DF93F7" w:rsidR="00C20567" w:rsidRDefault="00000000">
          <w:pPr>
            <w:pStyle w:val="21"/>
            <w:rPr>
              <w:noProof/>
            </w:rPr>
          </w:pPr>
          <w:hyperlink w:anchor="_Toc147146688" w:history="1">
            <w:r w:rsidR="00C20567" w:rsidRPr="00B37499">
              <w:rPr>
                <w:rStyle w:val="af4"/>
                <w:rFonts w:ascii="ＭＳ ゴシック" w:eastAsia="ＭＳ ゴシック" w:hAnsi="ＭＳ ゴシック"/>
                <w:b/>
                <w:bCs/>
                <w:noProof/>
              </w:rPr>
              <w:t>１.２ データ要件・連携要件の標準の対象範囲</w:t>
            </w:r>
            <w:r w:rsidR="00C20567">
              <w:rPr>
                <w:noProof/>
                <w:webHidden/>
              </w:rPr>
              <w:tab/>
            </w:r>
            <w:r w:rsidR="00C20567">
              <w:rPr>
                <w:noProof/>
                <w:webHidden/>
              </w:rPr>
              <w:fldChar w:fldCharType="begin"/>
            </w:r>
            <w:r w:rsidR="00C20567">
              <w:rPr>
                <w:noProof/>
                <w:webHidden/>
              </w:rPr>
              <w:instrText xml:space="preserve"> PAGEREF _Toc147146688 \h </w:instrText>
            </w:r>
            <w:r w:rsidR="00C20567">
              <w:rPr>
                <w:noProof/>
                <w:webHidden/>
              </w:rPr>
            </w:r>
            <w:r w:rsidR="00C20567">
              <w:rPr>
                <w:noProof/>
                <w:webHidden/>
              </w:rPr>
              <w:fldChar w:fldCharType="separate"/>
            </w:r>
            <w:r w:rsidR="00DE0708">
              <w:rPr>
                <w:noProof/>
                <w:webHidden/>
              </w:rPr>
              <w:t>3</w:t>
            </w:r>
            <w:r w:rsidR="00C20567">
              <w:rPr>
                <w:noProof/>
                <w:webHidden/>
              </w:rPr>
              <w:fldChar w:fldCharType="end"/>
            </w:r>
          </w:hyperlink>
        </w:p>
        <w:p w14:paraId="0CE17FAA" w14:textId="1072C2F7" w:rsidR="00C20567" w:rsidRDefault="00000000">
          <w:pPr>
            <w:pStyle w:val="11"/>
            <w:tabs>
              <w:tab w:val="right" w:leader="dot" w:pos="8494"/>
            </w:tabs>
            <w:rPr>
              <w:noProof/>
            </w:rPr>
          </w:pPr>
          <w:hyperlink w:anchor="_Toc147146689" w:history="1">
            <w:r w:rsidR="00C20567" w:rsidRPr="00B37499">
              <w:rPr>
                <w:rStyle w:val="af4"/>
                <w:rFonts w:ascii="ＭＳ ゴシック" w:eastAsia="ＭＳ ゴシック" w:hAnsi="ＭＳ ゴシック"/>
                <w:b/>
                <w:bCs/>
                <w:noProof/>
              </w:rPr>
              <w:t>第２章　データ要件の標準について</w:t>
            </w:r>
            <w:r w:rsidR="00C20567">
              <w:rPr>
                <w:noProof/>
                <w:webHidden/>
              </w:rPr>
              <w:tab/>
            </w:r>
            <w:r w:rsidR="00C20567">
              <w:rPr>
                <w:noProof/>
                <w:webHidden/>
              </w:rPr>
              <w:fldChar w:fldCharType="begin"/>
            </w:r>
            <w:r w:rsidR="00C20567">
              <w:rPr>
                <w:noProof/>
                <w:webHidden/>
              </w:rPr>
              <w:instrText xml:space="preserve"> PAGEREF _Toc147146689 \h </w:instrText>
            </w:r>
            <w:r w:rsidR="00C20567">
              <w:rPr>
                <w:noProof/>
                <w:webHidden/>
              </w:rPr>
            </w:r>
            <w:r w:rsidR="00C20567">
              <w:rPr>
                <w:noProof/>
                <w:webHidden/>
              </w:rPr>
              <w:fldChar w:fldCharType="separate"/>
            </w:r>
            <w:r w:rsidR="00DE0708">
              <w:rPr>
                <w:noProof/>
                <w:webHidden/>
              </w:rPr>
              <w:t>6</w:t>
            </w:r>
            <w:r w:rsidR="00C20567">
              <w:rPr>
                <w:noProof/>
                <w:webHidden/>
              </w:rPr>
              <w:fldChar w:fldCharType="end"/>
            </w:r>
          </w:hyperlink>
        </w:p>
        <w:p w14:paraId="41EB4944" w14:textId="3DE7B855" w:rsidR="00C20567" w:rsidRDefault="00000000">
          <w:pPr>
            <w:pStyle w:val="21"/>
            <w:rPr>
              <w:noProof/>
            </w:rPr>
          </w:pPr>
          <w:hyperlink w:anchor="_Toc147146690" w:history="1">
            <w:r w:rsidR="00C20567" w:rsidRPr="00B37499">
              <w:rPr>
                <w:rStyle w:val="af4"/>
                <w:rFonts w:ascii="ＭＳ ゴシック" w:eastAsia="ＭＳ ゴシック" w:hAnsi="ＭＳ ゴシック"/>
                <w:b/>
                <w:bCs/>
                <w:noProof/>
              </w:rPr>
              <w:t>２.１ データ要件の標準について</w:t>
            </w:r>
            <w:r w:rsidR="00C20567">
              <w:rPr>
                <w:noProof/>
                <w:webHidden/>
              </w:rPr>
              <w:tab/>
            </w:r>
            <w:r w:rsidR="00C20567">
              <w:rPr>
                <w:noProof/>
                <w:webHidden/>
              </w:rPr>
              <w:fldChar w:fldCharType="begin"/>
            </w:r>
            <w:r w:rsidR="00C20567">
              <w:rPr>
                <w:noProof/>
                <w:webHidden/>
              </w:rPr>
              <w:instrText xml:space="preserve"> PAGEREF _Toc147146690 \h </w:instrText>
            </w:r>
            <w:r w:rsidR="00C20567">
              <w:rPr>
                <w:noProof/>
                <w:webHidden/>
              </w:rPr>
            </w:r>
            <w:r w:rsidR="00C20567">
              <w:rPr>
                <w:noProof/>
                <w:webHidden/>
              </w:rPr>
              <w:fldChar w:fldCharType="separate"/>
            </w:r>
            <w:r w:rsidR="00DE0708">
              <w:rPr>
                <w:noProof/>
                <w:webHidden/>
              </w:rPr>
              <w:t>6</w:t>
            </w:r>
            <w:r w:rsidR="00C20567">
              <w:rPr>
                <w:noProof/>
                <w:webHidden/>
              </w:rPr>
              <w:fldChar w:fldCharType="end"/>
            </w:r>
          </w:hyperlink>
        </w:p>
        <w:p w14:paraId="7A668B7E" w14:textId="35543C75" w:rsidR="00C20567" w:rsidRDefault="00000000">
          <w:pPr>
            <w:pStyle w:val="21"/>
            <w:rPr>
              <w:noProof/>
            </w:rPr>
          </w:pPr>
          <w:hyperlink w:anchor="_Toc147146691" w:history="1">
            <w:r w:rsidR="00C20567" w:rsidRPr="00B37499">
              <w:rPr>
                <w:rStyle w:val="af4"/>
                <w:rFonts w:ascii="ＭＳ ゴシック" w:eastAsia="ＭＳ ゴシック" w:hAnsi="ＭＳ ゴシック"/>
                <w:b/>
                <w:bCs/>
                <w:noProof/>
              </w:rPr>
              <w:t>２.２ 基本データリスト</w:t>
            </w:r>
            <w:r w:rsidR="00C20567">
              <w:rPr>
                <w:noProof/>
                <w:webHidden/>
              </w:rPr>
              <w:tab/>
            </w:r>
            <w:r w:rsidR="00C20567">
              <w:rPr>
                <w:noProof/>
                <w:webHidden/>
              </w:rPr>
              <w:fldChar w:fldCharType="begin"/>
            </w:r>
            <w:r w:rsidR="00C20567">
              <w:rPr>
                <w:noProof/>
                <w:webHidden/>
              </w:rPr>
              <w:instrText xml:space="preserve"> PAGEREF _Toc147146691 \h </w:instrText>
            </w:r>
            <w:r w:rsidR="00C20567">
              <w:rPr>
                <w:noProof/>
                <w:webHidden/>
              </w:rPr>
            </w:r>
            <w:r w:rsidR="00C20567">
              <w:rPr>
                <w:noProof/>
                <w:webHidden/>
              </w:rPr>
              <w:fldChar w:fldCharType="separate"/>
            </w:r>
            <w:r w:rsidR="00DE0708">
              <w:rPr>
                <w:noProof/>
                <w:webHidden/>
              </w:rPr>
              <w:t>7</w:t>
            </w:r>
            <w:r w:rsidR="00C20567">
              <w:rPr>
                <w:noProof/>
                <w:webHidden/>
              </w:rPr>
              <w:fldChar w:fldCharType="end"/>
            </w:r>
          </w:hyperlink>
        </w:p>
        <w:p w14:paraId="4B026027" w14:textId="48D45206" w:rsidR="00C20567" w:rsidRDefault="00000000">
          <w:pPr>
            <w:pStyle w:val="21"/>
            <w:rPr>
              <w:noProof/>
            </w:rPr>
          </w:pPr>
          <w:hyperlink w:anchor="_Toc147146692" w:history="1">
            <w:r w:rsidR="00C20567" w:rsidRPr="00B37499">
              <w:rPr>
                <w:rStyle w:val="af4"/>
                <w:rFonts w:ascii="ＭＳ ゴシック" w:eastAsia="ＭＳ ゴシック" w:hAnsi="ＭＳ ゴシック"/>
                <w:b/>
                <w:bCs/>
                <w:noProof/>
              </w:rPr>
              <w:t>２.３ 文字要件</w:t>
            </w:r>
            <w:r w:rsidR="00C20567">
              <w:rPr>
                <w:noProof/>
                <w:webHidden/>
              </w:rPr>
              <w:tab/>
            </w:r>
            <w:r w:rsidR="00C20567">
              <w:rPr>
                <w:noProof/>
                <w:webHidden/>
              </w:rPr>
              <w:fldChar w:fldCharType="begin"/>
            </w:r>
            <w:r w:rsidR="00C20567">
              <w:rPr>
                <w:noProof/>
                <w:webHidden/>
              </w:rPr>
              <w:instrText xml:space="preserve"> PAGEREF _Toc147146692 \h </w:instrText>
            </w:r>
            <w:r w:rsidR="00C20567">
              <w:rPr>
                <w:noProof/>
                <w:webHidden/>
              </w:rPr>
            </w:r>
            <w:r w:rsidR="00C20567">
              <w:rPr>
                <w:noProof/>
                <w:webHidden/>
              </w:rPr>
              <w:fldChar w:fldCharType="separate"/>
            </w:r>
            <w:r w:rsidR="00DE0708">
              <w:rPr>
                <w:noProof/>
                <w:webHidden/>
              </w:rPr>
              <w:t>14</w:t>
            </w:r>
            <w:r w:rsidR="00C20567">
              <w:rPr>
                <w:noProof/>
                <w:webHidden/>
              </w:rPr>
              <w:fldChar w:fldCharType="end"/>
            </w:r>
          </w:hyperlink>
        </w:p>
        <w:p w14:paraId="352F89EA" w14:textId="1640B9B3" w:rsidR="00C20567" w:rsidRDefault="00000000">
          <w:pPr>
            <w:pStyle w:val="21"/>
            <w:rPr>
              <w:noProof/>
            </w:rPr>
          </w:pPr>
          <w:hyperlink w:anchor="_Toc147146693" w:history="1">
            <w:r w:rsidR="00C20567" w:rsidRPr="00B37499">
              <w:rPr>
                <w:rStyle w:val="af4"/>
                <w:rFonts w:ascii="ＭＳ ゴシック" w:eastAsia="ＭＳ ゴシック" w:hAnsi="ＭＳ ゴシック"/>
                <w:b/>
                <w:bCs/>
                <w:noProof/>
              </w:rPr>
              <w:t>２.４ データモデル（ER図）</w:t>
            </w:r>
            <w:r w:rsidR="00C20567">
              <w:rPr>
                <w:noProof/>
                <w:webHidden/>
              </w:rPr>
              <w:tab/>
            </w:r>
            <w:r w:rsidR="00C20567">
              <w:rPr>
                <w:noProof/>
                <w:webHidden/>
              </w:rPr>
              <w:fldChar w:fldCharType="begin"/>
            </w:r>
            <w:r w:rsidR="00C20567">
              <w:rPr>
                <w:noProof/>
                <w:webHidden/>
              </w:rPr>
              <w:instrText xml:space="preserve"> PAGEREF _Toc147146693 \h </w:instrText>
            </w:r>
            <w:r w:rsidR="00C20567">
              <w:rPr>
                <w:noProof/>
                <w:webHidden/>
              </w:rPr>
            </w:r>
            <w:r w:rsidR="00C20567">
              <w:rPr>
                <w:noProof/>
                <w:webHidden/>
              </w:rPr>
              <w:fldChar w:fldCharType="separate"/>
            </w:r>
            <w:r w:rsidR="00DE0708">
              <w:rPr>
                <w:noProof/>
                <w:webHidden/>
              </w:rPr>
              <w:t>17</w:t>
            </w:r>
            <w:r w:rsidR="00C20567">
              <w:rPr>
                <w:noProof/>
                <w:webHidden/>
              </w:rPr>
              <w:fldChar w:fldCharType="end"/>
            </w:r>
          </w:hyperlink>
        </w:p>
        <w:p w14:paraId="7BCAB65D" w14:textId="1F9ACBF8" w:rsidR="00C20567" w:rsidRDefault="00000000">
          <w:pPr>
            <w:pStyle w:val="11"/>
            <w:tabs>
              <w:tab w:val="right" w:leader="dot" w:pos="8494"/>
            </w:tabs>
            <w:rPr>
              <w:noProof/>
            </w:rPr>
          </w:pPr>
          <w:hyperlink w:anchor="_Toc147146694" w:history="1">
            <w:r w:rsidR="00C20567" w:rsidRPr="00B37499">
              <w:rPr>
                <w:rStyle w:val="af4"/>
                <w:rFonts w:ascii="ＭＳ ゴシック" w:eastAsia="ＭＳ ゴシック" w:hAnsi="ＭＳ ゴシック"/>
                <w:b/>
                <w:bCs/>
                <w:noProof/>
              </w:rPr>
              <w:t>第３章　連携要件の標準について</w:t>
            </w:r>
            <w:r w:rsidR="00C20567">
              <w:rPr>
                <w:noProof/>
                <w:webHidden/>
              </w:rPr>
              <w:tab/>
            </w:r>
            <w:r w:rsidR="00C20567">
              <w:rPr>
                <w:noProof/>
                <w:webHidden/>
              </w:rPr>
              <w:fldChar w:fldCharType="begin"/>
            </w:r>
            <w:r w:rsidR="00C20567">
              <w:rPr>
                <w:noProof/>
                <w:webHidden/>
              </w:rPr>
              <w:instrText xml:space="preserve"> PAGEREF _Toc147146694 \h </w:instrText>
            </w:r>
            <w:r w:rsidR="00C20567">
              <w:rPr>
                <w:noProof/>
                <w:webHidden/>
              </w:rPr>
            </w:r>
            <w:r w:rsidR="00C20567">
              <w:rPr>
                <w:noProof/>
                <w:webHidden/>
              </w:rPr>
              <w:fldChar w:fldCharType="separate"/>
            </w:r>
            <w:r w:rsidR="00DE0708">
              <w:rPr>
                <w:noProof/>
                <w:webHidden/>
              </w:rPr>
              <w:t>18</w:t>
            </w:r>
            <w:r w:rsidR="00C20567">
              <w:rPr>
                <w:noProof/>
                <w:webHidden/>
              </w:rPr>
              <w:fldChar w:fldCharType="end"/>
            </w:r>
          </w:hyperlink>
        </w:p>
        <w:p w14:paraId="2AC2FE41" w14:textId="70AFDC1F" w:rsidR="00C20567" w:rsidRDefault="00000000">
          <w:pPr>
            <w:pStyle w:val="21"/>
            <w:rPr>
              <w:noProof/>
            </w:rPr>
          </w:pPr>
          <w:hyperlink w:anchor="_Toc147146695" w:history="1">
            <w:r w:rsidR="00C20567" w:rsidRPr="00B37499">
              <w:rPr>
                <w:rStyle w:val="af4"/>
                <w:rFonts w:ascii="ＭＳ ゴシック" w:eastAsia="ＭＳ ゴシック" w:hAnsi="ＭＳ ゴシック"/>
                <w:b/>
                <w:bCs/>
                <w:noProof/>
              </w:rPr>
              <w:t>３.１ 連携要件の標準について</w:t>
            </w:r>
            <w:r w:rsidR="00C20567">
              <w:rPr>
                <w:noProof/>
                <w:webHidden/>
              </w:rPr>
              <w:tab/>
            </w:r>
            <w:r w:rsidR="00C20567">
              <w:rPr>
                <w:noProof/>
                <w:webHidden/>
              </w:rPr>
              <w:fldChar w:fldCharType="begin"/>
            </w:r>
            <w:r w:rsidR="00C20567">
              <w:rPr>
                <w:noProof/>
                <w:webHidden/>
              </w:rPr>
              <w:instrText xml:space="preserve"> PAGEREF _Toc147146695 \h </w:instrText>
            </w:r>
            <w:r w:rsidR="00C20567">
              <w:rPr>
                <w:noProof/>
                <w:webHidden/>
              </w:rPr>
            </w:r>
            <w:r w:rsidR="00C20567">
              <w:rPr>
                <w:noProof/>
                <w:webHidden/>
              </w:rPr>
              <w:fldChar w:fldCharType="separate"/>
            </w:r>
            <w:r w:rsidR="00DE0708">
              <w:rPr>
                <w:noProof/>
                <w:webHidden/>
              </w:rPr>
              <w:t>18</w:t>
            </w:r>
            <w:r w:rsidR="00C20567">
              <w:rPr>
                <w:noProof/>
                <w:webHidden/>
              </w:rPr>
              <w:fldChar w:fldCharType="end"/>
            </w:r>
          </w:hyperlink>
        </w:p>
        <w:p w14:paraId="15A0CFD1" w14:textId="01999E96" w:rsidR="00C20567" w:rsidRDefault="00000000">
          <w:pPr>
            <w:pStyle w:val="21"/>
            <w:rPr>
              <w:noProof/>
            </w:rPr>
          </w:pPr>
          <w:hyperlink w:anchor="_Toc147146696" w:history="1">
            <w:r w:rsidR="00C20567" w:rsidRPr="00B37499">
              <w:rPr>
                <w:rStyle w:val="af4"/>
                <w:rFonts w:ascii="ＭＳ ゴシック" w:eastAsia="ＭＳ ゴシック" w:hAnsi="ＭＳ ゴシック"/>
                <w:b/>
                <w:bCs/>
                <w:noProof/>
              </w:rPr>
              <w:t>３.２ 機能別連携仕様</w:t>
            </w:r>
            <w:r w:rsidR="00C20567">
              <w:rPr>
                <w:noProof/>
                <w:webHidden/>
              </w:rPr>
              <w:tab/>
            </w:r>
            <w:r w:rsidR="00C20567">
              <w:rPr>
                <w:noProof/>
                <w:webHidden/>
              </w:rPr>
              <w:fldChar w:fldCharType="begin"/>
            </w:r>
            <w:r w:rsidR="00C20567">
              <w:rPr>
                <w:noProof/>
                <w:webHidden/>
              </w:rPr>
              <w:instrText xml:space="preserve"> PAGEREF _Toc147146696 \h </w:instrText>
            </w:r>
            <w:r w:rsidR="00C20567">
              <w:rPr>
                <w:noProof/>
                <w:webHidden/>
              </w:rPr>
            </w:r>
            <w:r w:rsidR="00C20567">
              <w:rPr>
                <w:noProof/>
                <w:webHidden/>
              </w:rPr>
              <w:fldChar w:fldCharType="separate"/>
            </w:r>
            <w:r w:rsidR="00DE0708">
              <w:rPr>
                <w:noProof/>
                <w:webHidden/>
              </w:rPr>
              <w:t>19</w:t>
            </w:r>
            <w:r w:rsidR="00C20567">
              <w:rPr>
                <w:noProof/>
                <w:webHidden/>
              </w:rPr>
              <w:fldChar w:fldCharType="end"/>
            </w:r>
          </w:hyperlink>
        </w:p>
        <w:p w14:paraId="55515459" w14:textId="3CCAC431" w:rsidR="00C20567" w:rsidRDefault="00000000">
          <w:pPr>
            <w:pStyle w:val="21"/>
            <w:rPr>
              <w:noProof/>
            </w:rPr>
          </w:pPr>
          <w:hyperlink w:anchor="_Toc147146697" w:history="1">
            <w:r w:rsidR="00C20567" w:rsidRPr="00B37499">
              <w:rPr>
                <w:rStyle w:val="af4"/>
                <w:rFonts w:ascii="ＭＳ ゴシック" w:eastAsia="ＭＳ ゴシック" w:hAnsi="ＭＳ ゴシック"/>
                <w:b/>
                <w:bCs/>
                <w:noProof/>
              </w:rPr>
              <w:t>３.３ 独自施策システム等連携仕様</w:t>
            </w:r>
            <w:r w:rsidR="00C20567">
              <w:rPr>
                <w:noProof/>
                <w:webHidden/>
              </w:rPr>
              <w:tab/>
            </w:r>
            <w:r w:rsidR="00C20567">
              <w:rPr>
                <w:noProof/>
                <w:webHidden/>
              </w:rPr>
              <w:fldChar w:fldCharType="begin"/>
            </w:r>
            <w:r w:rsidR="00C20567">
              <w:rPr>
                <w:noProof/>
                <w:webHidden/>
              </w:rPr>
              <w:instrText xml:space="preserve"> PAGEREF _Toc147146697 \h </w:instrText>
            </w:r>
            <w:r w:rsidR="00C20567">
              <w:rPr>
                <w:noProof/>
                <w:webHidden/>
              </w:rPr>
            </w:r>
            <w:r w:rsidR="00C20567">
              <w:rPr>
                <w:noProof/>
                <w:webHidden/>
              </w:rPr>
              <w:fldChar w:fldCharType="separate"/>
            </w:r>
            <w:r w:rsidR="00DE0708">
              <w:rPr>
                <w:noProof/>
                <w:webHidden/>
              </w:rPr>
              <w:t>23</w:t>
            </w:r>
            <w:r w:rsidR="00C20567">
              <w:rPr>
                <w:noProof/>
                <w:webHidden/>
              </w:rPr>
              <w:fldChar w:fldCharType="end"/>
            </w:r>
          </w:hyperlink>
        </w:p>
        <w:p w14:paraId="2C1DC8DA" w14:textId="17A0F92C" w:rsidR="00C20567" w:rsidRDefault="00000000">
          <w:pPr>
            <w:pStyle w:val="21"/>
            <w:rPr>
              <w:noProof/>
            </w:rPr>
          </w:pPr>
          <w:hyperlink w:anchor="_Toc147146698" w:history="1">
            <w:r w:rsidR="00C20567" w:rsidRPr="00B37499">
              <w:rPr>
                <w:rStyle w:val="af4"/>
                <w:rFonts w:ascii="ＭＳ ゴシック" w:eastAsia="ＭＳ ゴシック" w:hAnsi="ＭＳ ゴシック"/>
                <w:b/>
                <w:bCs/>
                <w:noProof/>
              </w:rPr>
              <w:t>３.４ 連携技術仕様</w:t>
            </w:r>
            <w:r w:rsidR="00C20567">
              <w:rPr>
                <w:noProof/>
                <w:webHidden/>
              </w:rPr>
              <w:tab/>
            </w:r>
            <w:r w:rsidR="00C20567">
              <w:rPr>
                <w:noProof/>
                <w:webHidden/>
              </w:rPr>
              <w:fldChar w:fldCharType="begin"/>
            </w:r>
            <w:r w:rsidR="00C20567">
              <w:rPr>
                <w:noProof/>
                <w:webHidden/>
              </w:rPr>
              <w:instrText xml:space="preserve"> PAGEREF _Toc147146698 \h </w:instrText>
            </w:r>
            <w:r w:rsidR="00C20567">
              <w:rPr>
                <w:noProof/>
                <w:webHidden/>
              </w:rPr>
            </w:r>
            <w:r w:rsidR="00C20567">
              <w:rPr>
                <w:noProof/>
                <w:webHidden/>
              </w:rPr>
              <w:fldChar w:fldCharType="separate"/>
            </w:r>
            <w:r w:rsidR="00DE0708">
              <w:rPr>
                <w:noProof/>
                <w:webHidden/>
              </w:rPr>
              <w:t>23</w:t>
            </w:r>
            <w:r w:rsidR="00C20567">
              <w:rPr>
                <w:noProof/>
                <w:webHidden/>
              </w:rPr>
              <w:fldChar w:fldCharType="end"/>
            </w:r>
          </w:hyperlink>
        </w:p>
        <w:p w14:paraId="0DAF29F7" w14:textId="7A6FC10E" w:rsidR="00C20567" w:rsidRDefault="00000000">
          <w:pPr>
            <w:pStyle w:val="11"/>
            <w:tabs>
              <w:tab w:val="right" w:leader="dot" w:pos="8494"/>
            </w:tabs>
            <w:rPr>
              <w:noProof/>
            </w:rPr>
          </w:pPr>
          <w:hyperlink w:anchor="_Toc147146699" w:history="1">
            <w:r w:rsidR="00C20567" w:rsidRPr="00B37499">
              <w:rPr>
                <w:rStyle w:val="af4"/>
                <w:rFonts w:ascii="ＭＳ ゴシック" w:eastAsia="ＭＳ ゴシック" w:hAnsi="ＭＳ ゴシック"/>
                <w:b/>
                <w:bCs/>
                <w:noProof/>
              </w:rPr>
              <w:t>第４章　データ要件・連携要件の標準の運用について</w:t>
            </w:r>
            <w:r w:rsidR="00C20567">
              <w:rPr>
                <w:noProof/>
                <w:webHidden/>
              </w:rPr>
              <w:tab/>
            </w:r>
            <w:r w:rsidR="00C20567">
              <w:rPr>
                <w:noProof/>
                <w:webHidden/>
              </w:rPr>
              <w:fldChar w:fldCharType="begin"/>
            </w:r>
            <w:r w:rsidR="00C20567">
              <w:rPr>
                <w:noProof/>
                <w:webHidden/>
              </w:rPr>
              <w:instrText xml:space="preserve"> PAGEREF _Toc147146699 \h </w:instrText>
            </w:r>
            <w:r w:rsidR="00C20567">
              <w:rPr>
                <w:noProof/>
                <w:webHidden/>
              </w:rPr>
            </w:r>
            <w:r w:rsidR="00C20567">
              <w:rPr>
                <w:noProof/>
                <w:webHidden/>
              </w:rPr>
              <w:fldChar w:fldCharType="separate"/>
            </w:r>
            <w:r w:rsidR="00DE0708">
              <w:rPr>
                <w:noProof/>
                <w:webHidden/>
              </w:rPr>
              <w:t>25</w:t>
            </w:r>
            <w:r w:rsidR="00C20567">
              <w:rPr>
                <w:noProof/>
                <w:webHidden/>
              </w:rPr>
              <w:fldChar w:fldCharType="end"/>
            </w:r>
          </w:hyperlink>
        </w:p>
        <w:p w14:paraId="13E9A93F" w14:textId="4C2CED2B" w:rsidR="00C20567" w:rsidRDefault="00000000">
          <w:pPr>
            <w:pStyle w:val="21"/>
            <w:rPr>
              <w:noProof/>
            </w:rPr>
          </w:pPr>
          <w:hyperlink w:anchor="_Toc147146700" w:history="1">
            <w:r w:rsidR="00C20567" w:rsidRPr="00B37499">
              <w:rPr>
                <w:rStyle w:val="af4"/>
                <w:rFonts w:ascii="ＭＳ ゴシック" w:eastAsia="ＭＳ ゴシック" w:hAnsi="ＭＳ ゴシック"/>
                <w:b/>
                <w:bCs/>
                <w:noProof/>
              </w:rPr>
              <w:t>４.１ 適合確認について</w:t>
            </w:r>
            <w:r w:rsidR="00C20567">
              <w:rPr>
                <w:noProof/>
                <w:webHidden/>
              </w:rPr>
              <w:tab/>
            </w:r>
            <w:r w:rsidR="00C20567">
              <w:rPr>
                <w:noProof/>
                <w:webHidden/>
              </w:rPr>
              <w:fldChar w:fldCharType="begin"/>
            </w:r>
            <w:r w:rsidR="00C20567">
              <w:rPr>
                <w:noProof/>
                <w:webHidden/>
              </w:rPr>
              <w:instrText xml:space="preserve"> PAGEREF _Toc147146700 \h </w:instrText>
            </w:r>
            <w:r w:rsidR="00C20567">
              <w:rPr>
                <w:noProof/>
                <w:webHidden/>
              </w:rPr>
            </w:r>
            <w:r w:rsidR="00C20567">
              <w:rPr>
                <w:noProof/>
                <w:webHidden/>
              </w:rPr>
              <w:fldChar w:fldCharType="separate"/>
            </w:r>
            <w:r w:rsidR="00DE0708">
              <w:rPr>
                <w:noProof/>
                <w:webHidden/>
              </w:rPr>
              <w:t>25</w:t>
            </w:r>
            <w:r w:rsidR="00C20567">
              <w:rPr>
                <w:noProof/>
                <w:webHidden/>
              </w:rPr>
              <w:fldChar w:fldCharType="end"/>
            </w:r>
          </w:hyperlink>
        </w:p>
        <w:p w14:paraId="060E986D" w14:textId="1C8D2884" w:rsidR="00C20567" w:rsidRDefault="00000000">
          <w:pPr>
            <w:pStyle w:val="31"/>
            <w:tabs>
              <w:tab w:val="right" w:leader="dot" w:pos="8494"/>
            </w:tabs>
            <w:rPr>
              <w:noProof/>
            </w:rPr>
          </w:pPr>
          <w:hyperlink w:anchor="_Toc147146701" w:history="1">
            <w:r w:rsidR="00C20567" w:rsidRPr="00B37499">
              <w:rPr>
                <w:rStyle w:val="af4"/>
                <w:rFonts w:ascii="ＭＳ ゴシック" w:eastAsia="ＭＳ ゴシック" w:hAnsi="ＭＳ ゴシック"/>
                <w:b/>
                <w:bCs/>
                <w:noProof/>
              </w:rPr>
              <w:t>４.１.１ 適合確認の流れ</w:t>
            </w:r>
            <w:r w:rsidR="00C20567">
              <w:rPr>
                <w:noProof/>
                <w:webHidden/>
              </w:rPr>
              <w:tab/>
            </w:r>
            <w:r w:rsidR="00C20567">
              <w:rPr>
                <w:noProof/>
                <w:webHidden/>
              </w:rPr>
              <w:fldChar w:fldCharType="begin"/>
            </w:r>
            <w:r w:rsidR="00C20567">
              <w:rPr>
                <w:noProof/>
                <w:webHidden/>
              </w:rPr>
              <w:instrText xml:space="preserve"> PAGEREF _Toc147146701 \h </w:instrText>
            </w:r>
            <w:r w:rsidR="00C20567">
              <w:rPr>
                <w:noProof/>
                <w:webHidden/>
              </w:rPr>
            </w:r>
            <w:r w:rsidR="00C20567">
              <w:rPr>
                <w:noProof/>
                <w:webHidden/>
              </w:rPr>
              <w:fldChar w:fldCharType="separate"/>
            </w:r>
            <w:r w:rsidR="00DE0708">
              <w:rPr>
                <w:noProof/>
                <w:webHidden/>
              </w:rPr>
              <w:t>25</w:t>
            </w:r>
            <w:r w:rsidR="00C20567">
              <w:rPr>
                <w:noProof/>
                <w:webHidden/>
              </w:rPr>
              <w:fldChar w:fldCharType="end"/>
            </w:r>
          </w:hyperlink>
        </w:p>
        <w:p w14:paraId="78FA4C76" w14:textId="418864A2" w:rsidR="00C20567" w:rsidRDefault="00000000">
          <w:pPr>
            <w:pStyle w:val="31"/>
            <w:tabs>
              <w:tab w:val="right" w:leader="dot" w:pos="8494"/>
            </w:tabs>
            <w:rPr>
              <w:noProof/>
            </w:rPr>
          </w:pPr>
          <w:hyperlink w:anchor="_Toc147146702" w:history="1">
            <w:r w:rsidR="00C20567" w:rsidRPr="00B37499">
              <w:rPr>
                <w:rStyle w:val="af4"/>
                <w:rFonts w:ascii="ＭＳ ゴシック" w:eastAsia="ＭＳ ゴシック" w:hAnsi="ＭＳ ゴシック"/>
                <w:b/>
                <w:bCs/>
                <w:noProof/>
              </w:rPr>
              <w:t>４.１.２ データ要件の適合確認</w:t>
            </w:r>
            <w:r w:rsidR="00C20567">
              <w:rPr>
                <w:noProof/>
                <w:webHidden/>
              </w:rPr>
              <w:tab/>
            </w:r>
            <w:r w:rsidR="00C20567">
              <w:rPr>
                <w:noProof/>
                <w:webHidden/>
              </w:rPr>
              <w:fldChar w:fldCharType="begin"/>
            </w:r>
            <w:r w:rsidR="00C20567">
              <w:rPr>
                <w:noProof/>
                <w:webHidden/>
              </w:rPr>
              <w:instrText xml:space="preserve"> PAGEREF _Toc147146702 \h </w:instrText>
            </w:r>
            <w:r w:rsidR="00C20567">
              <w:rPr>
                <w:noProof/>
                <w:webHidden/>
              </w:rPr>
            </w:r>
            <w:r w:rsidR="00C20567">
              <w:rPr>
                <w:noProof/>
                <w:webHidden/>
              </w:rPr>
              <w:fldChar w:fldCharType="separate"/>
            </w:r>
            <w:r w:rsidR="00DE0708">
              <w:rPr>
                <w:noProof/>
                <w:webHidden/>
              </w:rPr>
              <w:t>25</w:t>
            </w:r>
            <w:r w:rsidR="00C20567">
              <w:rPr>
                <w:noProof/>
                <w:webHidden/>
              </w:rPr>
              <w:fldChar w:fldCharType="end"/>
            </w:r>
          </w:hyperlink>
        </w:p>
        <w:p w14:paraId="355433EB" w14:textId="3C42FC7E" w:rsidR="00C20567" w:rsidRDefault="00000000">
          <w:pPr>
            <w:pStyle w:val="31"/>
            <w:tabs>
              <w:tab w:val="right" w:leader="dot" w:pos="8494"/>
            </w:tabs>
            <w:rPr>
              <w:noProof/>
            </w:rPr>
          </w:pPr>
          <w:hyperlink w:anchor="_Toc147146703" w:history="1">
            <w:r w:rsidR="00C20567" w:rsidRPr="00B37499">
              <w:rPr>
                <w:rStyle w:val="af4"/>
                <w:rFonts w:ascii="ＭＳ ゴシック" w:eastAsia="ＭＳ ゴシック" w:hAnsi="ＭＳ ゴシック"/>
                <w:b/>
                <w:bCs/>
                <w:noProof/>
              </w:rPr>
              <w:t>４.１.３ 連携要件の適合確認</w:t>
            </w:r>
            <w:r w:rsidR="00C20567">
              <w:rPr>
                <w:noProof/>
                <w:webHidden/>
              </w:rPr>
              <w:tab/>
            </w:r>
            <w:r w:rsidR="00C20567">
              <w:rPr>
                <w:noProof/>
                <w:webHidden/>
              </w:rPr>
              <w:fldChar w:fldCharType="begin"/>
            </w:r>
            <w:r w:rsidR="00C20567">
              <w:rPr>
                <w:noProof/>
                <w:webHidden/>
              </w:rPr>
              <w:instrText xml:space="preserve"> PAGEREF _Toc147146703 \h </w:instrText>
            </w:r>
            <w:r w:rsidR="00C20567">
              <w:rPr>
                <w:noProof/>
                <w:webHidden/>
              </w:rPr>
            </w:r>
            <w:r w:rsidR="00C20567">
              <w:rPr>
                <w:noProof/>
                <w:webHidden/>
              </w:rPr>
              <w:fldChar w:fldCharType="separate"/>
            </w:r>
            <w:r w:rsidR="00DE0708">
              <w:rPr>
                <w:noProof/>
                <w:webHidden/>
              </w:rPr>
              <w:t>26</w:t>
            </w:r>
            <w:r w:rsidR="00C20567">
              <w:rPr>
                <w:noProof/>
                <w:webHidden/>
              </w:rPr>
              <w:fldChar w:fldCharType="end"/>
            </w:r>
          </w:hyperlink>
        </w:p>
        <w:p w14:paraId="7A588B52" w14:textId="70B88A3E" w:rsidR="00C20567" w:rsidRDefault="00000000">
          <w:pPr>
            <w:pStyle w:val="21"/>
            <w:rPr>
              <w:noProof/>
            </w:rPr>
          </w:pPr>
          <w:hyperlink w:anchor="_Toc147146704" w:history="1">
            <w:r w:rsidR="00C20567" w:rsidRPr="00B37499">
              <w:rPr>
                <w:rStyle w:val="af4"/>
                <w:rFonts w:ascii="ＭＳ ゴシック" w:eastAsia="ＭＳ ゴシック" w:hAnsi="ＭＳ ゴシック"/>
                <w:b/>
                <w:bCs/>
                <w:noProof/>
              </w:rPr>
              <w:t>４.２ 維持運用について</w:t>
            </w:r>
            <w:r w:rsidR="00C20567">
              <w:rPr>
                <w:noProof/>
                <w:webHidden/>
              </w:rPr>
              <w:tab/>
            </w:r>
            <w:r w:rsidR="00C20567">
              <w:rPr>
                <w:noProof/>
                <w:webHidden/>
              </w:rPr>
              <w:fldChar w:fldCharType="begin"/>
            </w:r>
            <w:r w:rsidR="00C20567">
              <w:rPr>
                <w:noProof/>
                <w:webHidden/>
              </w:rPr>
              <w:instrText xml:space="preserve"> PAGEREF _Toc147146704 \h </w:instrText>
            </w:r>
            <w:r w:rsidR="00C20567">
              <w:rPr>
                <w:noProof/>
                <w:webHidden/>
              </w:rPr>
            </w:r>
            <w:r w:rsidR="00C20567">
              <w:rPr>
                <w:noProof/>
                <w:webHidden/>
              </w:rPr>
              <w:fldChar w:fldCharType="separate"/>
            </w:r>
            <w:r w:rsidR="00DE0708">
              <w:rPr>
                <w:noProof/>
                <w:webHidden/>
              </w:rPr>
              <w:t>27</w:t>
            </w:r>
            <w:r w:rsidR="00C20567">
              <w:rPr>
                <w:noProof/>
                <w:webHidden/>
              </w:rPr>
              <w:fldChar w:fldCharType="end"/>
            </w:r>
          </w:hyperlink>
        </w:p>
        <w:p w14:paraId="798976E7" w14:textId="31E5B789" w:rsidR="00BC7FC6" w:rsidRPr="005E2172" w:rsidRDefault="007B0881" w:rsidP="006C4EAE">
          <w:pPr>
            <w:contextualSpacing/>
            <w:rPr>
              <w:rFonts w:ascii="Meiryo UI" w:eastAsia="Meiryo UI" w:hAnsi="Meiryo UI"/>
            </w:rPr>
          </w:pPr>
          <w:r w:rsidRPr="005E2172">
            <w:rPr>
              <w:rFonts w:ascii="Meiryo UI" w:eastAsia="Meiryo UI" w:hAnsi="Meiryo UI"/>
              <w:lang w:val="ja-JP"/>
            </w:rPr>
            <w:fldChar w:fldCharType="end"/>
          </w:r>
        </w:p>
      </w:sdtContent>
    </w:sdt>
    <w:bookmarkStart w:id="0" w:name="_Hlk88513575" w:displacedByCustomXml="prev"/>
    <w:bookmarkEnd w:id="0"/>
    <w:p w14:paraId="4E7401EE" w14:textId="72827E9F" w:rsidR="003810C1" w:rsidRPr="001C7B2D" w:rsidRDefault="003810C1" w:rsidP="006C4EAE">
      <w:pPr>
        <w:widowControl/>
        <w:jc w:val="left"/>
        <w:rPr>
          <w:rFonts w:ascii="Meiryo UI" w:eastAsia="Meiryo UI" w:hAnsi="Meiryo UI"/>
        </w:rPr>
      </w:pPr>
      <w:r w:rsidRPr="001C7B2D">
        <w:rPr>
          <w:rFonts w:ascii="Meiryo UI" w:eastAsia="Meiryo UI" w:hAnsi="Meiryo UI"/>
        </w:rPr>
        <w:br w:type="page"/>
      </w:r>
    </w:p>
    <w:p w14:paraId="1267A764" w14:textId="4CC8916B" w:rsidR="003810C1" w:rsidRPr="00C62664" w:rsidRDefault="0078205B" w:rsidP="006C4EAE">
      <w:pPr>
        <w:pStyle w:val="1"/>
        <w:keepNext w:val="0"/>
        <w:rPr>
          <w:rFonts w:ascii="ＭＳ ゴシック" w:eastAsia="ＭＳ ゴシック" w:hAnsi="ＭＳ ゴシック"/>
          <w:b/>
          <w:bCs/>
        </w:rPr>
      </w:pPr>
      <w:bookmarkStart w:id="1" w:name="_Toc147146686"/>
      <w:r w:rsidRPr="00C62664">
        <w:rPr>
          <w:rFonts w:ascii="ＭＳ ゴシック" w:eastAsia="ＭＳ ゴシック" w:hAnsi="ＭＳ ゴシック" w:hint="eastAsia"/>
          <w:b/>
          <w:bCs/>
        </w:rPr>
        <w:lastRenderedPageBreak/>
        <w:t>第</w:t>
      </w:r>
      <w:r w:rsidR="003810C1" w:rsidRPr="00C62664">
        <w:rPr>
          <w:rFonts w:ascii="ＭＳ ゴシック" w:eastAsia="ＭＳ ゴシック" w:hAnsi="ＭＳ ゴシック" w:hint="eastAsia"/>
          <w:b/>
          <w:bCs/>
        </w:rPr>
        <w:t>１章</w:t>
      </w:r>
      <w:r w:rsidR="00F3149A" w:rsidRPr="00C62664">
        <w:rPr>
          <w:rFonts w:ascii="ＭＳ ゴシック" w:eastAsia="ＭＳ ゴシック" w:hAnsi="ＭＳ ゴシック"/>
          <w:b/>
          <w:bCs/>
        </w:rPr>
        <w:t xml:space="preserve"> </w:t>
      </w:r>
      <w:r w:rsidR="003810C1" w:rsidRPr="00C62664">
        <w:rPr>
          <w:rFonts w:ascii="ＭＳ ゴシック" w:eastAsia="ＭＳ ゴシック" w:hAnsi="ＭＳ ゴシック"/>
          <w:b/>
          <w:bCs/>
        </w:rPr>
        <w:t>データ要件・連携要件</w:t>
      </w:r>
      <w:r w:rsidR="00927B3A" w:rsidRPr="00C62664">
        <w:rPr>
          <w:rFonts w:ascii="ＭＳ ゴシック" w:eastAsia="ＭＳ ゴシック" w:hAnsi="ＭＳ ゴシック" w:hint="eastAsia"/>
          <w:b/>
          <w:bCs/>
        </w:rPr>
        <w:t>の標準</w:t>
      </w:r>
      <w:r w:rsidR="003810C1" w:rsidRPr="00C62664">
        <w:rPr>
          <w:rFonts w:ascii="ＭＳ ゴシック" w:eastAsia="ＭＳ ゴシック" w:hAnsi="ＭＳ ゴシック"/>
          <w:b/>
          <w:bCs/>
        </w:rPr>
        <w:t>について</w:t>
      </w:r>
      <w:bookmarkEnd w:id="1"/>
    </w:p>
    <w:p w14:paraId="6D1E5E16" w14:textId="77777777" w:rsidR="00CA1473" w:rsidRPr="00C62664" w:rsidRDefault="00CA1473" w:rsidP="006C4EAE">
      <w:pPr>
        <w:rPr>
          <w:rFonts w:ascii="ＭＳ ゴシック" w:eastAsia="ＭＳ ゴシック" w:hAnsi="ＭＳ ゴシック"/>
          <w:sz w:val="24"/>
          <w:szCs w:val="24"/>
        </w:rPr>
      </w:pPr>
    </w:p>
    <w:p w14:paraId="2D8D6D04" w14:textId="06E62682" w:rsidR="003810C1" w:rsidRPr="00C62664" w:rsidRDefault="003810C1" w:rsidP="006C4EAE">
      <w:pPr>
        <w:pStyle w:val="2"/>
        <w:keepNext w:val="0"/>
        <w:rPr>
          <w:rFonts w:ascii="ＭＳ ゴシック" w:eastAsia="ＭＳ ゴシック" w:hAnsi="ＭＳ ゴシック"/>
          <w:b/>
          <w:bCs/>
          <w:sz w:val="24"/>
          <w:szCs w:val="24"/>
        </w:rPr>
      </w:pPr>
      <w:bookmarkStart w:id="2" w:name="_Toc147146687"/>
      <w:r w:rsidRPr="00C62664">
        <w:rPr>
          <w:rFonts w:ascii="ＭＳ ゴシック" w:eastAsia="ＭＳ ゴシック" w:hAnsi="ＭＳ ゴシック" w:hint="eastAsia"/>
          <w:b/>
          <w:bCs/>
          <w:sz w:val="24"/>
          <w:szCs w:val="24"/>
        </w:rPr>
        <w:t>１</w:t>
      </w:r>
      <w:r w:rsidRPr="00C62664">
        <w:rPr>
          <w:rFonts w:ascii="ＭＳ ゴシック" w:eastAsia="ＭＳ ゴシック" w:hAnsi="ＭＳ ゴシック"/>
          <w:b/>
          <w:bCs/>
          <w:sz w:val="24"/>
          <w:szCs w:val="24"/>
        </w:rPr>
        <w:t>.１ データ要件・連携要件</w:t>
      </w:r>
      <w:r w:rsidR="00927B3A" w:rsidRPr="00C62664">
        <w:rPr>
          <w:rFonts w:ascii="ＭＳ ゴシック" w:eastAsia="ＭＳ ゴシック" w:hAnsi="ＭＳ ゴシック" w:hint="eastAsia"/>
          <w:b/>
          <w:bCs/>
          <w:sz w:val="24"/>
          <w:szCs w:val="24"/>
        </w:rPr>
        <w:t>の標準</w:t>
      </w:r>
      <w:r w:rsidRPr="00C62664">
        <w:rPr>
          <w:rFonts w:ascii="ＭＳ ゴシック" w:eastAsia="ＭＳ ゴシック" w:hAnsi="ＭＳ ゴシック"/>
          <w:b/>
          <w:bCs/>
          <w:sz w:val="24"/>
          <w:szCs w:val="24"/>
        </w:rPr>
        <w:t>とは</w:t>
      </w:r>
      <w:bookmarkEnd w:id="2"/>
    </w:p>
    <w:p w14:paraId="14B6C33A" w14:textId="22D82701" w:rsidR="00CA1473" w:rsidRPr="00C62664" w:rsidRDefault="00CA1473" w:rsidP="006C4EAE">
      <w:pPr>
        <w:rPr>
          <w:rFonts w:ascii="ＭＳ 明朝" w:eastAsia="ＭＳ 明朝" w:hAnsi="ＭＳ 明朝"/>
          <w:sz w:val="24"/>
          <w:szCs w:val="24"/>
        </w:rPr>
      </w:pPr>
    </w:p>
    <w:p w14:paraId="595D2668" w14:textId="01E440D8" w:rsidR="00E47345" w:rsidRPr="00C62664" w:rsidRDefault="00E47345" w:rsidP="006C4EAE">
      <w:pPr>
        <w:rPr>
          <w:rFonts w:ascii="ＭＳ 明朝" w:eastAsia="ＭＳ 明朝" w:hAnsi="ＭＳ 明朝"/>
          <w:sz w:val="24"/>
          <w:szCs w:val="24"/>
        </w:rPr>
      </w:pPr>
      <w:r w:rsidRPr="00C62664">
        <w:rPr>
          <w:rFonts w:ascii="ＭＳ 明朝" w:eastAsia="ＭＳ 明朝" w:hAnsi="ＭＳ 明朝" w:hint="eastAsia"/>
          <w:sz w:val="24"/>
          <w:szCs w:val="24"/>
        </w:rPr>
        <w:t>(1)</w:t>
      </w:r>
      <w:r w:rsidRPr="00C62664">
        <w:rPr>
          <w:rFonts w:ascii="ＭＳ 明朝" w:eastAsia="ＭＳ 明朝" w:hAnsi="ＭＳ 明朝"/>
          <w:sz w:val="24"/>
          <w:szCs w:val="24"/>
        </w:rPr>
        <w:t xml:space="preserve"> </w:t>
      </w:r>
      <w:r w:rsidRPr="00C62664">
        <w:rPr>
          <w:rFonts w:ascii="ＭＳ 明朝" w:eastAsia="ＭＳ 明朝" w:hAnsi="ＭＳ 明朝" w:hint="eastAsia"/>
          <w:sz w:val="24"/>
          <w:szCs w:val="24"/>
        </w:rPr>
        <w:t>標準化法における位置づけ</w:t>
      </w:r>
    </w:p>
    <w:p w14:paraId="3A03236B" w14:textId="7138B303" w:rsidR="004C73ED" w:rsidRPr="00C62664" w:rsidRDefault="00927B3A" w:rsidP="006C4EAE">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sidR="00563B9F" w:rsidRPr="00C62664">
        <w:rPr>
          <w:rFonts w:ascii="ＭＳ 明朝" w:eastAsia="ＭＳ 明朝" w:hAnsi="ＭＳ 明朝" w:hint="eastAsia"/>
          <w:sz w:val="24"/>
          <w:szCs w:val="24"/>
        </w:rPr>
        <w:t>本仕様書は、</w:t>
      </w:r>
      <w:r w:rsidRPr="00C62664">
        <w:rPr>
          <w:rFonts w:ascii="ＭＳ 明朝" w:eastAsia="ＭＳ 明朝" w:hAnsi="ＭＳ 明朝" w:hint="eastAsia"/>
          <w:sz w:val="24"/>
          <w:szCs w:val="24"/>
        </w:rPr>
        <w:t>地方公共団体情報システムの標準化に関する法律（令和</w:t>
      </w:r>
      <w:r w:rsidR="00F46AB8" w:rsidRPr="00C62664">
        <w:rPr>
          <w:rFonts w:ascii="ＭＳ 明朝" w:eastAsia="ＭＳ 明朝" w:hAnsi="ＭＳ 明朝" w:hint="eastAsia"/>
          <w:sz w:val="24"/>
          <w:szCs w:val="24"/>
        </w:rPr>
        <w:t>３</w:t>
      </w:r>
      <w:r w:rsidRPr="00C62664">
        <w:rPr>
          <w:rFonts w:ascii="ＭＳ 明朝" w:eastAsia="ＭＳ 明朝" w:hAnsi="ＭＳ 明朝" w:hint="eastAsia"/>
          <w:sz w:val="24"/>
          <w:szCs w:val="24"/>
        </w:rPr>
        <w:t>年法律第</w:t>
      </w:r>
      <w:r w:rsidR="00F46AB8" w:rsidRPr="00C62664">
        <w:rPr>
          <w:rFonts w:ascii="ＭＳ 明朝" w:eastAsia="ＭＳ 明朝" w:hAnsi="ＭＳ 明朝" w:hint="eastAsia"/>
          <w:sz w:val="24"/>
          <w:szCs w:val="24"/>
        </w:rPr>
        <w:t>40</w:t>
      </w:r>
      <w:r w:rsidRPr="00C62664">
        <w:rPr>
          <w:rFonts w:ascii="ＭＳ 明朝" w:eastAsia="ＭＳ 明朝" w:hAnsi="ＭＳ 明朝" w:hint="eastAsia"/>
          <w:sz w:val="24"/>
          <w:szCs w:val="24"/>
        </w:rPr>
        <w:t>号）（以下「標準化法」という。）第７条第１項に</w:t>
      </w:r>
      <w:r w:rsidR="00563B9F" w:rsidRPr="00C62664">
        <w:rPr>
          <w:rFonts w:ascii="ＭＳ 明朝" w:eastAsia="ＭＳ 明朝" w:hAnsi="ＭＳ 明朝" w:hint="eastAsia"/>
          <w:sz w:val="24"/>
          <w:szCs w:val="24"/>
        </w:rPr>
        <w:t>規定する「</w:t>
      </w:r>
      <w:r w:rsidRPr="00C62664">
        <w:rPr>
          <w:rFonts w:ascii="ＭＳ 明朝" w:eastAsia="ＭＳ 明朝" w:hAnsi="ＭＳ 明朝" w:hint="eastAsia"/>
          <w:sz w:val="24"/>
          <w:szCs w:val="24"/>
        </w:rPr>
        <w:t>共通する基準</w:t>
      </w:r>
      <w:r w:rsidR="00563B9F" w:rsidRPr="00C62664">
        <w:rPr>
          <w:rFonts w:ascii="ＭＳ 明朝" w:eastAsia="ＭＳ 明朝" w:hAnsi="ＭＳ 明朝" w:hint="eastAsia"/>
          <w:sz w:val="24"/>
          <w:szCs w:val="24"/>
        </w:rPr>
        <w:t>」のうち、</w:t>
      </w:r>
      <w:r w:rsidRPr="00C62664">
        <w:rPr>
          <w:rFonts w:ascii="ＭＳ 明朝" w:eastAsia="ＭＳ 明朝" w:hAnsi="ＭＳ 明朝" w:hint="eastAsia"/>
          <w:sz w:val="24"/>
          <w:szCs w:val="24"/>
        </w:rPr>
        <w:t>標準化法第</w:t>
      </w:r>
      <w:r w:rsidR="003123A7" w:rsidRPr="00C62664">
        <w:rPr>
          <w:rFonts w:ascii="ＭＳ 明朝" w:eastAsia="ＭＳ 明朝" w:hAnsi="ＭＳ 明朝" w:hint="eastAsia"/>
          <w:sz w:val="24"/>
          <w:szCs w:val="24"/>
        </w:rPr>
        <w:t>５</w:t>
      </w:r>
      <w:r w:rsidRPr="00C62664">
        <w:rPr>
          <w:rFonts w:ascii="ＭＳ 明朝" w:eastAsia="ＭＳ 明朝" w:hAnsi="ＭＳ 明朝" w:hint="eastAsia"/>
          <w:sz w:val="24"/>
          <w:szCs w:val="24"/>
        </w:rPr>
        <w:t>条第２項第</w:t>
      </w:r>
      <w:r w:rsidR="003123A7" w:rsidRPr="00C62664">
        <w:rPr>
          <w:rFonts w:ascii="ＭＳ 明朝" w:eastAsia="ＭＳ 明朝" w:hAnsi="ＭＳ 明朝" w:hint="eastAsia"/>
          <w:sz w:val="24"/>
          <w:szCs w:val="24"/>
        </w:rPr>
        <w:t>３</w:t>
      </w:r>
      <w:r w:rsidRPr="00C62664">
        <w:rPr>
          <w:rFonts w:ascii="ＭＳ 明朝" w:eastAsia="ＭＳ 明朝" w:hAnsi="ＭＳ 明朝" w:hint="eastAsia"/>
          <w:sz w:val="24"/>
          <w:szCs w:val="24"/>
        </w:rPr>
        <w:t>号イ</w:t>
      </w:r>
      <w:r w:rsidR="00563B9F" w:rsidRPr="00C62664">
        <w:rPr>
          <w:rFonts w:ascii="ＭＳ 明朝" w:eastAsia="ＭＳ 明朝" w:hAnsi="ＭＳ 明朝" w:hint="eastAsia"/>
          <w:sz w:val="24"/>
          <w:szCs w:val="24"/>
        </w:rPr>
        <w:t>（</w:t>
      </w:r>
      <w:r w:rsidRPr="00C62664">
        <w:rPr>
          <w:rFonts w:ascii="ＭＳ 明朝" w:eastAsia="ＭＳ 明朝" w:hAnsi="ＭＳ 明朝" w:hint="eastAsia"/>
          <w:sz w:val="24"/>
          <w:szCs w:val="24"/>
        </w:rPr>
        <w:t>電磁的記録において用いられる用語及び符号の相互運用性の確保その他の地方公共団体情報システムに係る互換性の確保に係る事項</w:t>
      </w:r>
      <w:r w:rsidR="005A08F0" w:rsidRPr="00C62664">
        <w:rPr>
          <w:rFonts w:ascii="ＭＳ 明朝" w:eastAsia="ＭＳ 明朝" w:hAnsi="ＭＳ 明朝" w:hint="eastAsia"/>
          <w:sz w:val="24"/>
          <w:szCs w:val="24"/>
        </w:rPr>
        <w:t>）</w:t>
      </w:r>
      <w:r w:rsidR="00563B9F" w:rsidRPr="00C62664">
        <w:rPr>
          <w:rFonts w:ascii="ＭＳ 明朝" w:eastAsia="ＭＳ 明朝" w:hAnsi="ＭＳ 明朝" w:hint="eastAsia"/>
          <w:sz w:val="24"/>
          <w:szCs w:val="24"/>
        </w:rPr>
        <w:t>に関するものについて</w:t>
      </w:r>
      <w:r w:rsidR="00AD7B87" w:rsidRPr="00C62664">
        <w:rPr>
          <w:rFonts w:ascii="ＭＳ 明朝" w:eastAsia="ＭＳ 明朝" w:hAnsi="ＭＳ 明朝" w:hint="eastAsia"/>
          <w:sz w:val="24"/>
          <w:szCs w:val="24"/>
        </w:rPr>
        <w:t>規定する</w:t>
      </w:r>
      <w:r w:rsidR="00563B9F" w:rsidRPr="00C62664">
        <w:rPr>
          <w:rFonts w:ascii="ＭＳ 明朝" w:eastAsia="ＭＳ 明朝" w:hAnsi="ＭＳ 明朝" w:hint="eastAsia"/>
          <w:sz w:val="24"/>
          <w:szCs w:val="24"/>
        </w:rPr>
        <w:t>ものである。</w:t>
      </w:r>
    </w:p>
    <w:p w14:paraId="0777E06A" w14:textId="244997C1" w:rsidR="00CA1473" w:rsidRPr="00C62664" w:rsidRDefault="00CA1473" w:rsidP="006C4EAE">
      <w:pPr>
        <w:rPr>
          <w:rFonts w:ascii="ＭＳ 明朝" w:eastAsia="ＭＳ 明朝" w:hAnsi="ＭＳ 明朝"/>
          <w:sz w:val="24"/>
          <w:szCs w:val="24"/>
        </w:rPr>
      </w:pPr>
    </w:p>
    <w:p w14:paraId="364F9617" w14:textId="3BC1BDBC" w:rsidR="00E47345" w:rsidRPr="00C62664" w:rsidRDefault="00E47345" w:rsidP="006C4EAE">
      <w:pPr>
        <w:rPr>
          <w:rFonts w:ascii="ＭＳ 明朝" w:eastAsia="ＭＳ 明朝" w:hAnsi="ＭＳ 明朝"/>
          <w:sz w:val="24"/>
          <w:szCs w:val="24"/>
        </w:rPr>
      </w:pPr>
      <w:r w:rsidRPr="00C62664">
        <w:rPr>
          <w:rFonts w:ascii="ＭＳ 明朝" w:eastAsia="ＭＳ 明朝" w:hAnsi="ＭＳ 明朝"/>
          <w:sz w:val="24"/>
          <w:szCs w:val="24"/>
        </w:rPr>
        <w:t>(</w:t>
      </w:r>
      <w:r w:rsidRPr="00C62664">
        <w:rPr>
          <w:rFonts w:ascii="ＭＳ 明朝" w:eastAsia="ＭＳ 明朝" w:hAnsi="ＭＳ 明朝" w:hint="eastAsia"/>
          <w:sz w:val="24"/>
          <w:szCs w:val="24"/>
        </w:rPr>
        <w:t>2)</w:t>
      </w:r>
      <w:r w:rsidRPr="00C62664">
        <w:rPr>
          <w:rFonts w:ascii="ＭＳ 明朝" w:eastAsia="ＭＳ 明朝" w:hAnsi="ＭＳ 明朝"/>
          <w:sz w:val="24"/>
          <w:szCs w:val="24"/>
        </w:rPr>
        <w:t xml:space="preserve"> </w:t>
      </w:r>
      <w:r w:rsidRPr="00C62664">
        <w:rPr>
          <w:rFonts w:ascii="ＭＳ 明朝" w:eastAsia="ＭＳ 明朝" w:hAnsi="ＭＳ 明朝" w:hint="eastAsia"/>
          <w:sz w:val="24"/>
          <w:szCs w:val="24"/>
        </w:rPr>
        <w:t>データ要件の標準</w:t>
      </w:r>
    </w:p>
    <w:p w14:paraId="04F6FBEF" w14:textId="3DC5D8A5" w:rsidR="00563B9F" w:rsidRPr="00C62664" w:rsidRDefault="004C73ED" w:rsidP="006C4EAE">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 xml:space="preserve">　データ要件の標準とは、</w:t>
      </w:r>
      <w:r w:rsidR="004B4D2C">
        <w:rPr>
          <w:rFonts w:ascii="ＭＳ 明朝" w:eastAsia="ＭＳ 明朝" w:hAnsi="ＭＳ 明朝" w:hint="eastAsia"/>
          <w:sz w:val="24"/>
          <w:szCs w:val="24"/>
        </w:rPr>
        <w:t>機能標準化基準（地方公共団体情報システム標準化基本方針（以下「基本方針」という。）</w:t>
      </w:r>
      <w:r w:rsidR="002E4B63">
        <w:rPr>
          <w:rFonts w:ascii="ＭＳ 明朝" w:eastAsia="ＭＳ 明朝" w:hAnsi="ＭＳ 明朝" w:hint="eastAsia"/>
          <w:sz w:val="24"/>
          <w:szCs w:val="24"/>
        </w:rPr>
        <w:t>3</w:t>
      </w:r>
      <w:r w:rsidR="00676F32" w:rsidRPr="00730098">
        <w:rPr>
          <w:rFonts w:ascii="ＭＳ 明朝" w:eastAsia="ＭＳ 明朝" w:hAnsi="ＭＳ 明朝"/>
          <w:sz w:val="24"/>
          <w:szCs w:val="24"/>
        </w:rPr>
        <w:t>.</w:t>
      </w:r>
      <w:r w:rsidR="002E4B63">
        <w:rPr>
          <w:rFonts w:ascii="ＭＳ 明朝" w:eastAsia="ＭＳ 明朝" w:hAnsi="ＭＳ 明朝"/>
          <w:sz w:val="24"/>
          <w:szCs w:val="24"/>
        </w:rPr>
        <w:t>3</w:t>
      </w:r>
      <w:r w:rsidR="00676F32" w:rsidRPr="00730098">
        <w:rPr>
          <w:rFonts w:ascii="ＭＳ 明朝" w:eastAsia="ＭＳ 明朝" w:hAnsi="ＭＳ 明朝"/>
          <w:sz w:val="24"/>
          <w:szCs w:val="24"/>
        </w:rPr>
        <w:t>.</w:t>
      </w:r>
      <w:r w:rsidR="004B4D2C">
        <w:rPr>
          <w:rFonts w:ascii="ＭＳ 明朝" w:eastAsia="ＭＳ 明朝" w:hAnsi="ＭＳ 明朝" w:hint="eastAsia"/>
          <w:sz w:val="24"/>
          <w:szCs w:val="24"/>
        </w:rPr>
        <w:t>1に規定する機能標準化基準をい</w:t>
      </w:r>
      <w:r w:rsidR="00B11C82">
        <w:rPr>
          <w:rFonts w:ascii="ＭＳ 明朝" w:eastAsia="ＭＳ 明朝" w:hAnsi="ＭＳ 明朝" w:hint="eastAsia"/>
          <w:sz w:val="24"/>
          <w:szCs w:val="24"/>
        </w:rPr>
        <w:t>い、当該機能標準化基準に基づき作成する標準仕様書を含む。</w:t>
      </w:r>
      <w:r w:rsidR="004B4D2C">
        <w:rPr>
          <w:rFonts w:ascii="ＭＳ 明朝" w:eastAsia="ＭＳ 明朝" w:hAnsi="ＭＳ 明朝" w:hint="eastAsia"/>
          <w:sz w:val="24"/>
          <w:szCs w:val="24"/>
        </w:rPr>
        <w:t>以下同じ。）</w:t>
      </w:r>
      <w:r w:rsidRPr="00C62664">
        <w:rPr>
          <w:rFonts w:ascii="ＭＳ 明朝" w:eastAsia="ＭＳ 明朝" w:hAnsi="ＭＳ 明朝" w:hint="eastAsia"/>
          <w:sz w:val="24"/>
          <w:szCs w:val="24"/>
        </w:rPr>
        <w:t>を実現するために必要なデータのレイアウト（</w:t>
      </w:r>
      <w:r w:rsidR="001C7B2D" w:rsidRPr="00C62664">
        <w:rPr>
          <w:rFonts w:ascii="ＭＳ 明朝" w:eastAsia="ＭＳ 明朝" w:hAnsi="ＭＳ 明朝" w:hint="eastAsia"/>
          <w:sz w:val="24"/>
          <w:szCs w:val="24"/>
        </w:rPr>
        <w:t>データ項目名、型、桁数等の属性を定義した</w:t>
      </w:r>
      <w:r w:rsidR="00447369" w:rsidRPr="00C62664">
        <w:rPr>
          <w:rFonts w:ascii="ＭＳ 明朝" w:eastAsia="ＭＳ 明朝" w:hAnsi="ＭＳ 明朝" w:hint="eastAsia"/>
          <w:sz w:val="24"/>
          <w:szCs w:val="24"/>
        </w:rPr>
        <w:t>もの）の標準である。</w:t>
      </w:r>
    </w:p>
    <w:p w14:paraId="2A840DE2" w14:textId="442B840B" w:rsidR="00EF0617" w:rsidRPr="00C62664" w:rsidRDefault="00EF0617" w:rsidP="006C4EAE">
      <w:pPr>
        <w:ind w:leftChars="100" w:left="21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ただし、システム制御</w:t>
      </w:r>
      <w:r w:rsidR="00A7402A" w:rsidRPr="00C62664">
        <w:rPr>
          <w:rFonts w:ascii="ＭＳ 明朝" w:eastAsia="ＭＳ 明朝" w:hAnsi="ＭＳ 明朝" w:hint="eastAsia"/>
          <w:sz w:val="24"/>
          <w:szCs w:val="24"/>
        </w:rPr>
        <w:t>やシステム運用</w:t>
      </w:r>
      <w:r w:rsidRPr="00C62664">
        <w:rPr>
          <w:rFonts w:ascii="ＭＳ 明朝" w:eastAsia="ＭＳ 明朝" w:hAnsi="ＭＳ 明朝" w:hint="eastAsia"/>
          <w:sz w:val="24"/>
          <w:szCs w:val="24"/>
        </w:rPr>
        <w:t>に必要なデータ項目は、</w:t>
      </w:r>
      <w:r w:rsidR="00F804F2" w:rsidRPr="00C62664">
        <w:rPr>
          <w:rFonts w:ascii="ＭＳ 明朝" w:eastAsia="ＭＳ 明朝" w:hAnsi="ＭＳ 明朝" w:hint="eastAsia"/>
          <w:sz w:val="24"/>
          <w:szCs w:val="24"/>
        </w:rPr>
        <w:t>標準準拠システム</w:t>
      </w:r>
      <w:r w:rsidR="004B4D2C">
        <w:rPr>
          <w:rFonts w:ascii="ＭＳ 明朝" w:eastAsia="ＭＳ 明朝" w:hAnsi="ＭＳ 明朝" w:hint="eastAsia"/>
          <w:sz w:val="24"/>
          <w:szCs w:val="24"/>
        </w:rPr>
        <w:t>（基本方針2.1に規定する標準準拠システムをいう。以下同じ。</w:t>
      </w:r>
      <w:r w:rsidR="00F804F2" w:rsidRPr="00C62664">
        <w:rPr>
          <w:rFonts w:ascii="ＭＳ 明朝" w:eastAsia="ＭＳ 明朝" w:hAnsi="ＭＳ 明朝" w:hint="eastAsia"/>
          <w:sz w:val="24"/>
          <w:szCs w:val="24"/>
        </w:rPr>
        <w:t>）</w:t>
      </w:r>
      <w:r w:rsidRPr="00C62664">
        <w:rPr>
          <w:rFonts w:ascii="ＭＳ 明朝" w:eastAsia="ＭＳ 明朝" w:hAnsi="ＭＳ 明朝" w:hint="eastAsia"/>
          <w:sz w:val="24"/>
          <w:szCs w:val="24"/>
        </w:rPr>
        <w:t>のプログラムの構造に係るものであり、</w:t>
      </w:r>
      <w:r w:rsidR="00563B9F" w:rsidRPr="00C62664">
        <w:rPr>
          <w:rFonts w:ascii="ＭＳ 明朝" w:eastAsia="ＭＳ 明朝" w:hAnsi="ＭＳ 明朝" w:hint="eastAsia"/>
          <w:sz w:val="24"/>
          <w:szCs w:val="24"/>
        </w:rPr>
        <w:t>標準準拠システムを提供する</w:t>
      </w:r>
      <w:r w:rsidR="004B4D2C">
        <w:rPr>
          <w:rFonts w:ascii="ＭＳ 明朝" w:eastAsia="ＭＳ 明朝" w:hAnsi="ＭＳ 明朝" w:hint="eastAsia"/>
          <w:sz w:val="24"/>
          <w:szCs w:val="24"/>
        </w:rPr>
        <w:t>事業者</w:t>
      </w:r>
      <w:r w:rsidR="00563B9F" w:rsidRPr="00C62664">
        <w:rPr>
          <w:rFonts w:ascii="ＭＳ 明朝" w:eastAsia="ＭＳ 明朝" w:hAnsi="ＭＳ 明朝" w:hint="eastAsia"/>
          <w:sz w:val="24"/>
          <w:szCs w:val="24"/>
        </w:rPr>
        <w:t>の</w:t>
      </w:r>
      <w:r w:rsidRPr="00C62664">
        <w:rPr>
          <w:rFonts w:ascii="ＭＳ 明朝" w:eastAsia="ＭＳ 明朝" w:hAnsi="ＭＳ 明朝" w:hint="eastAsia"/>
          <w:sz w:val="24"/>
          <w:szCs w:val="24"/>
        </w:rPr>
        <w:t>競争領域</w:t>
      </w:r>
      <w:r w:rsidR="00563B9F" w:rsidRPr="00C62664">
        <w:rPr>
          <w:rFonts w:ascii="ＭＳ 明朝" w:eastAsia="ＭＳ 明朝" w:hAnsi="ＭＳ 明朝" w:hint="eastAsia"/>
          <w:sz w:val="24"/>
          <w:szCs w:val="24"/>
        </w:rPr>
        <w:t>に</w:t>
      </w:r>
      <w:r w:rsidR="00C757CA">
        <w:rPr>
          <w:rFonts w:ascii="ＭＳ 明朝" w:eastAsia="ＭＳ 明朝" w:hAnsi="ＭＳ 明朝" w:hint="eastAsia"/>
          <w:sz w:val="24"/>
          <w:szCs w:val="24"/>
        </w:rPr>
        <w:t>関わる</w:t>
      </w:r>
      <w:r w:rsidR="00563B9F" w:rsidRPr="00C62664">
        <w:rPr>
          <w:rFonts w:ascii="ＭＳ 明朝" w:eastAsia="ＭＳ 明朝" w:hAnsi="ＭＳ 明朝" w:hint="eastAsia"/>
          <w:sz w:val="24"/>
          <w:szCs w:val="24"/>
        </w:rPr>
        <w:t>ものである</w:t>
      </w:r>
      <w:r w:rsidRPr="00C62664">
        <w:rPr>
          <w:rFonts w:ascii="ＭＳ 明朝" w:eastAsia="ＭＳ 明朝" w:hAnsi="ＭＳ 明朝" w:hint="eastAsia"/>
          <w:sz w:val="24"/>
          <w:szCs w:val="24"/>
        </w:rPr>
        <w:t>ことから、データ要件の標準</w:t>
      </w:r>
      <w:r w:rsidR="005A08F0" w:rsidRPr="00C62664">
        <w:rPr>
          <w:rFonts w:ascii="ＭＳ 明朝" w:eastAsia="ＭＳ 明朝" w:hAnsi="ＭＳ 明朝" w:hint="eastAsia"/>
          <w:sz w:val="24"/>
          <w:szCs w:val="24"/>
        </w:rPr>
        <w:t>の対象</w:t>
      </w:r>
      <w:r w:rsidRPr="00C62664">
        <w:rPr>
          <w:rFonts w:ascii="ＭＳ 明朝" w:eastAsia="ＭＳ 明朝" w:hAnsi="ＭＳ 明朝" w:hint="eastAsia"/>
          <w:sz w:val="24"/>
          <w:szCs w:val="24"/>
        </w:rPr>
        <w:t>とはしない。</w:t>
      </w:r>
    </w:p>
    <w:p w14:paraId="270AA243" w14:textId="77777777" w:rsidR="00A7761C" w:rsidRPr="00C62664" w:rsidRDefault="00A7761C" w:rsidP="006C4EAE">
      <w:pPr>
        <w:ind w:leftChars="100" w:left="210"/>
        <w:rPr>
          <w:rFonts w:ascii="ＭＳ 明朝" w:eastAsia="ＭＳ 明朝" w:hAnsi="ＭＳ 明朝"/>
          <w:sz w:val="24"/>
          <w:szCs w:val="24"/>
        </w:rPr>
      </w:pPr>
    </w:p>
    <w:p w14:paraId="4583B519" w14:textId="3AA56053" w:rsidR="00563B9F" w:rsidRPr="00C62664" w:rsidRDefault="00E47345" w:rsidP="006C4EAE">
      <w:pPr>
        <w:ind w:leftChars="100" w:left="21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標準準拠システム</w:t>
      </w:r>
      <w:r w:rsidR="00447369" w:rsidRPr="00C62664">
        <w:rPr>
          <w:rFonts w:ascii="ＭＳ 明朝" w:eastAsia="ＭＳ 明朝" w:hAnsi="ＭＳ 明朝" w:hint="eastAsia"/>
          <w:sz w:val="24"/>
          <w:szCs w:val="24"/>
        </w:rPr>
        <w:t>は、</w:t>
      </w:r>
      <w:r w:rsidR="00EE69FD" w:rsidRPr="00C62664">
        <w:rPr>
          <w:rFonts w:ascii="ＭＳ 明朝" w:eastAsia="ＭＳ 明朝" w:hAnsi="ＭＳ 明朝" w:hint="eastAsia"/>
          <w:sz w:val="24"/>
          <w:szCs w:val="24"/>
        </w:rPr>
        <w:t>当該</w:t>
      </w:r>
      <w:r w:rsidR="00463301" w:rsidRPr="00C62664">
        <w:rPr>
          <w:rFonts w:ascii="ＭＳ 明朝" w:eastAsia="ＭＳ 明朝" w:hAnsi="ＭＳ 明朝" w:hint="eastAsia"/>
          <w:sz w:val="24"/>
          <w:szCs w:val="24"/>
        </w:rPr>
        <w:t>システムが保有する</w:t>
      </w:r>
      <w:r w:rsidR="00447369" w:rsidRPr="00C62664">
        <w:rPr>
          <w:rFonts w:ascii="ＭＳ 明朝" w:eastAsia="ＭＳ 明朝" w:hAnsi="ＭＳ 明朝" w:hint="eastAsia"/>
          <w:sz w:val="24"/>
          <w:szCs w:val="24"/>
        </w:rPr>
        <w:t>データを</w:t>
      </w:r>
      <w:r w:rsidR="00563B9F" w:rsidRPr="00C62664">
        <w:rPr>
          <w:rFonts w:ascii="ＭＳ 明朝" w:eastAsia="ＭＳ 明朝" w:hAnsi="ＭＳ 明朝" w:hint="eastAsia"/>
          <w:sz w:val="24"/>
          <w:szCs w:val="24"/>
        </w:rPr>
        <w:t>、データ要件の標準に定めるとおり、</w:t>
      </w:r>
      <w:r w:rsidR="005A08F0" w:rsidRPr="00C62664">
        <w:rPr>
          <w:rFonts w:ascii="ＭＳ 明朝" w:eastAsia="ＭＳ 明朝" w:hAnsi="ＭＳ 明朝" w:hint="eastAsia"/>
          <w:sz w:val="24"/>
          <w:szCs w:val="24"/>
        </w:rPr>
        <w:t>任意のタイミングで</w:t>
      </w:r>
      <w:r w:rsidR="00102D5F">
        <w:rPr>
          <w:rFonts w:ascii="ＭＳ 明朝" w:eastAsia="ＭＳ 明朝" w:hAnsi="ＭＳ 明朝" w:hint="eastAsia"/>
          <w:sz w:val="24"/>
          <w:szCs w:val="24"/>
        </w:rPr>
        <w:t>入</w:t>
      </w:r>
      <w:r w:rsidR="005A08F0" w:rsidRPr="00C62664">
        <w:rPr>
          <w:rFonts w:ascii="ＭＳ 明朝" w:eastAsia="ＭＳ 明朝" w:hAnsi="ＭＳ 明朝" w:hint="eastAsia"/>
          <w:sz w:val="24"/>
          <w:szCs w:val="24"/>
        </w:rPr>
        <w:t>出力する</w:t>
      </w:r>
      <w:r w:rsidR="00096096" w:rsidRPr="00C62664">
        <w:rPr>
          <w:rFonts w:ascii="ＭＳ 明朝" w:eastAsia="ＭＳ 明朝" w:hAnsi="ＭＳ 明朝" w:hint="eastAsia"/>
          <w:sz w:val="24"/>
          <w:szCs w:val="24"/>
        </w:rPr>
        <w:t>ことができるよう</w:t>
      </w:r>
      <w:r w:rsidR="00447369" w:rsidRPr="00C62664">
        <w:rPr>
          <w:rFonts w:ascii="ＭＳ 明朝" w:eastAsia="ＭＳ 明朝" w:hAnsi="ＭＳ 明朝" w:hint="eastAsia"/>
          <w:sz w:val="24"/>
          <w:szCs w:val="24"/>
        </w:rPr>
        <w:t>にしなければならない。</w:t>
      </w:r>
    </w:p>
    <w:p w14:paraId="662D274A" w14:textId="606F3C46" w:rsidR="00447369" w:rsidRPr="00C62664" w:rsidRDefault="0000628F" w:rsidP="006C4EAE">
      <w:pPr>
        <w:ind w:leftChars="100" w:left="21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ただし</w:t>
      </w:r>
      <w:r w:rsidR="00096096" w:rsidRPr="00C62664">
        <w:rPr>
          <w:rFonts w:ascii="ＭＳ 明朝" w:eastAsia="ＭＳ 明朝" w:hAnsi="ＭＳ 明朝" w:hint="eastAsia"/>
          <w:sz w:val="24"/>
          <w:szCs w:val="24"/>
        </w:rPr>
        <w:t>、</w:t>
      </w:r>
      <w:r w:rsidR="006F74C4" w:rsidRPr="00C62664">
        <w:rPr>
          <w:rFonts w:ascii="ＭＳ 明朝" w:eastAsia="ＭＳ 明朝" w:hAnsi="ＭＳ 明朝" w:hint="eastAsia"/>
          <w:sz w:val="24"/>
          <w:szCs w:val="24"/>
        </w:rPr>
        <w:t>標準準拠システムの</w:t>
      </w:r>
      <w:r w:rsidR="00096096" w:rsidRPr="00C62664">
        <w:rPr>
          <w:rFonts w:ascii="ＭＳ 明朝" w:eastAsia="ＭＳ 明朝" w:hAnsi="ＭＳ 明朝" w:hint="eastAsia"/>
          <w:sz w:val="24"/>
          <w:szCs w:val="24"/>
        </w:rPr>
        <w:t>データベース</w:t>
      </w:r>
      <w:r w:rsidR="00AC1982" w:rsidRPr="00C62664">
        <w:rPr>
          <w:rFonts w:ascii="ＭＳ 明朝" w:eastAsia="ＭＳ 明朝" w:hAnsi="ＭＳ 明朝" w:hint="eastAsia"/>
          <w:sz w:val="24"/>
          <w:szCs w:val="24"/>
        </w:rPr>
        <w:t>の構造</w:t>
      </w:r>
      <w:r w:rsidR="00D2304D" w:rsidRPr="00C62664">
        <w:rPr>
          <w:rFonts w:ascii="ＭＳ 明朝" w:eastAsia="ＭＳ 明朝" w:hAnsi="ＭＳ 明朝" w:hint="eastAsia"/>
          <w:sz w:val="24"/>
          <w:szCs w:val="24"/>
        </w:rPr>
        <w:t>その他の</w:t>
      </w:r>
      <w:r w:rsidR="00096096" w:rsidRPr="00C62664">
        <w:rPr>
          <w:rFonts w:ascii="ＭＳ 明朝" w:eastAsia="ＭＳ 明朝" w:hAnsi="ＭＳ 明朝" w:hint="eastAsia"/>
          <w:sz w:val="24"/>
          <w:szCs w:val="24"/>
        </w:rPr>
        <w:t>実装</w:t>
      </w:r>
      <w:r w:rsidR="00D2304D" w:rsidRPr="00C62664">
        <w:rPr>
          <w:rFonts w:ascii="ＭＳ 明朝" w:eastAsia="ＭＳ 明朝" w:hAnsi="ＭＳ 明朝" w:hint="eastAsia"/>
          <w:sz w:val="24"/>
          <w:szCs w:val="24"/>
        </w:rPr>
        <w:t>方法</w:t>
      </w:r>
      <w:r w:rsidR="00580812" w:rsidRPr="00C62664">
        <w:rPr>
          <w:rFonts w:ascii="ＭＳ 明朝" w:eastAsia="ＭＳ 明朝" w:hAnsi="ＭＳ 明朝" w:hint="eastAsia"/>
          <w:sz w:val="24"/>
          <w:szCs w:val="24"/>
        </w:rPr>
        <w:t>について</w:t>
      </w:r>
      <w:r w:rsidR="005E5E08" w:rsidRPr="00C62664">
        <w:rPr>
          <w:rFonts w:ascii="ＭＳ 明朝" w:eastAsia="ＭＳ 明朝" w:hAnsi="ＭＳ 明朝" w:hint="eastAsia"/>
          <w:sz w:val="24"/>
          <w:szCs w:val="24"/>
        </w:rPr>
        <w:t>は</w:t>
      </w:r>
      <w:r w:rsidR="00563B9F" w:rsidRPr="00C62664">
        <w:rPr>
          <w:rFonts w:ascii="ＭＳ 明朝" w:eastAsia="ＭＳ 明朝" w:hAnsi="ＭＳ 明朝" w:hint="eastAsia"/>
          <w:sz w:val="24"/>
          <w:szCs w:val="24"/>
        </w:rPr>
        <w:t>、標準準拠システムを提供する</w:t>
      </w:r>
      <w:r w:rsidR="004B4D2C">
        <w:rPr>
          <w:rFonts w:ascii="ＭＳ 明朝" w:eastAsia="ＭＳ 明朝" w:hAnsi="ＭＳ 明朝" w:hint="eastAsia"/>
          <w:sz w:val="24"/>
          <w:szCs w:val="24"/>
        </w:rPr>
        <w:t>事業者</w:t>
      </w:r>
      <w:r w:rsidR="00563B9F" w:rsidRPr="00C62664">
        <w:rPr>
          <w:rFonts w:ascii="ＭＳ 明朝" w:eastAsia="ＭＳ 明朝" w:hAnsi="ＭＳ 明朝" w:hint="eastAsia"/>
          <w:sz w:val="24"/>
          <w:szCs w:val="24"/>
        </w:rPr>
        <w:t>の</w:t>
      </w:r>
      <w:r w:rsidR="00BE5985" w:rsidRPr="00C62664">
        <w:rPr>
          <w:rFonts w:ascii="ＭＳ 明朝" w:eastAsia="ＭＳ 明朝" w:hAnsi="ＭＳ 明朝" w:hint="eastAsia"/>
          <w:sz w:val="24"/>
          <w:szCs w:val="24"/>
        </w:rPr>
        <w:t>競争領域とし</w:t>
      </w:r>
      <w:r w:rsidR="008B1BF0" w:rsidRPr="00C62664">
        <w:rPr>
          <w:rFonts w:ascii="ＭＳ 明朝" w:eastAsia="ＭＳ 明朝" w:hAnsi="ＭＳ 明朝" w:hint="eastAsia"/>
          <w:sz w:val="24"/>
          <w:szCs w:val="24"/>
        </w:rPr>
        <w:t>、</w:t>
      </w:r>
      <w:r w:rsidR="00BE5985" w:rsidRPr="00C62664">
        <w:rPr>
          <w:rFonts w:ascii="ＭＳ 明朝" w:eastAsia="ＭＳ 明朝" w:hAnsi="ＭＳ 明朝" w:hint="eastAsia"/>
          <w:sz w:val="24"/>
          <w:szCs w:val="24"/>
        </w:rPr>
        <w:t>必ずしも、</w:t>
      </w:r>
      <w:r w:rsidR="005E5E08" w:rsidRPr="00C62664">
        <w:rPr>
          <w:rFonts w:ascii="ＭＳ 明朝" w:eastAsia="ＭＳ 明朝" w:hAnsi="ＭＳ 明朝" w:hint="eastAsia"/>
          <w:sz w:val="24"/>
          <w:szCs w:val="24"/>
        </w:rPr>
        <w:t>データ要件の標準に定めるとおりとする</w:t>
      </w:r>
      <w:r w:rsidR="00096096" w:rsidRPr="00C62664">
        <w:rPr>
          <w:rFonts w:ascii="ＭＳ 明朝" w:eastAsia="ＭＳ 明朝" w:hAnsi="ＭＳ 明朝" w:hint="eastAsia"/>
          <w:sz w:val="24"/>
          <w:szCs w:val="24"/>
        </w:rPr>
        <w:t>必要はない</w:t>
      </w:r>
      <w:r w:rsidR="00236ECE" w:rsidRPr="00C62664">
        <w:rPr>
          <w:rFonts w:ascii="ＭＳ 明朝" w:eastAsia="ＭＳ 明朝" w:hAnsi="ＭＳ 明朝" w:hint="eastAsia"/>
          <w:sz w:val="24"/>
          <w:szCs w:val="24"/>
        </w:rPr>
        <w:t>。</w:t>
      </w:r>
    </w:p>
    <w:p w14:paraId="61363F62" w14:textId="77777777" w:rsidR="00A61F73" w:rsidRPr="00C62664" w:rsidRDefault="00A61F73" w:rsidP="006C4EAE">
      <w:pPr>
        <w:rPr>
          <w:rFonts w:ascii="ＭＳ 明朝" w:eastAsia="ＭＳ 明朝" w:hAnsi="ＭＳ 明朝"/>
          <w:sz w:val="24"/>
          <w:szCs w:val="24"/>
        </w:rPr>
      </w:pPr>
    </w:p>
    <w:p w14:paraId="2EAB1742" w14:textId="53194634" w:rsidR="00E47345" w:rsidRPr="00C62664" w:rsidRDefault="00E47345" w:rsidP="006C4EAE">
      <w:pPr>
        <w:rPr>
          <w:rFonts w:ascii="ＭＳ 明朝" w:eastAsia="ＭＳ 明朝" w:hAnsi="ＭＳ 明朝"/>
          <w:sz w:val="24"/>
          <w:szCs w:val="24"/>
        </w:rPr>
      </w:pPr>
      <w:r w:rsidRPr="00C62664">
        <w:rPr>
          <w:rFonts w:ascii="ＭＳ 明朝" w:eastAsia="ＭＳ 明朝" w:hAnsi="ＭＳ 明朝" w:hint="eastAsia"/>
          <w:sz w:val="24"/>
          <w:szCs w:val="24"/>
        </w:rPr>
        <w:t>(3) 連携要件の標準</w:t>
      </w:r>
    </w:p>
    <w:p w14:paraId="1D135946" w14:textId="101D6494" w:rsidR="00CA1473" w:rsidRPr="00C62664" w:rsidRDefault="001C7B2D" w:rsidP="006C4EAE">
      <w:pPr>
        <w:ind w:leftChars="100" w:left="21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連携要件</w:t>
      </w:r>
      <w:r w:rsidR="00CA1473" w:rsidRPr="00C62664">
        <w:rPr>
          <w:rFonts w:ascii="ＭＳ 明朝" w:eastAsia="ＭＳ 明朝" w:hAnsi="ＭＳ 明朝" w:hint="eastAsia"/>
          <w:sz w:val="24"/>
          <w:szCs w:val="24"/>
        </w:rPr>
        <w:t>の標準とは、各</w:t>
      </w:r>
      <w:r w:rsidR="00BA5392" w:rsidRPr="00C62664">
        <w:rPr>
          <w:rFonts w:ascii="ＭＳ 明朝" w:eastAsia="ＭＳ 明朝" w:hAnsi="ＭＳ 明朝" w:hint="eastAsia"/>
          <w:sz w:val="24"/>
          <w:szCs w:val="24"/>
        </w:rPr>
        <w:t>標準準拠システム</w:t>
      </w:r>
      <w:r w:rsidR="00CA1473" w:rsidRPr="00C62664">
        <w:rPr>
          <w:rFonts w:ascii="ＭＳ 明朝" w:eastAsia="ＭＳ 明朝" w:hAnsi="ＭＳ 明朝" w:hint="eastAsia"/>
          <w:sz w:val="24"/>
          <w:szCs w:val="24"/>
        </w:rPr>
        <w:t>が</w:t>
      </w:r>
      <w:r w:rsidR="004B4D2C">
        <w:rPr>
          <w:rFonts w:ascii="ＭＳ 明朝" w:eastAsia="ＭＳ 明朝" w:hAnsi="ＭＳ 明朝" w:hint="eastAsia"/>
          <w:sz w:val="24"/>
          <w:szCs w:val="24"/>
        </w:rPr>
        <w:t>機能標準化基準</w:t>
      </w:r>
      <w:r w:rsidR="00CA1473" w:rsidRPr="00C62664">
        <w:rPr>
          <w:rFonts w:ascii="ＭＳ 明朝" w:eastAsia="ＭＳ 明朝" w:hAnsi="ＭＳ 明朝" w:hint="eastAsia"/>
          <w:sz w:val="24"/>
          <w:szCs w:val="24"/>
        </w:rPr>
        <w:t>を実現</w:t>
      </w:r>
      <w:r w:rsidR="007F3324" w:rsidRPr="00C62664">
        <w:rPr>
          <w:rFonts w:ascii="ＭＳ 明朝" w:eastAsia="ＭＳ 明朝" w:hAnsi="ＭＳ 明朝" w:hint="eastAsia"/>
          <w:sz w:val="24"/>
          <w:szCs w:val="24"/>
        </w:rPr>
        <w:t>することができるよう、かつ、</w:t>
      </w:r>
      <w:r w:rsidR="001174FB" w:rsidRPr="00C62664">
        <w:rPr>
          <w:rFonts w:ascii="ＭＳ 明朝" w:eastAsia="ＭＳ 明朝" w:hAnsi="ＭＳ 明朝" w:hint="eastAsia"/>
          <w:sz w:val="24"/>
          <w:szCs w:val="24"/>
        </w:rPr>
        <w:t>標準準拠システム以外の</w:t>
      </w:r>
      <w:r w:rsidR="00C95C36" w:rsidRPr="00C62664">
        <w:rPr>
          <w:rFonts w:ascii="ＭＳ 明朝" w:eastAsia="ＭＳ 明朝" w:hAnsi="ＭＳ 明朝" w:hint="eastAsia"/>
          <w:sz w:val="24"/>
          <w:szCs w:val="24"/>
        </w:rPr>
        <w:t>システム</w:t>
      </w:r>
      <w:r w:rsidR="001174FB" w:rsidRPr="00C62664">
        <w:rPr>
          <w:rFonts w:ascii="ＭＳ 明朝" w:eastAsia="ＭＳ 明朝" w:hAnsi="ＭＳ 明朝" w:hint="eastAsia"/>
          <w:sz w:val="24"/>
          <w:szCs w:val="24"/>
        </w:rPr>
        <w:t>と円滑なデータ連携を行うことができるよう、</w:t>
      </w:r>
      <w:r w:rsidR="00BA5392" w:rsidRPr="00C62664">
        <w:rPr>
          <w:rFonts w:ascii="ＭＳ 明朝" w:eastAsia="ＭＳ 明朝" w:hAnsi="ＭＳ 明朝" w:hint="eastAsia"/>
          <w:sz w:val="24"/>
          <w:szCs w:val="24"/>
        </w:rPr>
        <w:t>標準準拠</w:t>
      </w:r>
      <w:r w:rsidRPr="00C62664">
        <w:rPr>
          <w:rFonts w:ascii="ＭＳ 明朝" w:eastAsia="ＭＳ 明朝" w:hAnsi="ＭＳ 明朝" w:hint="eastAsia"/>
          <w:sz w:val="24"/>
          <w:szCs w:val="24"/>
        </w:rPr>
        <w:t>システム</w:t>
      </w:r>
      <w:r w:rsidR="00BA5392" w:rsidRPr="00C62664">
        <w:rPr>
          <w:rFonts w:ascii="ＭＳ 明朝" w:eastAsia="ＭＳ 明朝" w:hAnsi="ＭＳ 明朝" w:hint="eastAsia"/>
          <w:sz w:val="24"/>
          <w:szCs w:val="24"/>
        </w:rPr>
        <w:t>から、</w:t>
      </w:r>
      <w:r w:rsidR="00A7427A" w:rsidRPr="00C62664">
        <w:rPr>
          <w:rFonts w:ascii="ＭＳ 明朝" w:eastAsia="ＭＳ 明朝" w:hAnsi="ＭＳ 明朝" w:hint="eastAsia"/>
          <w:sz w:val="24"/>
          <w:szCs w:val="24"/>
        </w:rPr>
        <w:t>他の</w:t>
      </w:r>
      <w:r w:rsidR="00BA5392" w:rsidRPr="00C62664">
        <w:rPr>
          <w:rFonts w:ascii="ＭＳ 明朝" w:eastAsia="ＭＳ 明朝" w:hAnsi="ＭＳ 明朝" w:hint="eastAsia"/>
          <w:sz w:val="24"/>
          <w:szCs w:val="24"/>
        </w:rPr>
        <w:t>標準準拠システム</w:t>
      </w:r>
      <w:bookmarkStart w:id="3" w:name="_Hlk92893974"/>
      <w:r w:rsidR="00BA5392" w:rsidRPr="00C62664">
        <w:rPr>
          <w:rFonts w:ascii="ＭＳ 明朝" w:eastAsia="ＭＳ 明朝" w:hAnsi="ＭＳ 明朝" w:hint="eastAsia"/>
          <w:sz w:val="24"/>
          <w:szCs w:val="24"/>
        </w:rPr>
        <w:t>及び標準準拠システム以外の</w:t>
      </w:r>
      <w:bookmarkEnd w:id="3"/>
      <w:r w:rsidR="00C95C36" w:rsidRPr="00C62664">
        <w:rPr>
          <w:rFonts w:ascii="ＭＳ 明朝" w:eastAsia="ＭＳ 明朝" w:hAnsi="ＭＳ 明朝" w:hint="eastAsia"/>
          <w:sz w:val="24"/>
          <w:szCs w:val="24"/>
        </w:rPr>
        <w:t>システム</w:t>
      </w:r>
      <w:r w:rsidR="00DE3123" w:rsidRPr="00C62664">
        <w:rPr>
          <w:rFonts w:ascii="ＭＳ 明朝" w:eastAsia="ＭＳ 明朝" w:hAnsi="ＭＳ 明朝" w:hint="eastAsia"/>
          <w:sz w:val="24"/>
          <w:szCs w:val="24"/>
        </w:rPr>
        <w:t>（以下「標準準拠システム等」という。）</w:t>
      </w:r>
      <w:r w:rsidR="00CA1473" w:rsidRPr="00C62664">
        <w:rPr>
          <w:rFonts w:ascii="ＭＳ 明朝" w:eastAsia="ＭＳ 明朝" w:hAnsi="ＭＳ 明朝" w:hint="eastAsia"/>
          <w:sz w:val="24"/>
          <w:szCs w:val="24"/>
        </w:rPr>
        <w:t>に対し、</w:t>
      </w:r>
      <w:r w:rsidR="001174FB" w:rsidRPr="00C62664">
        <w:rPr>
          <w:rFonts w:ascii="ＭＳ 明朝" w:eastAsia="ＭＳ 明朝" w:hAnsi="ＭＳ 明朝" w:hint="eastAsia"/>
          <w:sz w:val="24"/>
          <w:szCs w:val="24"/>
        </w:rPr>
        <w:t>データ要件の標準に規定され</w:t>
      </w:r>
      <w:r w:rsidR="00A7427A" w:rsidRPr="00C62664">
        <w:rPr>
          <w:rFonts w:ascii="ＭＳ 明朝" w:eastAsia="ＭＳ 明朝" w:hAnsi="ＭＳ 明朝" w:hint="eastAsia"/>
          <w:sz w:val="24"/>
          <w:szCs w:val="24"/>
        </w:rPr>
        <w:t>た</w:t>
      </w:r>
      <w:r w:rsidR="001174FB" w:rsidRPr="00C62664">
        <w:rPr>
          <w:rFonts w:ascii="ＭＳ 明朝" w:eastAsia="ＭＳ 明朝" w:hAnsi="ＭＳ 明朝" w:hint="eastAsia"/>
          <w:sz w:val="24"/>
          <w:szCs w:val="24"/>
        </w:rPr>
        <w:t>データ項目</w:t>
      </w:r>
      <w:r w:rsidR="00A7427A" w:rsidRPr="00C62664">
        <w:rPr>
          <w:rFonts w:ascii="ＭＳ 明朝" w:eastAsia="ＭＳ 明朝" w:hAnsi="ＭＳ 明朝" w:hint="eastAsia"/>
          <w:sz w:val="24"/>
          <w:szCs w:val="24"/>
        </w:rPr>
        <w:t>を、</w:t>
      </w:r>
      <w:r w:rsidR="001174FB" w:rsidRPr="00C62664">
        <w:rPr>
          <w:rFonts w:ascii="ＭＳ 明朝" w:eastAsia="ＭＳ 明朝" w:hAnsi="ＭＳ 明朝" w:hint="eastAsia"/>
          <w:sz w:val="24"/>
          <w:szCs w:val="24"/>
        </w:rPr>
        <w:t>データ連携</w:t>
      </w:r>
      <w:r w:rsidR="00A7427A" w:rsidRPr="00C62664">
        <w:rPr>
          <w:rFonts w:ascii="ＭＳ 明朝" w:eastAsia="ＭＳ 明朝" w:hAnsi="ＭＳ 明朝" w:hint="eastAsia"/>
          <w:sz w:val="24"/>
          <w:szCs w:val="24"/>
        </w:rPr>
        <w:t>するための要件</w:t>
      </w:r>
      <w:r w:rsidR="00193FC2" w:rsidRPr="00C62664">
        <w:rPr>
          <w:rFonts w:ascii="ＭＳ 明朝" w:eastAsia="ＭＳ 明朝" w:hAnsi="ＭＳ 明朝" w:hint="eastAsia"/>
          <w:sz w:val="24"/>
          <w:szCs w:val="24"/>
        </w:rPr>
        <w:t>（</w:t>
      </w:r>
      <w:r w:rsidR="00193FC2" w:rsidRPr="00C62664">
        <w:rPr>
          <w:rFonts w:ascii="ＭＳ 明朝" w:eastAsia="ＭＳ 明朝" w:hAnsi="ＭＳ 明朝"/>
          <w:sz w:val="24"/>
          <w:szCs w:val="24"/>
        </w:rPr>
        <w:t>(a)どのよう</w:t>
      </w:r>
      <w:r w:rsidR="00014BEB">
        <w:rPr>
          <w:rFonts w:ascii="ＭＳ 明朝" w:eastAsia="ＭＳ 明朝" w:hAnsi="ＭＳ 明朝" w:hint="eastAsia"/>
          <w:sz w:val="24"/>
          <w:szCs w:val="24"/>
        </w:rPr>
        <w:t>な</w:t>
      </w:r>
      <w:r w:rsidR="00193FC2" w:rsidRPr="00C62664">
        <w:rPr>
          <w:rFonts w:ascii="ＭＳ 明朝" w:eastAsia="ＭＳ 明朝" w:hAnsi="ＭＳ 明朝"/>
          <w:sz w:val="24"/>
          <w:szCs w:val="24"/>
        </w:rPr>
        <w:t>場合に、(b)どのデータを、(c)どの標準準拠システム等に対</w:t>
      </w:r>
      <w:r w:rsidR="00193FC2" w:rsidRPr="00C62664">
        <w:rPr>
          <w:rFonts w:ascii="ＭＳ 明朝" w:eastAsia="ＭＳ 明朝" w:hAnsi="ＭＳ 明朝"/>
          <w:sz w:val="24"/>
          <w:szCs w:val="24"/>
        </w:rPr>
        <w:lastRenderedPageBreak/>
        <w:t>し、どのように提供（Output）又は照会（Input）するか</w:t>
      </w:r>
      <w:r w:rsidR="00193FC2" w:rsidRPr="00C62664">
        <w:rPr>
          <w:rFonts w:ascii="ＭＳ 明朝" w:eastAsia="ＭＳ 明朝" w:hAnsi="ＭＳ 明朝" w:hint="eastAsia"/>
          <w:sz w:val="24"/>
          <w:szCs w:val="24"/>
        </w:rPr>
        <w:t>についての要件）</w:t>
      </w:r>
      <w:r w:rsidR="006B6E1D" w:rsidRPr="00C62664">
        <w:rPr>
          <w:rFonts w:ascii="ＭＳ 明朝" w:eastAsia="ＭＳ 明朝" w:hAnsi="ＭＳ 明朝" w:hint="eastAsia"/>
          <w:sz w:val="24"/>
          <w:szCs w:val="24"/>
        </w:rPr>
        <w:t>とそのためのデータ連携機能の</w:t>
      </w:r>
      <w:r w:rsidR="00CA1473" w:rsidRPr="00C62664">
        <w:rPr>
          <w:rFonts w:ascii="ＭＳ 明朝" w:eastAsia="ＭＳ 明朝" w:hAnsi="ＭＳ 明朝" w:hint="eastAsia"/>
          <w:sz w:val="24"/>
          <w:szCs w:val="24"/>
        </w:rPr>
        <w:t>標準である。</w:t>
      </w:r>
    </w:p>
    <w:p w14:paraId="2363685A" w14:textId="77777777" w:rsidR="008825A1" w:rsidRPr="00C62664" w:rsidRDefault="008825A1" w:rsidP="006C4EAE">
      <w:pPr>
        <w:ind w:leftChars="100" w:left="210"/>
        <w:rPr>
          <w:rFonts w:ascii="ＭＳ 明朝" w:eastAsia="ＭＳ 明朝" w:hAnsi="ＭＳ 明朝"/>
          <w:sz w:val="24"/>
          <w:szCs w:val="24"/>
        </w:rPr>
      </w:pPr>
    </w:p>
    <w:p w14:paraId="1CD2A96A" w14:textId="09146694" w:rsidR="00563B9F" w:rsidRPr="00C62664" w:rsidRDefault="00CA1473" w:rsidP="006C4EAE">
      <w:pPr>
        <w:ind w:leftChars="100" w:left="21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標準</w:t>
      </w:r>
      <w:r w:rsidR="007510D6" w:rsidRPr="00C62664">
        <w:rPr>
          <w:rFonts w:ascii="ＭＳ 明朝" w:eastAsia="ＭＳ 明朝" w:hAnsi="ＭＳ 明朝" w:hint="eastAsia"/>
          <w:sz w:val="24"/>
          <w:szCs w:val="24"/>
        </w:rPr>
        <w:t>準拠</w:t>
      </w:r>
      <w:r w:rsidRPr="00C62664">
        <w:rPr>
          <w:rFonts w:ascii="ＭＳ 明朝" w:eastAsia="ＭＳ 明朝" w:hAnsi="ＭＳ 明朝" w:hint="eastAsia"/>
          <w:sz w:val="24"/>
          <w:szCs w:val="24"/>
        </w:rPr>
        <w:t>システムは、連携要件の標準</w:t>
      </w:r>
      <w:r w:rsidR="00DA0B04" w:rsidRPr="00C62664">
        <w:rPr>
          <w:rFonts w:ascii="ＭＳ 明朝" w:eastAsia="ＭＳ 明朝" w:hAnsi="ＭＳ 明朝" w:hint="eastAsia"/>
          <w:sz w:val="24"/>
          <w:szCs w:val="24"/>
        </w:rPr>
        <w:t>に定めるとおり、</w:t>
      </w:r>
      <w:r w:rsidR="004B4D2C">
        <w:rPr>
          <w:rFonts w:ascii="ＭＳ 明朝" w:eastAsia="ＭＳ 明朝" w:hAnsi="ＭＳ 明朝" w:hint="eastAsia"/>
          <w:sz w:val="24"/>
          <w:szCs w:val="24"/>
        </w:rPr>
        <w:t>システム</w:t>
      </w:r>
      <w:r w:rsidR="00CC0010" w:rsidRPr="00C62664">
        <w:rPr>
          <w:rFonts w:ascii="ＭＳ 明朝" w:eastAsia="ＭＳ 明朝" w:hAnsi="ＭＳ 明朝" w:hint="eastAsia"/>
          <w:sz w:val="24"/>
          <w:szCs w:val="24"/>
        </w:rPr>
        <w:t>を</w:t>
      </w:r>
      <w:r w:rsidRPr="00C62664">
        <w:rPr>
          <w:rFonts w:ascii="ＭＳ 明朝" w:eastAsia="ＭＳ 明朝" w:hAnsi="ＭＳ 明朝" w:hint="eastAsia"/>
          <w:sz w:val="24"/>
          <w:szCs w:val="24"/>
        </w:rPr>
        <w:t>実装</w:t>
      </w:r>
      <w:r w:rsidR="00193FC2" w:rsidRPr="00C62664">
        <w:rPr>
          <w:rFonts w:ascii="ＭＳ 明朝" w:eastAsia="ＭＳ 明朝" w:hAnsi="ＭＳ 明朝" w:hint="eastAsia"/>
          <w:sz w:val="24"/>
          <w:szCs w:val="24"/>
        </w:rPr>
        <w:t>しなければならない。</w:t>
      </w:r>
    </w:p>
    <w:p w14:paraId="42D8B880" w14:textId="3C8EFF40" w:rsidR="002857D3" w:rsidRDefault="002857D3" w:rsidP="006C4EAE">
      <w:pPr>
        <w:ind w:leftChars="100" w:left="210" w:firstLineChars="100" w:firstLine="240"/>
        <w:rPr>
          <w:rFonts w:ascii="ＭＳ 明朝" w:eastAsia="ＭＳ 明朝" w:hAnsi="ＭＳ 明朝"/>
          <w:sz w:val="24"/>
          <w:szCs w:val="24"/>
        </w:rPr>
      </w:pPr>
    </w:p>
    <w:p w14:paraId="54E2FDE9" w14:textId="192132F7" w:rsidR="004B4D2C" w:rsidRDefault="004B4D2C" w:rsidP="006C4EAE">
      <w:pPr>
        <w:ind w:leftChars="100" w:left="210" w:firstLineChars="100" w:firstLine="240"/>
        <w:rPr>
          <w:rFonts w:ascii="ＭＳ 明朝" w:eastAsia="ＭＳ 明朝" w:hAnsi="ＭＳ 明朝"/>
          <w:sz w:val="24"/>
          <w:szCs w:val="24"/>
        </w:rPr>
      </w:pPr>
      <w:r w:rsidRPr="004B4D2C">
        <w:rPr>
          <w:rFonts w:ascii="ＭＳ 明朝" w:eastAsia="ＭＳ 明朝" w:hAnsi="ＭＳ 明朝" w:hint="eastAsia"/>
          <w:sz w:val="24"/>
          <w:szCs w:val="24"/>
        </w:rPr>
        <w:t>ただし、事業者が複数の標準化対象事務に係る標準準拠システムを、１つのパッケージとして一体的に提供する場合においては、当該パッケージ内におけるデータ連携については当該事業者の責任において対応することとし、必ずしも、データ連携機能の要件に定めるとおり、データ連携機能を実装する必要はない</w:t>
      </w:r>
      <w:r w:rsidR="003442EC">
        <w:rPr>
          <w:rFonts w:ascii="ＭＳ 明朝" w:eastAsia="ＭＳ 明朝" w:hAnsi="ＭＳ 明朝" w:hint="eastAsia"/>
          <w:sz w:val="24"/>
          <w:szCs w:val="24"/>
        </w:rPr>
        <w:t>。</w:t>
      </w:r>
    </w:p>
    <w:p w14:paraId="10B2DE4D" w14:textId="77777777" w:rsidR="004B4D2C" w:rsidRPr="00C62664" w:rsidRDefault="004B4D2C" w:rsidP="006C4EAE">
      <w:pPr>
        <w:ind w:leftChars="100" w:left="210" w:firstLineChars="100" w:firstLine="240"/>
        <w:rPr>
          <w:rFonts w:ascii="ＭＳ 明朝" w:eastAsia="ＭＳ 明朝" w:hAnsi="ＭＳ 明朝"/>
          <w:sz w:val="24"/>
          <w:szCs w:val="24"/>
        </w:rPr>
      </w:pPr>
    </w:p>
    <w:p w14:paraId="34C5A133" w14:textId="0C50C502" w:rsidR="001C7B2D" w:rsidRPr="00C62664" w:rsidRDefault="00E47345" w:rsidP="006C4EAE">
      <w:pPr>
        <w:rPr>
          <w:rFonts w:ascii="ＭＳ 明朝" w:eastAsia="ＭＳ 明朝" w:hAnsi="ＭＳ 明朝"/>
          <w:sz w:val="24"/>
          <w:szCs w:val="24"/>
        </w:rPr>
      </w:pPr>
      <w:r w:rsidRPr="00C62664">
        <w:rPr>
          <w:rFonts w:ascii="ＭＳ 明朝" w:eastAsia="ＭＳ 明朝" w:hAnsi="ＭＳ 明朝" w:hint="eastAsia"/>
          <w:sz w:val="24"/>
          <w:szCs w:val="24"/>
        </w:rPr>
        <w:t>(4)</w:t>
      </w:r>
      <w:r w:rsidRPr="00C62664">
        <w:rPr>
          <w:rFonts w:ascii="ＭＳ 明朝" w:eastAsia="ＭＳ 明朝" w:hAnsi="ＭＳ 明朝"/>
          <w:sz w:val="24"/>
          <w:szCs w:val="24"/>
        </w:rPr>
        <w:t xml:space="preserve"> </w:t>
      </w:r>
      <w:r w:rsidR="001C7B2D" w:rsidRPr="00C62664">
        <w:rPr>
          <w:rFonts w:ascii="ＭＳ 明朝" w:eastAsia="ＭＳ 明朝" w:hAnsi="ＭＳ 明朝" w:hint="eastAsia"/>
          <w:sz w:val="24"/>
          <w:szCs w:val="24"/>
        </w:rPr>
        <w:t>データ要件・連携要件の</w:t>
      </w:r>
      <w:r w:rsidRPr="00C62664">
        <w:rPr>
          <w:rFonts w:ascii="ＭＳ 明朝" w:eastAsia="ＭＳ 明朝" w:hAnsi="ＭＳ 明朝" w:hint="eastAsia"/>
          <w:sz w:val="24"/>
          <w:szCs w:val="24"/>
        </w:rPr>
        <w:t>標準の</w:t>
      </w:r>
      <w:r w:rsidR="001C7B2D" w:rsidRPr="00C62664">
        <w:rPr>
          <w:rFonts w:ascii="ＭＳ 明朝" w:eastAsia="ＭＳ 明朝" w:hAnsi="ＭＳ 明朝" w:hint="eastAsia"/>
          <w:sz w:val="24"/>
          <w:szCs w:val="24"/>
        </w:rPr>
        <w:t>効果</w:t>
      </w:r>
    </w:p>
    <w:p w14:paraId="5D146F93" w14:textId="400B4AE6" w:rsidR="001C7B2D" w:rsidRPr="00C62664" w:rsidRDefault="00E47345" w:rsidP="006C4EAE">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①</w:t>
      </w:r>
      <w:r w:rsidR="00090EDD" w:rsidRPr="00C62664">
        <w:rPr>
          <w:rFonts w:ascii="ＭＳ 明朝" w:eastAsia="ＭＳ 明朝" w:hAnsi="ＭＳ 明朝" w:hint="eastAsia"/>
          <w:sz w:val="24"/>
          <w:szCs w:val="24"/>
        </w:rPr>
        <w:t xml:space="preserve"> </w:t>
      </w:r>
      <w:r w:rsidR="00563B9F" w:rsidRPr="00C62664">
        <w:rPr>
          <w:rFonts w:ascii="ＭＳ 明朝" w:eastAsia="ＭＳ 明朝" w:hAnsi="ＭＳ 明朝" w:hint="eastAsia"/>
          <w:sz w:val="24"/>
          <w:szCs w:val="24"/>
        </w:rPr>
        <w:t>連携</w:t>
      </w:r>
      <w:r w:rsidR="00C127F7" w:rsidRPr="00C62664">
        <w:rPr>
          <w:rFonts w:ascii="ＭＳ 明朝" w:eastAsia="ＭＳ 明朝" w:hAnsi="ＭＳ 明朝" w:hint="eastAsia"/>
          <w:sz w:val="24"/>
          <w:szCs w:val="24"/>
        </w:rPr>
        <w:t>や</w:t>
      </w:r>
      <w:r w:rsidR="00563B9F" w:rsidRPr="00C62664">
        <w:rPr>
          <w:rFonts w:ascii="ＭＳ 明朝" w:eastAsia="ＭＳ 明朝" w:hAnsi="ＭＳ 明朝" w:hint="eastAsia"/>
          <w:sz w:val="24"/>
          <w:szCs w:val="24"/>
        </w:rPr>
        <w:t>移行</w:t>
      </w:r>
      <w:r w:rsidR="00C127F7" w:rsidRPr="00C62664">
        <w:rPr>
          <w:rFonts w:ascii="ＭＳ 明朝" w:eastAsia="ＭＳ 明朝" w:hAnsi="ＭＳ 明朝" w:hint="eastAsia"/>
          <w:sz w:val="24"/>
          <w:szCs w:val="24"/>
        </w:rPr>
        <w:t>の</w:t>
      </w:r>
      <w:r w:rsidR="00831092" w:rsidRPr="00C62664">
        <w:rPr>
          <w:rFonts w:ascii="ＭＳ 明朝" w:eastAsia="ＭＳ 明朝" w:hAnsi="ＭＳ 明朝" w:hint="eastAsia"/>
          <w:sz w:val="24"/>
          <w:szCs w:val="24"/>
        </w:rPr>
        <w:t>円滑化</w:t>
      </w:r>
    </w:p>
    <w:p w14:paraId="740932AA" w14:textId="6EB002B8" w:rsidR="001C7B2D" w:rsidRPr="00C62664" w:rsidRDefault="001C7B2D" w:rsidP="006C4EAE">
      <w:pPr>
        <w:ind w:leftChars="200" w:left="420"/>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sidR="00C127F7" w:rsidRPr="00C62664">
        <w:rPr>
          <w:rFonts w:ascii="ＭＳ 明朝" w:eastAsia="ＭＳ 明朝" w:hAnsi="ＭＳ 明朝" w:hint="eastAsia"/>
          <w:sz w:val="24"/>
          <w:szCs w:val="24"/>
        </w:rPr>
        <w:t>標準準拠システムがデータ要件・連携要件の標準に適合することにより、</w:t>
      </w:r>
      <w:r w:rsidR="00563B9F" w:rsidRPr="00C62664">
        <w:rPr>
          <w:rFonts w:ascii="ＭＳ 明朝" w:eastAsia="ＭＳ 明朝" w:hAnsi="ＭＳ 明朝" w:hint="eastAsia"/>
          <w:sz w:val="24"/>
          <w:szCs w:val="24"/>
        </w:rPr>
        <w:t>連携</w:t>
      </w:r>
      <w:r w:rsidR="00C127F7" w:rsidRPr="00C62664">
        <w:rPr>
          <w:rFonts w:ascii="ＭＳ 明朝" w:eastAsia="ＭＳ 明朝" w:hAnsi="ＭＳ 明朝" w:hint="eastAsia"/>
          <w:sz w:val="24"/>
          <w:szCs w:val="24"/>
        </w:rPr>
        <w:t>や</w:t>
      </w:r>
      <w:r w:rsidR="00EE69FD" w:rsidRPr="00C62664">
        <w:rPr>
          <w:rFonts w:ascii="ＭＳ 明朝" w:eastAsia="ＭＳ 明朝" w:hAnsi="ＭＳ 明朝" w:hint="eastAsia"/>
          <w:sz w:val="24"/>
          <w:szCs w:val="24"/>
        </w:rPr>
        <w:t>データ</w:t>
      </w:r>
      <w:r w:rsidR="00563B9F" w:rsidRPr="00C62664">
        <w:rPr>
          <w:rFonts w:ascii="ＭＳ 明朝" w:eastAsia="ＭＳ 明朝" w:hAnsi="ＭＳ 明朝" w:hint="eastAsia"/>
          <w:sz w:val="24"/>
          <w:szCs w:val="24"/>
        </w:rPr>
        <w:t>移行</w:t>
      </w:r>
      <w:r w:rsidR="00831092" w:rsidRPr="00C62664">
        <w:rPr>
          <w:rFonts w:ascii="ＭＳ 明朝" w:eastAsia="ＭＳ 明朝" w:hAnsi="ＭＳ 明朝" w:hint="eastAsia"/>
          <w:sz w:val="24"/>
          <w:szCs w:val="24"/>
        </w:rPr>
        <w:t>が円滑化し</w:t>
      </w:r>
      <w:r w:rsidR="00C127F7" w:rsidRPr="00C62664">
        <w:rPr>
          <w:rFonts w:ascii="ＭＳ 明朝" w:eastAsia="ＭＳ 明朝" w:hAnsi="ＭＳ 明朝" w:hint="eastAsia"/>
          <w:sz w:val="24"/>
          <w:szCs w:val="24"/>
        </w:rPr>
        <w:t>、</w:t>
      </w:r>
      <w:r w:rsidR="003145D6" w:rsidRPr="00C62664">
        <w:rPr>
          <w:rFonts w:ascii="ＭＳ 明朝" w:eastAsia="ＭＳ 明朝" w:hAnsi="ＭＳ 明朝" w:hint="eastAsia"/>
          <w:sz w:val="24"/>
          <w:szCs w:val="24"/>
        </w:rPr>
        <w:t>庁内外のデータ連携がより容易となる</w:t>
      </w:r>
      <w:r w:rsidR="002F0B15" w:rsidRPr="00C62664">
        <w:rPr>
          <w:rFonts w:ascii="ＭＳ 明朝" w:eastAsia="ＭＳ 明朝" w:hAnsi="ＭＳ 明朝" w:hint="eastAsia"/>
          <w:sz w:val="24"/>
          <w:szCs w:val="24"/>
        </w:rPr>
        <w:t>とともに、</w:t>
      </w:r>
      <w:r w:rsidR="003145D6" w:rsidRPr="00C62664">
        <w:rPr>
          <w:rFonts w:ascii="ＭＳ 明朝" w:eastAsia="ＭＳ 明朝" w:hAnsi="ＭＳ 明朝" w:hint="eastAsia"/>
          <w:sz w:val="24"/>
          <w:szCs w:val="24"/>
        </w:rPr>
        <w:t>地方公共団体が、性能・コスト等によりすぐれた標準準拠システムを提供する</w:t>
      </w:r>
      <w:r w:rsidR="004B4D2C">
        <w:rPr>
          <w:rFonts w:ascii="ＭＳ 明朝" w:eastAsia="ＭＳ 明朝" w:hAnsi="ＭＳ 明朝" w:hint="eastAsia"/>
          <w:sz w:val="24"/>
          <w:szCs w:val="24"/>
        </w:rPr>
        <w:t>事業者</w:t>
      </w:r>
      <w:r w:rsidR="003145D6" w:rsidRPr="00C62664">
        <w:rPr>
          <w:rFonts w:ascii="ＭＳ 明朝" w:eastAsia="ＭＳ 明朝" w:hAnsi="ＭＳ 明朝" w:hint="eastAsia"/>
          <w:sz w:val="24"/>
          <w:szCs w:val="24"/>
        </w:rPr>
        <w:t>に、自由に変更できる環境を実現する</w:t>
      </w:r>
      <w:r w:rsidR="00C127F7" w:rsidRPr="00C62664">
        <w:rPr>
          <w:rFonts w:ascii="ＭＳ 明朝" w:eastAsia="ＭＳ 明朝" w:hAnsi="ＭＳ 明朝" w:hint="eastAsia"/>
          <w:sz w:val="24"/>
          <w:szCs w:val="24"/>
        </w:rPr>
        <w:t>。</w:t>
      </w:r>
    </w:p>
    <w:p w14:paraId="1FE9A2EA" w14:textId="77777777" w:rsidR="001C7B2D" w:rsidRPr="00C62664" w:rsidRDefault="001C7B2D" w:rsidP="006C4EAE">
      <w:pPr>
        <w:ind w:leftChars="100" w:left="210"/>
        <w:rPr>
          <w:rFonts w:ascii="ＭＳ 明朝" w:eastAsia="ＭＳ 明朝" w:hAnsi="ＭＳ 明朝"/>
          <w:sz w:val="24"/>
          <w:szCs w:val="24"/>
        </w:rPr>
      </w:pPr>
    </w:p>
    <w:p w14:paraId="611BA7EC" w14:textId="18C105E1" w:rsidR="001C7B2D" w:rsidRPr="00C62664" w:rsidRDefault="00C127F7" w:rsidP="006C4EAE">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②</w:t>
      </w:r>
      <w:r w:rsidR="00090EDD" w:rsidRPr="00C62664">
        <w:rPr>
          <w:rFonts w:ascii="ＭＳ 明朝" w:eastAsia="ＭＳ 明朝" w:hAnsi="ＭＳ 明朝" w:hint="eastAsia"/>
          <w:sz w:val="24"/>
          <w:szCs w:val="24"/>
        </w:rPr>
        <w:t xml:space="preserve"> </w:t>
      </w:r>
      <w:r w:rsidRPr="00C62664">
        <w:rPr>
          <w:rFonts w:ascii="ＭＳ 明朝" w:eastAsia="ＭＳ 明朝" w:hAnsi="ＭＳ 明朝" w:hint="eastAsia"/>
          <w:sz w:val="24"/>
          <w:szCs w:val="24"/>
        </w:rPr>
        <w:t>拡張性の向上</w:t>
      </w:r>
    </w:p>
    <w:p w14:paraId="7D05FC6C" w14:textId="55B2C2BB" w:rsidR="001C7B2D" w:rsidRPr="00C62664" w:rsidRDefault="001C7B2D" w:rsidP="006C4EAE">
      <w:pPr>
        <w:ind w:leftChars="200" w:left="420"/>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sidR="00C127F7" w:rsidRPr="00C62664">
        <w:rPr>
          <w:rFonts w:ascii="ＭＳ 明朝" w:eastAsia="ＭＳ 明朝" w:hAnsi="ＭＳ 明朝" w:hint="eastAsia"/>
          <w:sz w:val="24"/>
          <w:szCs w:val="24"/>
        </w:rPr>
        <w:t>標準準拠システムが</w:t>
      </w:r>
      <w:r w:rsidR="00C127F7" w:rsidRPr="00C62664">
        <w:rPr>
          <w:rFonts w:ascii="ＭＳ 明朝" w:eastAsia="ＭＳ 明朝" w:hAnsi="ＭＳ 明朝"/>
          <w:sz w:val="24"/>
          <w:szCs w:val="24"/>
        </w:rPr>
        <w:t>データ要件・連携要件</w:t>
      </w:r>
      <w:r w:rsidR="00C127F7" w:rsidRPr="00C62664">
        <w:rPr>
          <w:rFonts w:ascii="ＭＳ 明朝" w:eastAsia="ＭＳ 明朝" w:hAnsi="ＭＳ 明朝" w:hint="eastAsia"/>
          <w:sz w:val="24"/>
          <w:szCs w:val="24"/>
        </w:rPr>
        <w:t>の標準</w:t>
      </w:r>
      <w:r w:rsidR="00C127F7" w:rsidRPr="00C62664">
        <w:rPr>
          <w:rFonts w:ascii="ＭＳ 明朝" w:eastAsia="ＭＳ 明朝" w:hAnsi="ＭＳ 明朝"/>
          <w:sz w:val="24"/>
          <w:szCs w:val="24"/>
        </w:rPr>
        <w:t>に適合することにより、</w:t>
      </w:r>
      <w:r w:rsidR="00D56B13" w:rsidRPr="00D56B13">
        <w:rPr>
          <w:rFonts w:ascii="ＭＳ 明朝" w:eastAsia="ＭＳ 明朝" w:hAnsi="ＭＳ 明朝" w:hint="eastAsia"/>
          <w:sz w:val="24"/>
          <w:szCs w:val="24"/>
        </w:rPr>
        <w:t>標準化されたデータの取り込みに対応したアプリケーション</w:t>
      </w:r>
      <w:r w:rsidR="003145D6" w:rsidRPr="00C62664">
        <w:rPr>
          <w:rFonts w:ascii="ＭＳ 明朝" w:eastAsia="ＭＳ 明朝" w:hAnsi="ＭＳ 明朝" w:hint="eastAsia"/>
          <w:sz w:val="24"/>
          <w:szCs w:val="24"/>
        </w:rPr>
        <w:t>に対して</w:t>
      </w:r>
      <w:r w:rsidR="00C127F7" w:rsidRPr="00C62664">
        <w:rPr>
          <w:rFonts w:ascii="ＭＳ 明朝" w:eastAsia="ＭＳ 明朝" w:hAnsi="ＭＳ 明朝"/>
          <w:sz w:val="24"/>
          <w:szCs w:val="24"/>
        </w:rPr>
        <w:t>連携</w:t>
      </w:r>
      <w:r w:rsidR="003145D6" w:rsidRPr="00C62664">
        <w:rPr>
          <w:rFonts w:ascii="ＭＳ 明朝" w:eastAsia="ＭＳ 明朝" w:hAnsi="ＭＳ 明朝" w:hint="eastAsia"/>
          <w:sz w:val="24"/>
          <w:szCs w:val="24"/>
        </w:rPr>
        <w:t>することを</w:t>
      </w:r>
      <w:r w:rsidR="00C127F7" w:rsidRPr="00C62664">
        <w:rPr>
          <w:rFonts w:ascii="ＭＳ 明朝" w:eastAsia="ＭＳ 明朝" w:hAnsi="ＭＳ 明朝"/>
          <w:sz w:val="24"/>
          <w:szCs w:val="24"/>
        </w:rPr>
        <w:t>迅速かつ円滑に行える拡張性を有することとなる。</w:t>
      </w:r>
    </w:p>
    <w:p w14:paraId="69B1A674" w14:textId="77777777" w:rsidR="001C7B2D" w:rsidRPr="00C62664" w:rsidRDefault="001C7B2D" w:rsidP="006C4EAE">
      <w:pPr>
        <w:ind w:leftChars="100" w:left="210"/>
        <w:rPr>
          <w:rFonts w:ascii="ＭＳ 明朝" w:eastAsia="ＭＳ 明朝" w:hAnsi="ＭＳ 明朝"/>
          <w:sz w:val="24"/>
          <w:szCs w:val="24"/>
        </w:rPr>
      </w:pPr>
    </w:p>
    <w:p w14:paraId="5F4BADA5" w14:textId="5B52F655" w:rsidR="001C7B2D" w:rsidRPr="00C62664" w:rsidRDefault="00C127F7" w:rsidP="006C4EAE">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③</w:t>
      </w:r>
      <w:r w:rsidR="00090EDD" w:rsidRPr="00C62664">
        <w:rPr>
          <w:rFonts w:ascii="ＭＳ 明朝" w:eastAsia="ＭＳ 明朝" w:hAnsi="ＭＳ 明朝" w:hint="eastAsia"/>
          <w:sz w:val="24"/>
          <w:szCs w:val="24"/>
        </w:rPr>
        <w:t xml:space="preserve"> </w:t>
      </w:r>
      <w:r w:rsidR="001C7B2D" w:rsidRPr="00C62664">
        <w:rPr>
          <w:rFonts w:ascii="ＭＳ 明朝" w:eastAsia="ＭＳ 明朝" w:hAnsi="ＭＳ 明朝" w:hint="eastAsia"/>
          <w:sz w:val="24"/>
          <w:szCs w:val="24"/>
        </w:rPr>
        <w:t>標準準拠システムの保証（適合確認）</w:t>
      </w:r>
    </w:p>
    <w:p w14:paraId="30DAC70E" w14:textId="25758294" w:rsidR="001C7B2D" w:rsidRPr="00C62664" w:rsidRDefault="001C7B2D" w:rsidP="006C4EAE">
      <w:pPr>
        <w:ind w:leftChars="200" w:left="420"/>
        <w:rPr>
          <w:rFonts w:ascii="ＭＳ 明朝" w:eastAsia="ＭＳ 明朝" w:hAnsi="ＭＳ 明朝"/>
          <w:sz w:val="24"/>
          <w:szCs w:val="24"/>
        </w:rPr>
      </w:pPr>
      <w:r w:rsidRPr="00C62664">
        <w:rPr>
          <w:rFonts w:ascii="ＭＳ 明朝" w:eastAsia="ＭＳ 明朝" w:hAnsi="ＭＳ 明朝" w:hint="eastAsia"/>
          <w:sz w:val="24"/>
          <w:szCs w:val="24"/>
        </w:rPr>
        <w:t xml:space="preserve">　データ要件・連携要件</w:t>
      </w:r>
      <w:r w:rsidR="00C127F7" w:rsidRPr="00C62664">
        <w:rPr>
          <w:rFonts w:ascii="ＭＳ 明朝" w:eastAsia="ＭＳ 明朝" w:hAnsi="ＭＳ 明朝" w:hint="eastAsia"/>
          <w:sz w:val="24"/>
          <w:szCs w:val="24"/>
        </w:rPr>
        <w:t>の標準を作成することにより、</w:t>
      </w:r>
      <w:r w:rsidR="00596165" w:rsidRPr="00C62664">
        <w:rPr>
          <w:rFonts w:ascii="ＭＳ 明朝" w:eastAsia="ＭＳ 明朝" w:hAnsi="ＭＳ 明朝" w:hint="eastAsia"/>
          <w:sz w:val="24"/>
          <w:szCs w:val="24"/>
        </w:rPr>
        <w:t>基幹業務システムが標準化基準に適合しているか</w:t>
      </w:r>
      <w:r w:rsidRPr="00C62664">
        <w:rPr>
          <w:rFonts w:ascii="ＭＳ 明朝" w:eastAsia="ＭＳ 明朝" w:hAnsi="ＭＳ 明朝" w:hint="eastAsia"/>
          <w:sz w:val="24"/>
          <w:szCs w:val="24"/>
        </w:rPr>
        <w:t>どうかの</w:t>
      </w:r>
      <w:r w:rsidR="00ED0EFC" w:rsidRPr="00C62664">
        <w:rPr>
          <w:rFonts w:ascii="ＭＳ 明朝" w:eastAsia="ＭＳ 明朝" w:hAnsi="ＭＳ 明朝" w:hint="eastAsia"/>
          <w:sz w:val="24"/>
          <w:szCs w:val="24"/>
        </w:rPr>
        <w:t>確認</w:t>
      </w:r>
      <w:r w:rsidRPr="00C62664">
        <w:rPr>
          <w:rFonts w:ascii="ＭＳ 明朝" w:eastAsia="ＭＳ 明朝" w:hAnsi="ＭＳ 明朝" w:hint="eastAsia"/>
          <w:sz w:val="24"/>
          <w:szCs w:val="24"/>
        </w:rPr>
        <w:t>を</w:t>
      </w:r>
      <w:r w:rsidR="007526E1" w:rsidRPr="00C62664">
        <w:rPr>
          <w:rFonts w:ascii="ＭＳ 明朝" w:eastAsia="ＭＳ 明朝" w:hAnsi="ＭＳ 明朝" w:hint="eastAsia"/>
          <w:sz w:val="24"/>
          <w:szCs w:val="24"/>
        </w:rPr>
        <w:t>、</w:t>
      </w:r>
      <w:r w:rsidRPr="00C62664">
        <w:rPr>
          <w:rFonts w:ascii="ＭＳ 明朝" w:eastAsia="ＭＳ 明朝" w:hAnsi="ＭＳ 明朝" w:hint="eastAsia"/>
          <w:sz w:val="24"/>
          <w:szCs w:val="24"/>
        </w:rPr>
        <w:t>データの観点から</w:t>
      </w:r>
      <w:r w:rsidR="00ED0EFC" w:rsidRPr="00C62664">
        <w:rPr>
          <w:rFonts w:ascii="ＭＳ 明朝" w:eastAsia="ＭＳ 明朝" w:hAnsi="ＭＳ 明朝" w:hint="eastAsia"/>
          <w:sz w:val="24"/>
          <w:szCs w:val="24"/>
        </w:rPr>
        <w:t>保証</w:t>
      </w:r>
      <w:r w:rsidRPr="00C62664">
        <w:rPr>
          <w:rFonts w:ascii="ＭＳ 明朝" w:eastAsia="ＭＳ 明朝" w:hAnsi="ＭＳ 明朝" w:hint="eastAsia"/>
          <w:sz w:val="24"/>
          <w:szCs w:val="24"/>
        </w:rPr>
        <w:t>できる環境を実現する。</w:t>
      </w:r>
    </w:p>
    <w:p w14:paraId="57D8BE68" w14:textId="310D7805" w:rsidR="001C7B2D" w:rsidRPr="00C62664" w:rsidRDefault="001C7B2D" w:rsidP="006C4EAE">
      <w:pPr>
        <w:rPr>
          <w:rFonts w:ascii="ＭＳ 明朝" w:eastAsia="ＭＳ 明朝" w:hAnsi="ＭＳ 明朝"/>
          <w:sz w:val="24"/>
          <w:szCs w:val="24"/>
        </w:rPr>
      </w:pPr>
    </w:p>
    <w:p w14:paraId="453A7021" w14:textId="4D5B88CB" w:rsidR="001C7B2D" w:rsidRPr="00C62664" w:rsidRDefault="001C7B2D" w:rsidP="006C4EAE">
      <w:pPr>
        <w:pStyle w:val="2"/>
        <w:keepNext w:val="0"/>
        <w:rPr>
          <w:rFonts w:ascii="ＭＳ 明朝" w:eastAsia="ＭＳ 明朝" w:hAnsi="ＭＳ 明朝"/>
          <w:b/>
          <w:bCs/>
          <w:sz w:val="24"/>
          <w:szCs w:val="24"/>
        </w:rPr>
      </w:pPr>
      <w:bookmarkStart w:id="4" w:name="_Toc110877850"/>
      <w:bookmarkStart w:id="5" w:name="_Toc147146688"/>
      <w:r w:rsidRPr="00C62664">
        <w:rPr>
          <w:rFonts w:ascii="ＭＳ ゴシック" w:eastAsia="ＭＳ ゴシック" w:hAnsi="ＭＳ ゴシック" w:hint="eastAsia"/>
          <w:b/>
          <w:bCs/>
          <w:sz w:val="24"/>
          <w:szCs w:val="24"/>
        </w:rPr>
        <w:t>１</w:t>
      </w:r>
      <w:r w:rsidRPr="00C62664">
        <w:rPr>
          <w:rFonts w:ascii="ＭＳ ゴシック" w:eastAsia="ＭＳ ゴシック" w:hAnsi="ＭＳ ゴシック"/>
          <w:b/>
          <w:bCs/>
          <w:sz w:val="24"/>
          <w:szCs w:val="24"/>
        </w:rPr>
        <w:t>.２ データ要件・連携要件の</w:t>
      </w:r>
      <w:r w:rsidR="0069149C" w:rsidRPr="00C62664">
        <w:rPr>
          <w:rFonts w:ascii="ＭＳ ゴシック" w:eastAsia="ＭＳ ゴシック" w:hAnsi="ＭＳ ゴシック" w:hint="eastAsia"/>
          <w:b/>
          <w:bCs/>
          <w:sz w:val="24"/>
          <w:szCs w:val="24"/>
        </w:rPr>
        <w:t>標準の</w:t>
      </w:r>
      <w:r w:rsidRPr="00C62664">
        <w:rPr>
          <w:rFonts w:ascii="ＭＳ ゴシック" w:eastAsia="ＭＳ ゴシック" w:hAnsi="ＭＳ ゴシック"/>
          <w:b/>
          <w:bCs/>
          <w:sz w:val="24"/>
          <w:szCs w:val="24"/>
        </w:rPr>
        <w:t>対象範囲</w:t>
      </w:r>
      <w:bookmarkEnd w:id="4"/>
      <w:bookmarkEnd w:id="5"/>
    </w:p>
    <w:p w14:paraId="2CD97E57" w14:textId="2ED088A1" w:rsidR="0069149C" w:rsidRPr="00C62664" w:rsidRDefault="0069149C" w:rsidP="006C4EAE">
      <w:pPr>
        <w:rPr>
          <w:rFonts w:ascii="ＭＳ 明朝" w:eastAsia="ＭＳ 明朝" w:hAnsi="ＭＳ 明朝"/>
          <w:sz w:val="24"/>
          <w:szCs w:val="24"/>
        </w:rPr>
      </w:pPr>
    </w:p>
    <w:p w14:paraId="111644BC" w14:textId="30756A80" w:rsidR="0069149C" w:rsidRPr="00C62664" w:rsidRDefault="0069149C" w:rsidP="006C4EAE">
      <w:pPr>
        <w:rPr>
          <w:rFonts w:ascii="ＭＳ 明朝" w:eastAsia="ＭＳ 明朝" w:hAnsi="ＭＳ 明朝"/>
          <w:sz w:val="24"/>
          <w:szCs w:val="24"/>
        </w:rPr>
      </w:pPr>
      <w:r w:rsidRPr="00C62664">
        <w:rPr>
          <w:rFonts w:ascii="ＭＳ 明朝" w:eastAsia="ＭＳ 明朝" w:hAnsi="ＭＳ 明朝" w:hint="eastAsia"/>
          <w:sz w:val="24"/>
          <w:szCs w:val="24"/>
        </w:rPr>
        <w:t>(1)</w:t>
      </w:r>
      <w:r w:rsidRPr="00C62664">
        <w:rPr>
          <w:rFonts w:ascii="ＭＳ 明朝" w:eastAsia="ＭＳ 明朝" w:hAnsi="ＭＳ 明朝"/>
          <w:sz w:val="24"/>
          <w:szCs w:val="24"/>
        </w:rPr>
        <w:t xml:space="preserve"> </w:t>
      </w:r>
      <w:r w:rsidR="006D7241" w:rsidRPr="00C62664">
        <w:rPr>
          <w:rFonts w:ascii="ＭＳ 明朝" w:eastAsia="ＭＳ 明朝" w:hAnsi="ＭＳ 明朝" w:hint="eastAsia"/>
          <w:sz w:val="24"/>
          <w:szCs w:val="24"/>
        </w:rPr>
        <w:t>対象範囲</w:t>
      </w:r>
    </w:p>
    <w:p w14:paraId="48008FD7" w14:textId="791157E4" w:rsidR="0069149C" w:rsidRPr="00C62664" w:rsidRDefault="0069149C" w:rsidP="006C4EAE">
      <w:pPr>
        <w:ind w:leftChars="100" w:left="21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データ要件・連携要件の標準</w:t>
      </w:r>
      <w:r w:rsidR="003145D6" w:rsidRPr="00C62664">
        <w:rPr>
          <w:rFonts w:ascii="ＭＳ 明朝" w:eastAsia="ＭＳ 明朝" w:hAnsi="ＭＳ 明朝" w:hint="eastAsia"/>
          <w:sz w:val="24"/>
          <w:szCs w:val="24"/>
        </w:rPr>
        <w:t>に</w:t>
      </w:r>
      <w:r w:rsidRPr="00C62664">
        <w:rPr>
          <w:rFonts w:ascii="ＭＳ 明朝" w:eastAsia="ＭＳ 明朝" w:hAnsi="ＭＳ 明朝" w:hint="eastAsia"/>
          <w:sz w:val="24"/>
          <w:szCs w:val="24"/>
        </w:rPr>
        <w:t>適合</w:t>
      </w:r>
      <w:r w:rsidR="003145D6" w:rsidRPr="00C62664">
        <w:rPr>
          <w:rFonts w:ascii="ＭＳ 明朝" w:eastAsia="ＭＳ 明朝" w:hAnsi="ＭＳ 明朝" w:hint="eastAsia"/>
          <w:sz w:val="24"/>
          <w:szCs w:val="24"/>
        </w:rPr>
        <w:t>しなければならない</w:t>
      </w:r>
      <w:r w:rsidR="005A08F0" w:rsidRPr="00C62664">
        <w:rPr>
          <w:rFonts w:ascii="ＭＳ 明朝" w:eastAsia="ＭＳ 明朝" w:hAnsi="ＭＳ 明朝" w:hint="eastAsia"/>
          <w:sz w:val="24"/>
          <w:szCs w:val="24"/>
        </w:rPr>
        <w:t>システム</w:t>
      </w:r>
      <w:r w:rsidR="003145D6" w:rsidRPr="00C62664">
        <w:rPr>
          <w:rFonts w:ascii="ＭＳ 明朝" w:eastAsia="ＭＳ 明朝" w:hAnsi="ＭＳ 明朝" w:hint="eastAsia"/>
          <w:sz w:val="24"/>
          <w:szCs w:val="24"/>
        </w:rPr>
        <w:t>の</w:t>
      </w:r>
      <w:r w:rsidRPr="00C62664">
        <w:rPr>
          <w:rFonts w:ascii="ＭＳ 明朝" w:eastAsia="ＭＳ 明朝" w:hAnsi="ＭＳ 明朝" w:hint="eastAsia"/>
          <w:sz w:val="24"/>
          <w:szCs w:val="24"/>
        </w:rPr>
        <w:t>対象は、標準化法第</w:t>
      </w:r>
      <w:r w:rsidR="00D35EEE" w:rsidRPr="00C62664">
        <w:rPr>
          <w:rFonts w:ascii="ＭＳ 明朝" w:eastAsia="ＭＳ 明朝" w:hAnsi="ＭＳ 明朝" w:hint="eastAsia"/>
          <w:sz w:val="24"/>
          <w:szCs w:val="24"/>
        </w:rPr>
        <w:t>２</w:t>
      </w:r>
      <w:r w:rsidRPr="00C62664">
        <w:rPr>
          <w:rFonts w:ascii="ＭＳ 明朝" w:eastAsia="ＭＳ 明朝" w:hAnsi="ＭＳ 明朝" w:hint="eastAsia"/>
          <w:sz w:val="24"/>
          <w:szCs w:val="24"/>
        </w:rPr>
        <w:t>条第１項に規定する標準</w:t>
      </w:r>
      <w:r w:rsidR="00FA0619" w:rsidRPr="00C62664">
        <w:rPr>
          <w:rFonts w:ascii="ＭＳ 明朝" w:eastAsia="ＭＳ 明朝" w:hAnsi="ＭＳ 明朝" w:hint="eastAsia"/>
          <w:sz w:val="24"/>
          <w:szCs w:val="24"/>
        </w:rPr>
        <w:t>化</w:t>
      </w:r>
      <w:r w:rsidRPr="00C62664">
        <w:rPr>
          <w:rFonts w:ascii="ＭＳ 明朝" w:eastAsia="ＭＳ 明朝" w:hAnsi="ＭＳ 明朝" w:hint="eastAsia"/>
          <w:sz w:val="24"/>
          <w:szCs w:val="24"/>
        </w:rPr>
        <w:t>対象事務に係る</w:t>
      </w:r>
      <w:r w:rsidR="00477130" w:rsidRPr="00C62664">
        <w:rPr>
          <w:rFonts w:ascii="ＭＳ 明朝" w:eastAsia="ＭＳ 明朝" w:hAnsi="ＭＳ 明朝" w:hint="eastAsia"/>
          <w:sz w:val="24"/>
          <w:szCs w:val="24"/>
        </w:rPr>
        <w:t>基幹業務</w:t>
      </w:r>
      <w:r w:rsidRPr="00C62664">
        <w:rPr>
          <w:rFonts w:ascii="ＭＳ 明朝" w:eastAsia="ＭＳ 明朝" w:hAnsi="ＭＳ 明朝" w:hint="eastAsia"/>
          <w:sz w:val="24"/>
          <w:szCs w:val="24"/>
        </w:rPr>
        <w:t>システム</w:t>
      </w:r>
      <w:r w:rsidR="00FA0619" w:rsidRPr="00C62664">
        <w:rPr>
          <w:rFonts w:ascii="ＭＳ 明朝" w:eastAsia="ＭＳ 明朝" w:hAnsi="ＭＳ 明朝" w:hint="eastAsia"/>
          <w:sz w:val="24"/>
          <w:szCs w:val="24"/>
        </w:rPr>
        <w:t>である</w:t>
      </w:r>
      <w:r w:rsidRPr="00C62664">
        <w:rPr>
          <w:rFonts w:ascii="ＭＳ 明朝" w:eastAsia="ＭＳ 明朝" w:hAnsi="ＭＳ 明朝" w:hint="eastAsia"/>
          <w:sz w:val="24"/>
          <w:szCs w:val="24"/>
        </w:rPr>
        <w:t>。</w:t>
      </w:r>
    </w:p>
    <w:p w14:paraId="6110F4B4" w14:textId="77777777" w:rsidR="00B57EA8" w:rsidRPr="00C62664" w:rsidRDefault="00B57EA8" w:rsidP="006C4EAE">
      <w:pPr>
        <w:ind w:leftChars="100" w:left="210" w:firstLineChars="100" w:firstLine="240"/>
        <w:rPr>
          <w:rFonts w:ascii="ＭＳ 明朝" w:eastAsia="ＭＳ 明朝" w:hAnsi="ＭＳ 明朝"/>
          <w:sz w:val="24"/>
          <w:szCs w:val="24"/>
        </w:rPr>
      </w:pPr>
    </w:p>
    <w:p w14:paraId="471CB948" w14:textId="76C69BE4" w:rsidR="00231CCB" w:rsidRPr="00C62664" w:rsidRDefault="0069149C" w:rsidP="006C4EAE">
      <w:pPr>
        <w:ind w:leftChars="100" w:left="21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lastRenderedPageBreak/>
        <w:t>具体的には</w:t>
      </w:r>
      <w:r w:rsidR="00595300" w:rsidRPr="00C62664">
        <w:rPr>
          <w:rFonts w:ascii="ＭＳ 明朝" w:eastAsia="ＭＳ 明朝" w:hAnsi="ＭＳ 明朝" w:hint="eastAsia"/>
          <w:sz w:val="24"/>
          <w:szCs w:val="24"/>
        </w:rPr>
        <w:t>、児童手当、</w:t>
      </w:r>
      <w:r w:rsidR="00735613" w:rsidRPr="00C62664">
        <w:rPr>
          <w:rFonts w:ascii="ＭＳ 明朝" w:eastAsia="ＭＳ 明朝" w:hAnsi="ＭＳ 明朝" w:hint="eastAsia"/>
          <w:sz w:val="24"/>
          <w:szCs w:val="24"/>
        </w:rPr>
        <w:t>子ども</w:t>
      </w:r>
      <w:r w:rsidR="00F53F7A" w:rsidRPr="00C62664">
        <w:rPr>
          <w:rFonts w:ascii="ＭＳ 明朝" w:eastAsia="ＭＳ 明朝" w:hAnsi="ＭＳ 明朝" w:hint="eastAsia"/>
          <w:sz w:val="24"/>
          <w:szCs w:val="24"/>
        </w:rPr>
        <w:t>・</w:t>
      </w:r>
      <w:r w:rsidR="00735613" w:rsidRPr="00C62664">
        <w:rPr>
          <w:rFonts w:ascii="ＭＳ 明朝" w:eastAsia="ＭＳ 明朝" w:hAnsi="ＭＳ 明朝" w:hint="eastAsia"/>
          <w:sz w:val="24"/>
          <w:szCs w:val="24"/>
        </w:rPr>
        <w:t>子育て支援、</w:t>
      </w:r>
      <w:r w:rsidR="00595300" w:rsidRPr="00C62664">
        <w:rPr>
          <w:rFonts w:ascii="ＭＳ 明朝" w:eastAsia="ＭＳ 明朝" w:hAnsi="ＭＳ 明朝" w:hint="eastAsia"/>
          <w:sz w:val="24"/>
          <w:szCs w:val="24"/>
        </w:rPr>
        <w:t>住民基本台帳、戸籍の附票、印鑑登録、選挙人名簿管理、固定資産税、個人住民税、法人住民税</w:t>
      </w:r>
      <w:r w:rsidR="0012388D" w:rsidRPr="00C62664">
        <w:rPr>
          <w:rFonts w:ascii="ＭＳ 明朝" w:eastAsia="ＭＳ 明朝" w:hAnsi="ＭＳ 明朝" w:hint="eastAsia"/>
          <w:sz w:val="24"/>
          <w:szCs w:val="24"/>
        </w:rPr>
        <w:t>、</w:t>
      </w:r>
      <w:r w:rsidR="00595300" w:rsidRPr="00C62664">
        <w:rPr>
          <w:rFonts w:ascii="ＭＳ 明朝" w:eastAsia="ＭＳ 明朝" w:hAnsi="ＭＳ 明朝" w:hint="eastAsia"/>
          <w:sz w:val="24"/>
          <w:szCs w:val="24"/>
        </w:rPr>
        <w:t>軽自動車税、戸籍、就学、</w:t>
      </w:r>
      <w:r w:rsidR="00DD5B75" w:rsidRPr="00C62664">
        <w:rPr>
          <w:rFonts w:ascii="ＭＳ 明朝" w:eastAsia="ＭＳ 明朝" w:hAnsi="ＭＳ 明朝" w:hint="eastAsia"/>
          <w:sz w:val="24"/>
          <w:szCs w:val="24"/>
        </w:rPr>
        <w:t>健康管理、児童扶養手当、生活保護、</w:t>
      </w:r>
      <w:r w:rsidR="00595300" w:rsidRPr="00C62664">
        <w:rPr>
          <w:rFonts w:ascii="ＭＳ 明朝" w:eastAsia="ＭＳ 明朝" w:hAnsi="ＭＳ 明朝" w:hint="eastAsia"/>
          <w:sz w:val="24"/>
          <w:szCs w:val="24"/>
        </w:rPr>
        <w:t>障害者福祉、</w:t>
      </w:r>
      <w:r w:rsidR="00DD5B75" w:rsidRPr="00C62664">
        <w:rPr>
          <w:rFonts w:ascii="ＭＳ 明朝" w:eastAsia="ＭＳ 明朝" w:hAnsi="ＭＳ 明朝" w:hint="eastAsia"/>
          <w:sz w:val="24"/>
          <w:szCs w:val="24"/>
        </w:rPr>
        <w:t>介護保険、国民健康保険、</w:t>
      </w:r>
      <w:r w:rsidR="00595300" w:rsidRPr="00C62664">
        <w:rPr>
          <w:rFonts w:ascii="ＭＳ 明朝" w:eastAsia="ＭＳ 明朝" w:hAnsi="ＭＳ 明朝" w:hint="eastAsia"/>
          <w:sz w:val="24"/>
          <w:szCs w:val="24"/>
        </w:rPr>
        <w:t>後期高齢者医療、</w:t>
      </w:r>
      <w:r w:rsidR="00781C07" w:rsidRPr="00C62664">
        <w:rPr>
          <w:rFonts w:ascii="ＭＳ 明朝" w:eastAsia="ＭＳ 明朝" w:hAnsi="ＭＳ 明朝" w:hint="eastAsia"/>
          <w:sz w:val="24"/>
          <w:szCs w:val="24"/>
        </w:rPr>
        <w:t>国民年金</w:t>
      </w:r>
      <w:r w:rsidR="005A08F0" w:rsidRPr="00C62664">
        <w:rPr>
          <w:rFonts w:ascii="ＭＳ 明朝" w:eastAsia="ＭＳ 明朝" w:hAnsi="ＭＳ 明朝" w:hint="eastAsia"/>
          <w:sz w:val="24"/>
          <w:szCs w:val="24"/>
        </w:rPr>
        <w:t>に係る基幹業務システム</w:t>
      </w:r>
      <w:r w:rsidR="00595300" w:rsidRPr="00C62664">
        <w:rPr>
          <w:rFonts w:ascii="ＭＳ 明朝" w:eastAsia="ＭＳ 明朝" w:hAnsi="ＭＳ 明朝" w:hint="eastAsia"/>
          <w:sz w:val="24"/>
          <w:szCs w:val="24"/>
        </w:rPr>
        <w:t>が対象となる。</w:t>
      </w:r>
    </w:p>
    <w:p w14:paraId="064E5E1D" w14:textId="48D9B077" w:rsidR="00231CCB" w:rsidRPr="00C62664" w:rsidRDefault="00231CCB" w:rsidP="006C4EAE">
      <w:pPr>
        <w:ind w:leftChars="100" w:left="21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なお、固定資産税、個人住民税、法人住民税及び軽自動車税に係る基幹業務システムについては、これらに関する収納管理及び滞納管理に係る基幹業務システムを含む。</w:t>
      </w:r>
    </w:p>
    <w:p w14:paraId="6253AEF4" w14:textId="3F6BABCB" w:rsidR="00231CCB" w:rsidRPr="00C62664" w:rsidRDefault="00231CCB" w:rsidP="006C4EAE">
      <w:pPr>
        <w:ind w:leftChars="100" w:left="210" w:firstLineChars="100" w:firstLine="240"/>
        <w:rPr>
          <w:rFonts w:ascii="ＭＳ 明朝" w:eastAsia="ＭＳ 明朝" w:hAnsi="ＭＳ 明朝"/>
          <w:sz w:val="24"/>
          <w:szCs w:val="24"/>
        </w:rPr>
      </w:pPr>
    </w:p>
    <w:p w14:paraId="6E53A17B" w14:textId="0CE507E7" w:rsidR="00231CCB" w:rsidRPr="00C62664" w:rsidRDefault="00231CCB" w:rsidP="006C4EAE">
      <w:pPr>
        <w:ind w:leftChars="100" w:left="21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また、</w:t>
      </w:r>
      <w:r w:rsidR="004B4D2C">
        <w:rPr>
          <w:rFonts w:ascii="ＭＳ 明朝" w:eastAsia="ＭＳ 明朝" w:hAnsi="ＭＳ 明朝" w:hint="eastAsia"/>
          <w:sz w:val="24"/>
          <w:szCs w:val="24"/>
        </w:rPr>
        <w:t>サブユニット（基本方針5.1.1.2に規定するサブユニット</w:t>
      </w:r>
      <w:r w:rsidR="00935829">
        <w:rPr>
          <w:rFonts w:ascii="ＭＳ 明朝" w:eastAsia="ＭＳ 明朝" w:hAnsi="ＭＳ 明朝" w:hint="eastAsia"/>
          <w:sz w:val="24"/>
          <w:szCs w:val="24"/>
        </w:rPr>
        <w:t>を</w:t>
      </w:r>
      <w:r w:rsidR="004B4D2C">
        <w:rPr>
          <w:rFonts w:ascii="ＭＳ 明朝" w:eastAsia="ＭＳ 明朝" w:hAnsi="ＭＳ 明朝" w:hint="eastAsia"/>
          <w:sz w:val="24"/>
          <w:szCs w:val="24"/>
        </w:rPr>
        <w:t>いう。以下同じ。）については</w:t>
      </w:r>
      <w:r w:rsidRPr="00C62664">
        <w:rPr>
          <w:rFonts w:ascii="ＭＳ 明朝" w:eastAsia="ＭＳ 明朝" w:hAnsi="ＭＳ 明朝" w:hint="eastAsia"/>
          <w:sz w:val="24"/>
          <w:szCs w:val="24"/>
        </w:rPr>
        <w:t>、</w:t>
      </w:r>
      <w:r w:rsidR="00AC00F4" w:rsidRPr="00AC00F4">
        <w:rPr>
          <w:rFonts w:ascii="ＭＳ 明朝" w:eastAsia="ＭＳ 明朝" w:hAnsi="ＭＳ 明朝" w:hint="eastAsia"/>
          <w:sz w:val="24"/>
          <w:szCs w:val="24"/>
        </w:rPr>
        <w:t>各基幹業務システムの標準仕様書に規定される</w:t>
      </w:r>
      <w:r w:rsidRPr="00C62664">
        <w:rPr>
          <w:rFonts w:ascii="ＭＳ 明朝" w:eastAsia="ＭＳ 明朝" w:hAnsi="ＭＳ 明朝" w:hint="eastAsia"/>
          <w:sz w:val="24"/>
          <w:szCs w:val="24"/>
        </w:rPr>
        <w:t>サブユニット単位で、データ要件・連携要件の標準に適合する必要がある。</w:t>
      </w:r>
    </w:p>
    <w:p w14:paraId="0CC8382F" w14:textId="77777777" w:rsidR="00AB0F44" w:rsidRDefault="00AB0F44" w:rsidP="006C4EAE">
      <w:pPr>
        <w:ind w:leftChars="100" w:left="210" w:firstLineChars="100" w:firstLine="240"/>
        <w:rPr>
          <w:rFonts w:ascii="ＭＳ 明朝" w:eastAsia="ＭＳ 明朝" w:hAnsi="ＭＳ 明朝"/>
          <w:sz w:val="24"/>
          <w:szCs w:val="24"/>
        </w:rPr>
      </w:pPr>
    </w:p>
    <w:p w14:paraId="70F433A5" w14:textId="019B45F9" w:rsidR="00AB0F44" w:rsidRPr="00C62664" w:rsidRDefault="00AB0F44" w:rsidP="006C4EAE">
      <w:pPr>
        <w:ind w:leftChars="100" w:left="210" w:firstLineChars="100" w:firstLine="240"/>
        <w:rPr>
          <w:rFonts w:ascii="ＭＳ 明朝" w:eastAsia="ＭＳ 明朝" w:hAnsi="ＭＳ 明朝"/>
          <w:sz w:val="24"/>
          <w:szCs w:val="24"/>
        </w:rPr>
      </w:pPr>
      <w:r w:rsidRPr="00AB0F44">
        <w:rPr>
          <w:rFonts w:ascii="ＭＳ 明朝" w:eastAsia="ＭＳ 明朝" w:hAnsi="ＭＳ 明朝" w:hint="eastAsia"/>
          <w:sz w:val="24"/>
          <w:szCs w:val="24"/>
        </w:rPr>
        <w:t>地方公共団体情報システム共通機能標準仕様書で規定する共通機能についても、連携要件の標準に適合しなければならない。具体的には、申請管理機能、住登外者宛名番号管理機能、団体内統合宛名機能、統合収納管理機能</w:t>
      </w:r>
      <w:r>
        <w:rPr>
          <w:rFonts w:ascii="ＭＳ 明朝" w:eastAsia="ＭＳ 明朝" w:hAnsi="ＭＳ 明朝" w:hint="eastAsia"/>
          <w:sz w:val="24"/>
          <w:szCs w:val="24"/>
        </w:rPr>
        <w:t>、</w:t>
      </w:r>
      <w:r w:rsidRPr="00AB0F44">
        <w:rPr>
          <w:rFonts w:ascii="ＭＳ 明朝" w:eastAsia="ＭＳ 明朝" w:hAnsi="ＭＳ 明朝" w:hint="eastAsia"/>
          <w:sz w:val="24"/>
          <w:szCs w:val="24"/>
        </w:rPr>
        <w:t>統合滞納管理機能が対象となる。</w:t>
      </w:r>
    </w:p>
    <w:p w14:paraId="37503280" w14:textId="77777777" w:rsidR="0069149C" w:rsidRPr="00C62664" w:rsidRDefault="0069149C" w:rsidP="006C4EAE">
      <w:pPr>
        <w:ind w:leftChars="100" w:left="210" w:firstLineChars="100" w:firstLine="240"/>
        <w:rPr>
          <w:rFonts w:ascii="ＭＳ 明朝" w:eastAsia="ＭＳ 明朝" w:hAnsi="ＭＳ 明朝"/>
          <w:sz w:val="24"/>
          <w:szCs w:val="24"/>
        </w:rPr>
      </w:pPr>
    </w:p>
    <w:p w14:paraId="6B987ED8" w14:textId="198BECAF" w:rsidR="001C7B2D" w:rsidRPr="00C62664" w:rsidRDefault="007D0D45" w:rsidP="006C4EAE">
      <w:pPr>
        <w:rPr>
          <w:rFonts w:ascii="ＭＳ 明朝" w:eastAsia="ＭＳ 明朝" w:hAnsi="ＭＳ 明朝"/>
          <w:sz w:val="24"/>
          <w:szCs w:val="24"/>
        </w:rPr>
      </w:pPr>
      <w:r w:rsidRPr="00C62664">
        <w:rPr>
          <w:rFonts w:ascii="ＭＳ 明朝" w:eastAsia="ＭＳ 明朝" w:hAnsi="ＭＳ 明朝" w:hint="eastAsia"/>
          <w:sz w:val="24"/>
          <w:szCs w:val="24"/>
        </w:rPr>
        <w:t>(2)</w:t>
      </w:r>
      <w:r w:rsidRPr="00C62664">
        <w:rPr>
          <w:rFonts w:ascii="ＭＳ 明朝" w:eastAsia="ＭＳ 明朝" w:hAnsi="ＭＳ 明朝"/>
          <w:sz w:val="24"/>
          <w:szCs w:val="24"/>
        </w:rPr>
        <w:t xml:space="preserve"> </w:t>
      </w:r>
      <w:r w:rsidR="004B4D2C">
        <w:rPr>
          <w:rFonts w:ascii="ＭＳ 明朝" w:eastAsia="ＭＳ 明朝" w:hAnsi="ＭＳ 明朝" w:hint="eastAsia"/>
          <w:sz w:val="24"/>
          <w:szCs w:val="24"/>
        </w:rPr>
        <w:t>機能標準化基準</w:t>
      </w:r>
      <w:r w:rsidR="001C7B2D" w:rsidRPr="00C62664">
        <w:rPr>
          <w:rFonts w:ascii="ＭＳ 明朝" w:eastAsia="ＭＳ 明朝" w:hAnsi="ＭＳ 明朝"/>
          <w:sz w:val="24"/>
          <w:szCs w:val="24"/>
        </w:rPr>
        <w:t>との関係</w:t>
      </w:r>
    </w:p>
    <w:p w14:paraId="086017A8" w14:textId="30ACBB8F" w:rsidR="007D0D45" w:rsidRPr="00C62664" w:rsidRDefault="007D0D45" w:rsidP="006C4EAE">
      <w:pPr>
        <w:ind w:leftChars="100" w:left="21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データ要件・連携要件の標準は、</w:t>
      </w:r>
      <w:r w:rsidR="004B4D2C">
        <w:rPr>
          <w:rFonts w:ascii="ＭＳ 明朝" w:eastAsia="ＭＳ 明朝" w:hAnsi="ＭＳ 明朝" w:hint="eastAsia"/>
          <w:sz w:val="24"/>
          <w:szCs w:val="24"/>
        </w:rPr>
        <w:t>機能標準化基準</w:t>
      </w:r>
      <w:r w:rsidRPr="00C62664">
        <w:rPr>
          <w:rFonts w:ascii="ＭＳ 明朝" w:eastAsia="ＭＳ 明朝" w:hAnsi="ＭＳ 明朝" w:hint="eastAsia"/>
          <w:sz w:val="24"/>
          <w:szCs w:val="24"/>
        </w:rPr>
        <w:t>を実現するため</w:t>
      </w:r>
      <w:r w:rsidR="00602634" w:rsidRPr="00C62664">
        <w:rPr>
          <w:rFonts w:ascii="ＭＳ 明朝" w:eastAsia="ＭＳ 明朝" w:hAnsi="ＭＳ 明朝" w:hint="eastAsia"/>
          <w:sz w:val="24"/>
          <w:szCs w:val="24"/>
        </w:rPr>
        <w:t>に必要不可欠なもの</w:t>
      </w:r>
      <w:r w:rsidRPr="00C62664">
        <w:rPr>
          <w:rFonts w:ascii="ＭＳ 明朝" w:eastAsia="ＭＳ 明朝" w:hAnsi="ＭＳ 明朝" w:hint="eastAsia"/>
          <w:sz w:val="24"/>
          <w:szCs w:val="24"/>
        </w:rPr>
        <w:t>であることから、</w:t>
      </w:r>
      <w:r w:rsidR="00264A41" w:rsidRPr="00C62664">
        <w:rPr>
          <w:rFonts w:ascii="ＭＳ 明朝" w:eastAsia="ＭＳ 明朝" w:hAnsi="ＭＳ 明朝" w:hint="eastAsia"/>
          <w:sz w:val="24"/>
          <w:szCs w:val="24"/>
        </w:rPr>
        <w:t>各標準化対象事務の</w:t>
      </w:r>
      <w:r w:rsidR="004B4D2C">
        <w:rPr>
          <w:rFonts w:ascii="ＭＳ 明朝" w:eastAsia="ＭＳ 明朝" w:hAnsi="ＭＳ 明朝" w:hint="eastAsia"/>
          <w:sz w:val="24"/>
          <w:szCs w:val="24"/>
        </w:rPr>
        <w:t>機能標準化基準</w:t>
      </w:r>
      <w:r w:rsidRPr="00C62664">
        <w:rPr>
          <w:rFonts w:ascii="ＭＳ 明朝" w:eastAsia="ＭＳ 明朝" w:hAnsi="ＭＳ 明朝" w:hint="eastAsia"/>
          <w:sz w:val="24"/>
          <w:szCs w:val="24"/>
        </w:rPr>
        <w:t>と</w:t>
      </w:r>
      <w:r w:rsidR="00165FCC" w:rsidRPr="00C62664">
        <w:rPr>
          <w:rFonts w:ascii="ＭＳ 明朝" w:eastAsia="ＭＳ 明朝" w:hAnsi="ＭＳ 明朝" w:hint="eastAsia"/>
          <w:sz w:val="24"/>
          <w:szCs w:val="24"/>
        </w:rPr>
        <w:t>の</w:t>
      </w:r>
      <w:r w:rsidRPr="00C62664">
        <w:rPr>
          <w:rFonts w:ascii="ＭＳ 明朝" w:eastAsia="ＭＳ 明朝" w:hAnsi="ＭＳ 明朝" w:hint="eastAsia"/>
          <w:sz w:val="24"/>
          <w:szCs w:val="24"/>
        </w:rPr>
        <w:t>整合性を確保</w:t>
      </w:r>
      <w:r w:rsidR="00165FCC" w:rsidRPr="00C62664">
        <w:rPr>
          <w:rFonts w:ascii="ＭＳ 明朝" w:eastAsia="ＭＳ 明朝" w:hAnsi="ＭＳ 明朝" w:hint="eastAsia"/>
          <w:sz w:val="24"/>
          <w:szCs w:val="24"/>
        </w:rPr>
        <w:t>しなければならない</w:t>
      </w:r>
      <w:r w:rsidRPr="00C62664">
        <w:rPr>
          <w:rFonts w:ascii="ＭＳ 明朝" w:eastAsia="ＭＳ 明朝" w:hAnsi="ＭＳ 明朝" w:hint="eastAsia"/>
          <w:sz w:val="24"/>
          <w:szCs w:val="24"/>
        </w:rPr>
        <w:t>。</w:t>
      </w:r>
    </w:p>
    <w:p w14:paraId="2A07D073" w14:textId="77777777" w:rsidR="00B57EA8" w:rsidRPr="00C62664" w:rsidRDefault="00B57EA8" w:rsidP="006C4EAE">
      <w:pPr>
        <w:ind w:leftChars="100" w:left="210" w:firstLineChars="100" w:firstLine="240"/>
        <w:rPr>
          <w:rFonts w:ascii="ＭＳ 明朝" w:eastAsia="ＭＳ 明朝" w:hAnsi="ＭＳ 明朝"/>
          <w:sz w:val="24"/>
          <w:szCs w:val="24"/>
        </w:rPr>
      </w:pPr>
    </w:p>
    <w:p w14:paraId="3F3B73E6" w14:textId="13E8A722" w:rsidR="00FE626E" w:rsidRPr="00C62664" w:rsidRDefault="00FE626E" w:rsidP="006C4EAE">
      <w:pPr>
        <w:ind w:leftChars="100" w:left="21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具体的には、次のとおりである。</w:t>
      </w:r>
    </w:p>
    <w:p w14:paraId="5F608417" w14:textId="77777777" w:rsidR="0003632D" w:rsidRPr="00C62664" w:rsidRDefault="0003632D" w:rsidP="006C4EAE">
      <w:pPr>
        <w:ind w:leftChars="100" w:left="210" w:firstLineChars="100" w:firstLine="240"/>
        <w:rPr>
          <w:rFonts w:ascii="ＭＳ 明朝" w:eastAsia="ＭＳ 明朝" w:hAnsi="ＭＳ 明朝"/>
          <w:sz w:val="24"/>
          <w:szCs w:val="24"/>
        </w:rPr>
      </w:pPr>
    </w:p>
    <w:p w14:paraId="2BD5383D" w14:textId="6DA42361" w:rsidR="00FE626E" w:rsidRPr="00C62664" w:rsidRDefault="00FE626E" w:rsidP="006C4EAE">
      <w:pPr>
        <w:ind w:leftChars="100" w:left="21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①</w:t>
      </w:r>
      <w:r w:rsidR="00473541">
        <w:rPr>
          <w:rFonts w:ascii="ＭＳ 明朝" w:eastAsia="ＭＳ 明朝" w:hAnsi="ＭＳ 明朝" w:hint="eastAsia"/>
          <w:sz w:val="24"/>
          <w:szCs w:val="24"/>
        </w:rPr>
        <w:t xml:space="preserve"> </w:t>
      </w:r>
      <w:r w:rsidR="007D0D45" w:rsidRPr="00C62664">
        <w:rPr>
          <w:rFonts w:ascii="ＭＳ 明朝" w:eastAsia="ＭＳ 明朝" w:hAnsi="ＭＳ 明朝" w:hint="eastAsia"/>
          <w:sz w:val="24"/>
          <w:szCs w:val="24"/>
        </w:rPr>
        <w:t>データ要件の標準</w:t>
      </w:r>
      <w:r w:rsidRPr="00C62664">
        <w:rPr>
          <w:rFonts w:ascii="ＭＳ 明朝" w:eastAsia="ＭＳ 明朝" w:hAnsi="ＭＳ 明朝" w:hint="eastAsia"/>
          <w:sz w:val="24"/>
          <w:szCs w:val="24"/>
        </w:rPr>
        <w:t>と</w:t>
      </w:r>
      <w:bookmarkStart w:id="6" w:name="_Hlk93350388"/>
      <w:r w:rsidR="0003632D" w:rsidRPr="00C62664">
        <w:rPr>
          <w:rFonts w:ascii="ＭＳ 明朝" w:eastAsia="ＭＳ 明朝" w:hAnsi="ＭＳ 明朝" w:hint="eastAsia"/>
          <w:sz w:val="24"/>
          <w:szCs w:val="24"/>
        </w:rPr>
        <w:t>各標準化対象事務の</w:t>
      </w:r>
      <w:bookmarkEnd w:id="6"/>
      <w:r w:rsidR="004B4D2C">
        <w:rPr>
          <w:rFonts w:ascii="ＭＳ 明朝" w:eastAsia="ＭＳ 明朝" w:hAnsi="ＭＳ 明朝" w:hint="eastAsia"/>
          <w:sz w:val="24"/>
          <w:szCs w:val="24"/>
        </w:rPr>
        <w:t>機能標準化基準</w:t>
      </w:r>
      <w:r w:rsidRPr="00C62664">
        <w:rPr>
          <w:rFonts w:ascii="ＭＳ 明朝" w:eastAsia="ＭＳ 明朝" w:hAnsi="ＭＳ 明朝" w:hint="eastAsia"/>
          <w:sz w:val="24"/>
          <w:szCs w:val="24"/>
        </w:rPr>
        <w:t>との関係</w:t>
      </w:r>
    </w:p>
    <w:p w14:paraId="1C04D836" w14:textId="622A0B3D" w:rsidR="007D0D45" w:rsidRPr="00C62664" w:rsidRDefault="00FE626E" w:rsidP="006C4EAE">
      <w:pPr>
        <w:ind w:leftChars="200" w:left="42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データ要件の標準において規定されているデータ項目は、</w:t>
      </w:r>
      <w:r w:rsidR="007D0D45" w:rsidRPr="00C62664">
        <w:rPr>
          <w:rFonts w:ascii="ＭＳ 明朝" w:eastAsia="ＭＳ 明朝" w:hAnsi="ＭＳ 明朝" w:hint="eastAsia"/>
          <w:sz w:val="24"/>
          <w:szCs w:val="24"/>
        </w:rPr>
        <w:t>各</w:t>
      </w:r>
      <w:r w:rsidR="006274A2" w:rsidRPr="00C62664">
        <w:rPr>
          <w:rFonts w:ascii="ＭＳ 明朝" w:eastAsia="ＭＳ 明朝" w:hAnsi="ＭＳ 明朝" w:hint="eastAsia"/>
          <w:sz w:val="24"/>
          <w:szCs w:val="24"/>
        </w:rPr>
        <w:t>機能要件の</w:t>
      </w:r>
      <w:r w:rsidR="007D3C38" w:rsidRPr="00C62664">
        <w:rPr>
          <w:rFonts w:ascii="ＭＳ 明朝" w:eastAsia="ＭＳ 明朝" w:hAnsi="ＭＳ 明朝" w:hint="eastAsia"/>
          <w:sz w:val="24"/>
          <w:szCs w:val="24"/>
        </w:rPr>
        <w:t>標準</w:t>
      </w:r>
      <w:r w:rsidR="00D957EB" w:rsidRPr="00C62664">
        <w:rPr>
          <w:rFonts w:ascii="ＭＳ 明朝" w:eastAsia="ＭＳ 明朝" w:hAnsi="ＭＳ 明朝" w:hint="eastAsia"/>
          <w:sz w:val="24"/>
          <w:szCs w:val="24"/>
        </w:rPr>
        <w:t>にお</w:t>
      </w:r>
      <w:r w:rsidR="002F485E" w:rsidRPr="00C62664">
        <w:rPr>
          <w:rFonts w:ascii="ＭＳ 明朝" w:eastAsia="ＭＳ 明朝" w:hAnsi="ＭＳ 明朝" w:hint="eastAsia"/>
          <w:sz w:val="24"/>
          <w:szCs w:val="24"/>
        </w:rPr>
        <w:t>いて当該データを利用する</w:t>
      </w:r>
      <w:r w:rsidR="00817E91" w:rsidRPr="00C62664">
        <w:rPr>
          <w:rFonts w:ascii="ＭＳ 明朝" w:eastAsia="ＭＳ 明朝" w:hAnsi="ＭＳ 明朝" w:hint="eastAsia"/>
          <w:sz w:val="24"/>
          <w:szCs w:val="24"/>
        </w:rPr>
        <w:t>ことと</w:t>
      </w:r>
      <w:r w:rsidR="006274A2" w:rsidRPr="00C62664">
        <w:rPr>
          <w:rFonts w:ascii="ＭＳ 明朝" w:eastAsia="ＭＳ 明朝" w:hAnsi="ＭＳ 明朝" w:hint="eastAsia"/>
          <w:sz w:val="24"/>
          <w:szCs w:val="24"/>
        </w:rPr>
        <w:t>し</w:t>
      </w:r>
      <w:r w:rsidR="00817E91" w:rsidRPr="00C62664">
        <w:rPr>
          <w:rFonts w:ascii="ＭＳ 明朝" w:eastAsia="ＭＳ 明朝" w:hAnsi="ＭＳ 明朝" w:hint="eastAsia"/>
          <w:sz w:val="24"/>
          <w:szCs w:val="24"/>
        </w:rPr>
        <w:t>ている機能の</w:t>
      </w:r>
      <w:r w:rsidR="00AC6EB4" w:rsidRPr="00C62664">
        <w:rPr>
          <w:rFonts w:ascii="ＭＳ 明朝" w:eastAsia="ＭＳ 明朝" w:hAnsi="ＭＳ 明朝" w:hint="eastAsia"/>
          <w:sz w:val="24"/>
          <w:szCs w:val="24"/>
        </w:rPr>
        <w:t>機能</w:t>
      </w:r>
      <w:r w:rsidR="00817E91" w:rsidRPr="00C62664">
        <w:rPr>
          <w:rFonts w:ascii="ＭＳ 明朝" w:eastAsia="ＭＳ 明朝" w:hAnsi="ＭＳ 明朝" w:hint="eastAsia"/>
          <w:sz w:val="24"/>
          <w:szCs w:val="24"/>
        </w:rPr>
        <w:t>ID等</w:t>
      </w:r>
      <w:r w:rsidRPr="00C62664">
        <w:rPr>
          <w:rFonts w:ascii="ＭＳ 明朝" w:eastAsia="ＭＳ 明朝" w:hAnsi="ＭＳ 明朝" w:hint="eastAsia"/>
          <w:sz w:val="24"/>
          <w:szCs w:val="24"/>
        </w:rPr>
        <w:t>が必ずリンク</w:t>
      </w:r>
      <w:r w:rsidR="007D0D45" w:rsidRPr="00C62664">
        <w:rPr>
          <w:rFonts w:ascii="ＭＳ 明朝" w:eastAsia="ＭＳ 明朝" w:hAnsi="ＭＳ 明朝" w:hint="eastAsia"/>
          <w:sz w:val="24"/>
          <w:szCs w:val="24"/>
        </w:rPr>
        <w:t>している。</w:t>
      </w:r>
    </w:p>
    <w:p w14:paraId="636AB413" w14:textId="01FE094B" w:rsidR="00FE626E" w:rsidRPr="00C62664" w:rsidRDefault="00FE626E" w:rsidP="006C4EAE">
      <w:pPr>
        <w:ind w:leftChars="200" w:left="42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各</w:t>
      </w:r>
      <w:r w:rsidR="006274A2" w:rsidRPr="00C62664">
        <w:rPr>
          <w:rFonts w:ascii="ＭＳ 明朝" w:eastAsia="ＭＳ 明朝" w:hAnsi="ＭＳ 明朝" w:hint="eastAsia"/>
          <w:sz w:val="24"/>
          <w:szCs w:val="24"/>
        </w:rPr>
        <w:t>機能要件の標準</w:t>
      </w:r>
      <w:r w:rsidRPr="00C62664">
        <w:rPr>
          <w:rFonts w:ascii="ＭＳ 明朝" w:eastAsia="ＭＳ 明朝" w:hAnsi="ＭＳ 明朝" w:hint="eastAsia"/>
          <w:sz w:val="24"/>
          <w:szCs w:val="24"/>
        </w:rPr>
        <w:t>の「管理項目」において規定されているデータ項目は、標準準拠システムの実装において必ず保持すべきデータ項目であり、データ要件の標準と整合性を確保するため、データ要件の標準においても必ず規定している。</w:t>
      </w:r>
    </w:p>
    <w:p w14:paraId="5EEE4692" w14:textId="77777777" w:rsidR="00B57EA8" w:rsidRPr="00C62664" w:rsidRDefault="00B57EA8" w:rsidP="006C4EAE">
      <w:pPr>
        <w:ind w:leftChars="100" w:left="210" w:firstLineChars="100" w:firstLine="240"/>
        <w:rPr>
          <w:rFonts w:ascii="ＭＳ 明朝" w:eastAsia="ＭＳ 明朝" w:hAnsi="ＭＳ 明朝"/>
          <w:sz w:val="24"/>
          <w:szCs w:val="24"/>
        </w:rPr>
      </w:pPr>
    </w:p>
    <w:p w14:paraId="6DF9A3D2" w14:textId="41C1A573" w:rsidR="00FE626E" w:rsidRPr="00C62664" w:rsidRDefault="00FE626E" w:rsidP="006C4EAE">
      <w:pPr>
        <w:ind w:leftChars="100" w:left="21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②</w:t>
      </w:r>
      <w:r w:rsidR="00473541">
        <w:rPr>
          <w:rFonts w:ascii="ＭＳ 明朝" w:eastAsia="ＭＳ 明朝" w:hAnsi="ＭＳ 明朝" w:hint="eastAsia"/>
          <w:sz w:val="24"/>
          <w:szCs w:val="24"/>
        </w:rPr>
        <w:t xml:space="preserve"> </w:t>
      </w:r>
      <w:r w:rsidR="007D0D45" w:rsidRPr="00C62664">
        <w:rPr>
          <w:rFonts w:ascii="ＭＳ 明朝" w:eastAsia="ＭＳ 明朝" w:hAnsi="ＭＳ 明朝" w:hint="eastAsia"/>
          <w:sz w:val="24"/>
          <w:szCs w:val="24"/>
        </w:rPr>
        <w:t>連携要件の標準</w:t>
      </w:r>
      <w:r w:rsidRPr="00C62664">
        <w:rPr>
          <w:rFonts w:ascii="ＭＳ 明朝" w:eastAsia="ＭＳ 明朝" w:hAnsi="ＭＳ 明朝" w:hint="eastAsia"/>
          <w:sz w:val="24"/>
          <w:szCs w:val="24"/>
        </w:rPr>
        <w:t>と</w:t>
      </w:r>
      <w:r w:rsidR="0003632D" w:rsidRPr="00C62664">
        <w:rPr>
          <w:rFonts w:ascii="ＭＳ 明朝" w:eastAsia="ＭＳ 明朝" w:hAnsi="ＭＳ 明朝" w:hint="eastAsia"/>
          <w:sz w:val="24"/>
          <w:szCs w:val="24"/>
        </w:rPr>
        <w:t>各標準化対象事務の</w:t>
      </w:r>
      <w:r w:rsidR="004B4D2C">
        <w:rPr>
          <w:rFonts w:ascii="ＭＳ 明朝" w:eastAsia="ＭＳ 明朝" w:hAnsi="ＭＳ 明朝" w:hint="eastAsia"/>
          <w:sz w:val="24"/>
          <w:szCs w:val="24"/>
        </w:rPr>
        <w:t>機能標準化基準</w:t>
      </w:r>
      <w:r w:rsidRPr="00C62664">
        <w:rPr>
          <w:rFonts w:ascii="ＭＳ 明朝" w:eastAsia="ＭＳ 明朝" w:hAnsi="ＭＳ 明朝" w:hint="eastAsia"/>
          <w:sz w:val="24"/>
          <w:szCs w:val="24"/>
        </w:rPr>
        <w:t>との関係</w:t>
      </w:r>
    </w:p>
    <w:p w14:paraId="33AF7F2B" w14:textId="45E5707A" w:rsidR="00FE626E" w:rsidRPr="00C62664" w:rsidRDefault="00FE626E" w:rsidP="006C4EAE">
      <w:pPr>
        <w:ind w:leftChars="200" w:left="42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連携要件の標準において規定されている連携</w:t>
      </w:r>
      <w:r w:rsidR="006B6E1D" w:rsidRPr="00C62664">
        <w:rPr>
          <w:rFonts w:ascii="ＭＳ 明朝" w:eastAsia="ＭＳ 明朝" w:hAnsi="ＭＳ 明朝" w:hint="eastAsia"/>
          <w:sz w:val="24"/>
          <w:szCs w:val="24"/>
        </w:rPr>
        <w:t>機能</w:t>
      </w:r>
      <w:r w:rsidRPr="00C62664">
        <w:rPr>
          <w:rFonts w:ascii="ＭＳ 明朝" w:eastAsia="ＭＳ 明朝" w:hAnsi="ＭＳ 明朝" w:hint="eastAsia"/>
          <w:sz w:val="24"/>
          <w:szCs w:val="24"/>
        </w:rPr>
        <w:t>は、</w:t>
      </w:r>
      <w:r w:rsidR="0003632D" w:rsidRPr="00C62664">
        <w:rPr>
          <w:rFonts w:ascii="ＭＳ 明朝" w:eastAsia="ＭＳ 明朝" w:hAnsi="ＭＳ 明朝" w:hint="eastAsia"/>
          <w:sz w:val="24"/>
          <w:szCs w:val="24"/>
        </w:rPr>
        <w:t>各標準化対象事務の</w:t>
      </w:r>
      <w:r w:rsidR="004B4D2C">
        <w:rPr>
          <w:rFonts w:ascii="ＭＳ 明朝" w:eastAsia="ＭＳ 明朝" w:hAnsi="ＭＳ 明朝" w:hint="eastAsia"/>
          <w:sz w:val="24"/>
          <w:szCs w:val="24"/>
        </w:rPr>
        <w:lastRenderedPageBreak/>
        <w:t>機能標準化基準</w:t>
      </w:r>
      <w:r w:rsidRPr="00C62664">
        <w:rPr>
          <w:rFonts w:ascii="ＭＳ 明朝" w:eastAsia="ＭＳ 明朝" w:hAnsi="ＭＳ 明朝" w:hint="eastAsia"/>
          <w:sz w:val="24"/>
          <w:szCs w:val="24"/>
        </w:rPr>
        <w:t>において</w:t>
      </w:r>
      <w:r w:rsidR="00405AC6" w:rsidRPr="00405AC6">
        <w:rPr>
          <w:rFonts w:ascii="ＭＳ 明朝" w:eastAsia="ＭＳ 明朝" w:hAnsi="ＭＳ 明朝" w:hint="eastAsia"/>
          <w:sz w:val="24"/>
          <w:szCs w:val="24"/>
        </w:rPr>
        <w:t>、どの事務の標準準拠システムからどの事務の標準準拠システム等に対し、どのような連携がされるかについて、具体的に記載されており</w:t>
      </w:r>
      <w:r w:rsidRPr="00C62664">
        <w:rPr>
          <w:rFonts w:ascii="ＭＳ 明朝" w:eastAsia="ＭＳ 明朝" w:hAnsi="ＭＳ 明朝" w:hint="eastAsia"/>
          <w:sz w:val="24"/>
          <w:szCs w:val="24"/>
        </w:rPr>
        <w:t>、必ずリンクしている。</w:t>
      </w:r>
    </w:p>
    <w:p w14:paraId="15964FD4" w14:textId="5608AFF3" w:rsidR="001C7B2D" w:rsidRPr="00C62664" w:rsidRDefault="001C7B2D" w:rsidP="006C4EAE">
      <w:pPr>
        <w:ind w:leftChars="200" w:left="420" w:firstLineChars="100" w:firstLine="240"/>
        <w:rPr>
          <w:rFonts w:ascii="ＭＳ 明朝" w:eastAsia="ＭＳ 明朝" w:hAnsi="ＭＳ 明朝"/>
          <w:sz w:val="24"/>
          <w:szCs w:val="24"/>
        </w:rPr>
      </w:pPr>
    </w:p>
    <w:p w14:paraId="42814844" w14:textId="12595AE6" w:rsidR="001C7B2D" w:rsidRPr="00C62664" w:rsidRDefault="007D0D45" w:rsidP="006C4EAE">
      <w:pPr>
        <w:rPr>
          <w:rFonts w:ascii="ＭＳ 明朝" w:eastAsia="ＭＳ 明朝" w:hAnsi="ＭＳ 明朝"/>
          <w:sz w:val="24"/>
          <w:szCs w:val="24"/>
        </w:rPr>
      </w:pPr>
      <w:r w:rsidRPr="00C62664">
        <w:rPr>
          <w:rFonts w:ascii="ＭＳ 明朝" w:eastAsia="ＭＳ 明朝" w:hAnsi="ＭＳ 明朝" w:hint="eastAsia"/>
          <w:sz w:val="24"/>
          <w:szCs w:val="24"/>
        </w:rPr>
        <w:t>(3)</w:t>
      </w:r>
      <w:r w:rsidR="001A16BF">
        <w:rPr>
          <w:rFonts w:ascii="ＭＳ 明朝" w:eastAsia="ＭＳ 明朝" w:hAnsi="ＭＳ 明朝" w:hint="eastAsia"/>
          <w:sz w:val="24"/>
          <w:szCs w:val="24"/>
        </w:rPr>
        <w:t xml:space="preserve"> </w:t>
      </w:r>
      <w:r w:rsidR="00340942" w:rsidRPr="00340942">
        <w:rPr>
          <w:rFonts w:ascii="ＭＳ 明朝" w:eastAsia="ＭＳ 明朝" w:hAnsi="ＭＳ 明朝" w:hint="eastAsia"/>
          <w:sz w:val="24"/>
          <w:szCs w:val="24"/>
        </w:rPr>
        <w:t>標準準拠システム以外のシステムとの関係</w:t>
      </w:r>
    </w:p>
    <w:p w14:paraId="5B9EBE34" w14:textId="0ACA3FFF" w:rsidR="00340942" w:rsidRPr="00340942" w:rsidRDefault="00340942" w:rsidP="006C4EAE">
      <w:pPr>
        <w:ind w:leftChars="100" w:left="210" w:firstLineChars="100" w:firstLine="240"/>
        <w:rPr>
          <w:rFonts w:ascii="ＭＳ 明朝" w:eastAsia="ＭＳ 明朝" w:hAnsi="ＭＳ 明朝"/>
          <w:sz w:val="24"/>
          <w:szCs w:val="24"/>
        </w:rPr>
      </w:pPr>
      <w:r w:rsidRPr="00340942">
        <w:rPr>
          <w:rFonts w:ascii="ＭＳ 明朝" w:eastAsia="ＭＳ 明朝" w:hAnsi="ＭＳ 明朝" w:hint="eastAsia"/>
          <w:sz w:val="24"/>
          <w:szCs w:val="24"/>
        </w:rPr>
        <w:t>標準準拠システムと情報連携する標準準拠システム以外のシステムには、標準化対象外の事務を実現するためのシステム（独自施策システムや外部システム等）や標準化対象外機能（明示的に標準化の対象外としている施策に係る機能）等を実現するためのシステムがある。</w:t>
      </w:r>
    </w:p>
    <w:p w14:paraId="3FCBBA93" w14:textId="77777777" w:rsidR="00595329" w:rsidRPr="00595329" w:rsidRDefault="00595329" w:rsidP="006C4EAE">
      <w:pPr>
        <w:ind w:leftChars="200" w:left="420"/>
        <w:rPr>
          <w:rFonts w:ascii="ＭＳ 明朝" w:eastAsia="ＭＳ 明朝" w:hAnsi="ＭＳ 明朝"/>
          <w:sz w:val="24"/>
          <w:szCs w:val="24"/>
        </w:rPr>
      </w:pPr>
    </w:p>
    <w:p w14:paraId="60F9CB8D" w14:textId="06E83A8E" w:rsidR="00340942" w:rsidRPr="00340942" w:rsidRDefault="00340942" w:rsidP="006C4EAE">
      <w:pPr>
        <w:ind w:leftChars="200" w:left="420"/>
        <w:rPr>
          <w:rFonts w:ascii="ＭＳ 明朝" w:eastAsia="ＭＳ 明朝" w:hAnsi="ＭＳ 明朝"/>
          <w:sz w:val="24"/>
          <w:szCs w:val="24"/>
        </w:rPr>
      </w:pPr>
      <w:r w:rsidRPr="00340942">
        <w:rPr>
          <w:rFonts w:ascii="ＭＳ 明朝" w:eastAsia="ＭＳ 明朝" w:hAnsi="ＭＳ 明朝" w:hint="eastAsia"/>
          <w:sz w:val="24"/>
          <w:szCs w:val="24"/>
        </w:rPr>
        <w:t>これらのシステムと標準準拠システムとの関係は、次のとおりである。</w:t>
      </w:r>
    </w:p>
    <w:p w14:paraId="79E25C61" w14:textId="1D0D3CB0" w:rsidR="00595329" w:rsidRPr="00595329" w:rsidRDefault="00595329" w:rsidP="006C4EAE">
      <w:pPr>
        <w:ind w:leftChars="200" w:left="420"/>
        <w:rPr>
          <w:rFonts w:ascii="ＭＳ 明朝" w:eastAsia="ＭＳ 明朝" w:hAnsi="ＭＳ 明朝"/>
          <w:sz w:val="24"/>
          <w:szCs w:val="24"/>
        </w:rPr>
      </w:pPr>
      <w:r>
        <w:rPr>
          <w:rFonts w:ascii="ＭＳ 明朝" w:eastAsia="ＭＳ 明朝" w:hAnsi="ＭＳ 明朝" w:hint="eastAsia"/>
          <w:sz w:val="24"/>
          <w:szCs w:val="24"/>
        </w:rPr>
        <w:t>①</w:t>
      </w:r>
      <w:r w:rsidRPr="00595329">
        <w:rPr>
          <w:rFonts w:ascii="ＭＳ 明朝" w:eastAsia="ＭＳ 明朝" w:hAnsi="ＭＳ 明朝"/>
          <w:sz w:val="24"/>
          <w:szCs w:val="24"/>
        </w:rPr>
        <w:t xml:space="preserve"> 標準準拠システム以外のシステム（外部システムを除く。）との関係</w:t>
      </w:r>
    </w:p>
    <w:p w14:paraId="7BFEF01E" w14:textId="0EFFE3BB" w:rsidR="00595329" w:rsidRPr="00595329" w:rsidRDefault="00595329" w:rsidP="006C4EAE">
      <w:pPr>
        <w:ind w:leftChars="300" w:left="630"/>
        <w:rPr>
          <w:rFonts w:ascii="ＭＳ 明朝" w:eastAsia="ＭＳ 明朝" w:hAnsi="ＭＳ 明朝"/>
          <w:sz w:val="24"/>
          <w:szCs w:val="24"/>
        </w:rPr>
      </w:pPr>
      <w:r w:rsidRPr="00595329">
        <w:rPr>
          <w:rFonts w:ascii="ＭＳ 明朝" w:eastAsia="ＭＳ 明朝" w:hAnsi="ＭＳ 明朝" w:hint="eastAsia"/>
          <w:sz w:val="24"/>
          <w:szCs w:val="24"/>
        </w:rPr>
        <w:t xml:space="preserve">　標準準拠システム以外のシステム（外部システムを除く。以下</w:t>
      </w:r>
      <w:r w:rsidR="00E20CFD">
        <w:rPr>
          <w:rFonts w:ascii="ＭＳ 明朝" w:eastAsia="ＭＳ 明朝" w:hAnsi="ＭＳ 明朝" w:hint="eastAsia"/>
          <w:sz w:val="24"/>
          <w:szCs w:val="24"/>
        </w:rPr>
        <w:t>①</w:t>
      </w:r>
      <w:r w:rsidRPr="00595329">
        <w:rPr>
          <w:rFonts w:ascii="ＭＳ 明朝" w:eastAsia="ＭＳ 明朝" w:hAnsi="ＭＳ 明朝"/>
          <w:sz w:val="24"/>
          <w:szCs w:val="24"/>
        </w:rPr>
        <w:t>において同じ。）は、標準準拠システムと情報連携する場合には、原則、標準準拠システムとは別のシステムとして疎結合する形で構築することになる。</w:t>
      </w:r>
    </w:p>
    <w:p w14:paraId="7E4EAAE7" w14:textId="77777777" w:rsidR="00595329" w:rsidRPr="00595329" w:rsidRDefault="00595329" w:rsidP="006C4EAE">
      <w:pPr>
        <w:ind w:leftChars="300" w:left="630"/>
        <w:rPr>
          <w:rFonts w:ascii="ＭＳ 明朝" w:eastAsia="ＭＳ 明朝" w:hAnsi="ＭＳ 明朝"/>
          <w:sz w:val="24"/>
          <w:szCs w:val="24"/>
        </w:rPr>
      </w:pPr>
    </w:p>
    <w:p w14:paraId="45A8565B" w14:textId="65A3CBE3" w:rsidR="00595329" w:rsidRPr="00595329" w:rsidRDefault="00595329" w:rsidP="006C4EAE">
      <w:pPr>
        <w:ind w:leftChars="300" w:left="630"/>
        <w:rPr>
          <w:rFonts w:ascii="ＭＳ 明朝" w:eastAsia="ＭＳ 明朝" w:hAnsi="ＭＳ 明朝"/>
          <w:sz w:val="24"/>
          <w:szCs w:val="24"/>
        </w:rPr>
      </w:pPr>
      <w:r w:rsidRPr="00595329">
        <w:rPr>
          <w:rFonts w:ascii="ＭＳ 明朝" w:eastAsia="ＭＳ 明朝" w:hAnsi="ＭＳ 明朝" w:hint="eastAsia"/>
          <w:sz w:val="24"/>
          <w:szCs w:val="24"/>
        </w:rPr>
        <w:t xml:space="preserve">　この場合、</w:t>
      </w:r>
      <w:r w:rsidR="00780AAF" w:rsidRPr="00780AAF">
        <w:rPr>
          <w:rFonts w:ascii="ＭＳ 明朝" w:eastAsia="ＭＳ 明朝" w:hAnsi="ＭＳ 明朝" w:hint="eastAsia"/>
          <w:sz w:val="24"/>
          <w:szCs w:val="24"/>
        </w:rPr>
        <w:t>標準準拠システムと標準準拠システム以外のシステムとの間の連携については、「</w:t>
      </w:r>
      <w:r w:rsidR="00780AAF" w:rsidRPr="00780AAF">
        <w:rPr>
          <w:rFonts w:ascii="ＭＳ 明朝" w:eastAsia="ＭＳ 明朝" w:hAnsi="ＭＳ 明朝"/>
          <w:sz w:val="24"/>
          <w:szCs w:val="24"/>
        </w:rPr>
        <w:t>3.3　独自施策</w:t>
      </w:r>
      <w:r w:rsidR="00394892">
        <w:rPr>
          <w:rFonts w:ascii="ＭＳ 明朝" w:eastAsia="ＭＳ 明朝" w:hAnsi="ＭＳ 明朝" w:hint="eastAsia"/>
          <w:sz w:val="24"/>
          <w:szCs w:val="24"/>
        </w:rPr>
        <w:t>システム</w:t>
      </w:r>
      <w:r w:rsidR="00780AAF" w:rsidRPr="00780AAF">
        <w:rPr>
          <w:rFonts w:ascii="ＭＳ 明朝" w:eastAsia="ＭＳ 明朝" w:hAnsi="ＭＳ 明朝"/>
          <w:sz w:val="24"/>
          <w:szCs w:val="24"/>
        </w:rPr>
        <w:t>等連携仕様」のとおりとする。</w:t>
      </w:r>
    </w:p>
    <w:p w14:paraId="3047EC4F" w14:textId="6B5D8290" w:rsidR="00595329" w:rsidRPr="00595329" w:rsidRDefault="00340942" w:rsidP="006C4EAE">
      <w:pPr>
        <w:ind w:leftChars="300" w:left="630"/>
        <w:rPr>
          <w:rFonts w:ascii="ＭＳ 明朝" w:eastAsia="ＭＳ 明朝" w:hAnsi="ＭＳ 明朝"/>
          <w:sz w:val="24"/>
          <w:szCs w:val="24"/>
        </w:rPr>
      </w:pPr>
      <w:r w:rsidRPr="00340942">
        <w:rPr>
          <w:rFonts w:ascii="ＭＳ 明朝" w:eastAsia="ＭＳ 明朝" w:hAnsi="ＭＳ 明朝" w:hint="eastAsia"/>
          <w:sz w:val="24"/>
          <w:szCs w:val="24"/>
        </w:rPr>
        <w:t xml:space="preserve">　</w:t>
      </w:r>
    </w:p>
    <w:p w14:paraId="671375F6" w14:textId="4D154EF4" w:rsidR="00340942" w:rsidRPr="00340942" w:rsidRDefault="00340942" w:rsidP="006C4EAE">
      <w:pPr>
        <w:ind w:leftChars="200" w:left="420"/>
        <w:rPr>
          <w:rFonts w:ascii="ＭＳ 明朝" w:eastAsia="ＭＳ 明朝" w:hAnsi="ＭＳ 明朝"/>
          <w:sz w:val="24"/>
          <w:szCs w:val="24"/>
        </w:rPr>
      </w:pPr>
      <w:r>
        <w:rPr>
          <w:rFonts w:ascii="ＭＳ 明朝" w:eastAsia="ＭＳ 明朝" w:hAnsi="ＭＳ 明朝" w:hint="eastAsia"/>
          <w:sz w:val="24"/>
          <w:szCs w:val="24"/>
        </w:rPr>
        <w:t>②</w:t>
      </w:r>
      <w:r w:rsidRPr="00340942">
        <w:rPr>
          <w:rFonts w:ascii="ＭＳ 明朝" w:eastAsia="ＭＳ 明朝" w:hAnsi="ＭＳ 明朝"/>
          <w:sz w:val="24"/>
          <w:szCs w:val="24"/>
        </w:rPr>
        <w:t xml:space="preserve"> 外部システムとの関係</w:t>
      </w:r>
    </w:p>
    <w:p w14:paraId="2DC1964D" w14:textId="637FF3F9" w:rsidR="00B57EA8" w:rsidRPr="00C62664" w:rsidRDefault="00340942" w:rsidP="006C4EAE">
      <w:pPr>
        <w:ind w:leftChars="300" w:left="630" w:firstLineChars="100" w:firstLine="240"/>
        <w:rPr>
          <w:rFonts w:ascii="ＭＳ 明朝" w:eastAsia="ＭＳ 明朝" w:hAnsi="ＭＳ 明朝"/>
          <w:sz w:val="24"/>
          <w:szCs w:val="24"/>
        </w:rPr>
      </w:pPr>
      <w:r w:rsidRPr="00340942">
        <w:rPr>
          <w:rFonts w:ascii="ＭＳ 明朝" w:eastAsia="ＭＳ 明朝" w:hAnsi="ＭＳ 明朝" w:hint="eastAsia"/>
          <w:sz w:val="24"/>
          <w:szCs w:val="24"/>
        </w:rPr>
        <w:t>標準準拠システムと外部システムとの連携に当たっては、標準準拠システムのデータ要件・連携要件に関する標準化基準との整合性を確保しなければならない。</w:t>
      </w:r>
    </w:p>
    <w:p w14:paraId="4DF359E8" w14:textId="7D66AEA8" w:rsidR="00340942" w:rsidRDefault="00340942" w:rsidP="006C4EAE">
      <w:pPr>
        <w:ind w:leftChars="300" w:left="630" w:firstLineChars="100" w:firstLine="240"/>
        <w:rPr>
          <w:rFonts w:ascii="ＭＳ 明朝" w:eastAsia="ＭＳ 明朝" w:hAnsi="ＭＳ 明朝"/>
          <w:sz w:val="24"/>
          <w:szCs w:val="24"/>
        </w:rPr>
      </w:pPr>
      <w:r>
        <w:rPr>
          <w:rFonts w:ascii="ＭＳ 明朝" w:eastAsia="ＭＳ 明朝" w:hAnsi="ＭＳ 明朝" w:hint="eastAsia"/>
          <w:sz w:val="24"/>
          <w:szCs w:val="24"/>
        </w:rPr>
        <w:t>具体的には、連携要件の標準において、次のとおり規定</w:t>
      </w:r>
      <w:r w:rsidR="00F53C0D">
        <w:rPr>
          <w:rFonts w:ascii="ＭＳ 明朝" w:eastAsia="ＭＳ 明朝" w:hAnsi="ＭＳ 明朝" w:hint="eastAsia"/>
          <w:sz w:val="24"/>
          <w:szCs w:val="24"/>
        </w:rPr>
        <w:t>する</w:t>
      </w:r>
      <w:r>
        <w:rPr>
          <w:rFonts w:ascii="ＭＳ 明朝" w:eastAsia="ＭＳ 明朝" w:hAnsi="ＭＳ 明朝" w:hint="eastAsia"/>
          <w:sz w:val="24"/>
          <w:szCs w:val="24"/>
        </w:rPr>
        <w:t>。</w:t>
      </w:r>
    </w:p>
    <w:p w14:paraId="415A7ECB" w14:textId="1CD04A6C" w:rsidR="000E1878" w:rsidRPr="00C62664" w:rsidRDefault="00340942" w:rsidP="006C4EAE">
      <w:pPr>
        <w:ind w:leftChars="315" w:left="1062" w:hangingChars="167" w:hanging="401"/>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a) </w:t>
      </w:r>
      <w:r w:rsidR="000E1878" w:rsidRPr="00C62664">
        <w:rPr>
          <w:rFonts w:ascii="ＭＳ 明朝" w:eastAsia="ＭＳ 明朝" w:hAnsi="ＭＳ 明朝" w:hint="eastAsia"/>
          <w:sz w:val="24"/>
          <w:szCs w:val="24"/>
        </w:rPr>
        <w:t>当該外部システムにおいて、統一的なインターフェース仕様がある場合は、</w:t>
      </w:r>
      <w:r w:rsidR="005D70F1" w:rsidRPr="00C62664">
        <w:rPr>
          <w:rFonts w:ascii="ＭＳ 明朝" w:eastAsia="ＭＳ 明朝" w:hAnsi="ＭＳ 明朝" w:hint="eastAsia"/>
          <w:sz w:val="24"/>
          <w:szCs w:val="24"/>
        </w:rPr>
        <w:t>連携</w:t>
      </w:r>
      <w:r w:rsidR="004F2D80" w:rsidRPr="00C62664">
        <w:rPr>
          <w:rFonts w:ascii="ＭＳ 明朝" w:eastAsia="ＭＳ 明朝" w:hAnsi="ＭＳ 明朝" w:hint="eastAsia"/>
          <w:sz w:val="24"/>
          <w:szCs w:val="24"/>
        </w:rPr>
        <w:t>する</w:t>
      </w:r>
      <w:r w:rsidR="005D70F1" w:rsidRPr="00C62664">
        <w:rPr>
          <w:rFonts w:ascii="ＭＳ 明朝" w:eastAsia="ＭＳ 明朝" w:hAnsi="ＭＳ 明朝" w:hint="eastAsia"/>
          <w:sz w:val="24"/>
          <w:szCs w:val="24"/>
        </w:rPr>
        <w:t>データ</w:t>
      </w:r>
      <w:r w:rsidR="00122809" w:rsidRPr="00C62664">
        <w:rPr>
          <w:rFonts w:ascii="ＭＳ 明朝" w:eastAsia="ＭＳ 明朝" w:hAnsi="ＭＳ 明朝" w:hint="eastAsia"/>
          <w:sz w:val="24"/>
          <w:szCs w:val="24"/>
        </w:rPr>
        <w:t>及び</w:t>
      </w:r>
      <w:r w:rsidR="005D70F1" w:rsidRPr="00C62664">
        <w:rPr>
          <w:rFonts w:ascii="ＭＳ 明朝" w:eastAsia="ＭＳ 明朝" w:hAnsi="ＭＳ 明朝" w:hint="eastAsia"/>
          <w:sz w:val="24"/>
          <w:szCs w:val="24"/>
        </w:rPr>
        <w:t>連携</w:t>
      </w:r>
      <w:r w:rsidR="004F2D80" w:rsidRPr="00C62664">
        <w:rPr>
          <w:rFonts w:ascii="ＭＳ 明朝" w:eastAsia="ＭＳ 明朝" w:hAnsi="ＭＳ 明朝" w:hint="eastAsia"/>
          <w:sz w:val="24"/>
          <w:szCs w:val="24"/>
        </w:rPr>
        <w:t>のための</w:t>
      </w:r>
      <w:r w:rsidR="005D70F1" w:rsidRPr="00C62664">
        <w:rPr>
          <w:rFonts w:ascii="ＭＳ 明朝" w:eastAsia="ＭＳ 明朝" w:hAnsi="ＭＳ 明朝" w:hint="eastAsia"/>
          <w:sz w:val="24"/>
          <w:szCs w:val="24"/>
        </w:rPr>
        <w:t>インターフェースについては、「</w:t>
      </w:r>
      <w:r w:rsidR="00D9274B" w:rsidRPr="00C62664">
        <w:rPr>
          <w:rFonts w:ascii="ＭＳ 明朝" w:eastAsia="ＭＳ 明朝" w:hAnsi="ＭＳ 明朝" w:hint="eastAsia"/>
          <w:sz w:val="24"/>
          <w:szCs w:val="24"/>
        </w:rPr>
        <w:t>（連携する）外部システムに係る</w:t>
      </w:r>
      <w:r w:rsidR="005D70F1" w:rsidRPr="00C62664">
        <w:rPr>
          <w:rFonts w:ascii="ＭＳ 明朝" w:eastAsia="ＭＳ 明朝" w:hAnsi="ＭＳ 明朝" w:hint="eastAsia"/>
          <w:sz w:val="24"/>
          <w:szCs w:val="24"/>
        </w:rPr>
        <w:t>接続仕様書に</w:t>
      </w:r>
      <w:r w:rsidR="0099554A" w:rsidRPr="00C62664">
        <w:rPr>
          <w:rFonts w:ascii="ＭＳ 明朝" w:eastAsia="ＭＳ 明朝" w:hAnsi="ＭＳ 明朝" w:hint="eastAsia"/>
          <w:sz w:val="24"/>
          <w:szCs w:val="24"/>
        </w:rPr>
        <w:t>よる</w:t>
      </w:r>
      <w:r w:rsidR="005D70F1" w:rsidRPr="00C62664">
        <w:rPr>
          <w:rFonts w:ascii="ＭＳ 明朝" w:eastAsia="ＭＳ 明朝" w:hAnsi="ＭＳ 明朝" w:hint="eastAsia"/>
          <w:sz w:val="24"/>
          <w:szCs w:val="24"/>
        </w:rPr>
        <w:t>こと」</w:t>
      </w:r>
      <w:r w:rsidR="0099554A" w:rsidRPr="00C62664">
        <w:rPr>
          <w:rFonts w:ascii="ＭＳ 明朝" w:eastAsia="ＭＳ 明朝" w:hAnsi="ＭＳ 明朝" w:hint="eastAsia"/>
          <w:sz w:val="24"/>
          <w:szCs w:val="24"/>
        </w:rPr>
        <w:t>と規定する。</w:t>
      </w:r>
    </w:p>
    <w:p w14:paraId="6E11A2E2" w14:textId="7DC3DDCF" w:rsidR="000357F6" w:rsidRPr="00C62664" w:rsidRDefault="00340942" w:rsidP="006C4EAE">
      <w:pPr>
        <w:ind w:leftChars="315" w:left="1062" w:hangingChars="167" w:hanging="401"/>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b) </w:t>
      </w:r>
      <w:r w:rsidR="007D0A2B" w:rsidRPr="00C62664">
        <w:rPr>
          <w:rFonts w:ascii="ＭＳ 明朝" w:eastAsia="ＭＳ 明朝" w:hAnsi="ＭＳ 明朝" w:hint="eastAsia"/>
          <w:sz w:val="24"/>
          <w:szCs w:val="24"/>
        </w:rPr>
        <w:t>当該外部システムにおいて、</w:t>
      </w:r>
      <w:r w:rsidR="004536EC" w:rsidRPr="00C62664">
        <w:rPr>
          <w:rFonts w:ascii="ＭＳ 明朝" w:eastAsia="ＭＳ 明朝" w:hAnsi="ＭＳ 明朝" w:hint="eastAsia"/>
          <w:sz w:val="24"/>
          <w:szCs w:val="24"/>
        </w:rPr>
        <w:t>統一的なインターフェース仕様がない場合</w:t>
      </w:r>
      <w:r w:rsidR="0099554A" w:rsidRPr="00C62664">
        <w:rPr>
          <w:rFonts w:ascii="ＭＳ 明朝" w:eastAsia="ＭＳ 明朝" w:hAnsi="ＭＳ 明朝" w:hint="eastAsia"/>
          <w:sz w:val="24"/>
          <w:szCs w:val="24"/>
        </w:rPr>
        <w:t>は</w:t>
      </w:r>
      <w:r w:rsidR="004536EC" w:rsidRPr="00C62664">
        <w:rPr>
          <w:rFonts w:ascii="ＭＳ 明朝" w:eastAsia="ＭＳ 明朝" w:hAnsi="ＭＳ 明朝" w:hint="eastAsia"/>
          <w:sz w:val="24"/>
          <w:szCs w:val="24"/>
        </w:rPr>
        <w:t>、</w:t>
      </w:r>
      <w:r w:rsidR="00C940C5" w:rsidRPr="00C62664">
        <w:rPr>
          <w:rFonts w:ascii="ＭＳ 明朝" w:eastAsia="ＭＳ 明朝" w:hAnsi="ＭＳ 明朝" w:hint="eastAsia"/>
          <w:sz w:val="24"/>
          <w:szCs w:val="24"/>
        </w:rPr>
        <w:t>「</w:t>
      </w:r>
      <w:r w:rsidR="004536EC" w:rsidRPr="00C62664">
        <w:rPr>
          <w:rFonts w:ascii="ＭＳ 明朝" w:eastAsia="ＭＳ 明朝" w:hAnsi="ＭＳ 明朝" w:hint="eastAsia"/>
          <w:sz w:val="24"/>
          <w:szCs w:val="24"/>
        </w:rPr>
        <w:t>連携するデータ項目は</w:t>
      </w:r>
      <w:r w:rsidR="00EB14EB" w:rsidRPr="00C62664">
        <w:rPr>
          <w:rFonts w:ascii="ＭＳ 明朝" w:eastAsia="ＭＳ 明朝" w:hAnsi="ＭＳ 明朝" w:hint="eastAsia"/>
          <w:sz w:val="24"/>
          <w:szCs w:val="24"/>
        </w:rPr>
        <w:t>、</w:t>
      </w:r>
      <w:r w:rsidR="00A7523C" w:rsidRPr="00C62664">
        <w:rPr>
          <w:rFonts w:ascii="ＭＳ 明朝" w:eastAsia="ＭＳ 明朝" w:hAnsi="ＭＳ 明朝" w:hint="eastAsia"/>
          <w:sz w:val="24"/>
          <w:szCs w:val="24"/>
        </w:rPr>
        <w:t>基本データリスト</w:t>
      </w:r>
      <w:r w:rsidR="004536EC" w:rsidRPr="00C62664">
        <w:rPr>
          <w:rFonts w:ascii="ＭＳ 明朝" w:eastAsia="ＭＳ 明朝" w:hAnsi="ＭＳ 明朝" w:hint="eastAsia"/>
          <w:sz w:val="24"/>
          <w:szCs w:val="24"/>
        </w:rPr>
        <w:t>に規定するデータ項目の範囲内で対応すること」</w:t>
      </w:r>
      <w:r w:rsidR="00337300" w:rsidRPr="00C62664">
        <w:rPr>
          <w:rFonts w:ascii="ＭＳ 明朝" w:eastAsia="ＭＳ 明朝" w:hAnsi="ＭＳ 明朝" w:hint="eastAsia"/>
          <w:sz w:val="24"/>
          <w:szCs w:val="24"/>
        </w:rPr>
        <w:t>と</w:t>
      </w:r>
      <w:r w:rsidR="004F2D80" w:rsidRPr="00C62664">
        <w:rPr>
          <w:rFonts w:ascii="ＭＳ 明朝" w:eastAsia="ＭＳ 明朝" w:hAnsi="ＭＳ 明朝" w:hint="eastAsia"/>
          <w:sz w:val="24"/>
          <w:szCs w:val="24"/>
        </w:rPr>
        <w:t>規定する。</w:t>
      </w:r>
    </w:p>
    <w:p w14:paraId="64158A08" w14:textId="77777777" w:rsidR="0099554A" w:rsidRPr="00C62664" w:rsidRDefault="0099554A" w:rsidP="006C4EAE">
      <w:pPr>
        <w:widowControl/>
        <w:jc w:val="left"/>
        <w:rPr>
          <w:rFonts w:ascii="ＭＳ 明朝" w:eastAsia="ＭＳ 明朝" w:hAnsi="ＭＳ 明朝"/>
          <w:sz w:val="24"/>
          <w:szCs w:val="24"/>
        </w:rPr>
      </w:pPr>
    </w:p>
    <w:p w14:paraId="32585A54" w14:textId="77777777" w:rsidR="000E1878" w:rsidRPr="00C62664" w:rsidRDefault="000E1878" w:rsidP="006C4EAE">
      <w:pPr>
        <w:widowControl/>
        <w:jc w:val="left"/>
        <w:rPr>
          <w:rFonts w:ascii="ＭＳ 明朝" w:eastAsia="ＭＳ 明朝" w:hAnsi="ＭＳ 明朝"/>
          <w:b/>
          <w:bCs/>
          <w:sz w:val="24"/>
          <w:szCs w:val="24"/>
        </w:rPr>
      </w:pPr>
      <w:r w:rsidRPr="00C62664">
        <w:rPr>
          <w:rFonts w:ascii="ＭＳ 明朝" w:eastAsia="ＭＳ 明朝" w:hAnsi="ＭＳ 明朝"/>
          <w:b/>
          <w:bCs/>
          <w:sz w:val="24"/>
          <w:szCs w:val="24"/>
        </w:rPr>
        <w:br w:type="page"/>
      </w:r>
    </w:p>
    <w:p w14:paraId="1C484AA9" w14:textId="425CEA50" w:rsidR="000357F6" w:rsidRPr="00C62664" w:rsidRDefault="000357F6" w:rsidP="006C4EAE">
      <w:pPr>
        <w:pStyle w:val="1"/>
        <w:keepNext w:val="0"/>
        <w:rPr>
          <w:rFonts w:ascii="ＭＳ ゴシック" w:eastAsia="ＭＳ ゴシック" w:hAnsi="ＭＳ ゴシック"/>
          <w:b/>
          <w:bCs/>
        </w:rPr>
      </w:pPr>
      <w:bookmarkStart w:id="7" w:name="_Toc147146689"/>
      <w:r w:rsidRPr="00C62664">
        <w:rPr>
          <w:rFonts w:ascii="ＭＳ ゴシック" w:eastAsia="ＭＳ ゴシック" w:hAnsi="ＭＳ ゴシック" w:hint="eastAsia"/>
          <w:b/>
          <w:bCs/>
        </w:rPr>
        <w:lastRenderedPageBreak/>
        <w:t>第２章　データ要件</w:t>
      </w:r>
      <w:r w:rsidR="00E5678F" w:rsidRPr="00C62664">
        <w:rPr>
          <w:rFonts w:ascii="ＭＳ ゴシック" w:eastAsia="ＭＳ ゴシック" w:hAnsi="ＭＳ ゴシック" w:hint="eastAsia"/>
          <w:b/>
          <w:bCs/>
        </w:rPr>
        <w:t>の標準</w:t>
      </w:r>
      <w:r w:rsidRPr="00C62664">
        <w:rPr>
          <w:rFonts w:ascii="ＭＳ ゴシック" w:eastAsia="ＭＳ ゴシック" w:hAnsi="ＭＳ ゴシック" w:hint="eastAsia"/>
          <w:b/>
          <w:bCs/>
        </w:rPr>
        <w:t>について</w:t>
      </w:r>
      <w:bookmarkEnd w:id="7"/>
    </w:p>
    <w:p w14:paraId="14D4C90D" w14:textId="77777777" w:rsidR="00433DE1" w:rsidRPr="00C62664" w:rsidRDefault="00433DE1" w:rsidP="006C4EAE">
      <w:pPr>
        <w:rPr>
          <w:rFonts w:ascii="ＭＳ ゴシック" w:eastAsia="ＭＳ ゴシック" w:hAnsi="ＭＳ ゴシック"/>
          <w:sz w:val="24"/>
          <w:szCs w:val="24"/>
        </w:rPr>
      </w:pPr>
    </w:p>
    <w:p w14:paraId="06595703" w14:textId="4A7E974D" w:rsidR="00433DE1" w:rsidRPr="00C62664" w:rsidRDefault="000357F6" w:rsidP="006C4EAE">
      <w:pPr>
        <w:pStyle w:val="2"/>
        <w:keepNext w:val="0"/>
        <w:rPr>
          <w:rFonts w:ascii="ＭＳ ゴシック" w:eastAsia="ＭＳ ゴシック" w:hAnsi="ＭＳ ゴシック"/>
          <w:b/>
          <w:bCs/>
          <w:sz w:val="24"/>
          <w:szCs w:val="24"/>
        </w:rPr>
      </w:pPr>
      <w:bookmarkStart w:id="8" w:name="_Toc147146690"/>
      <w:r w:rsidRPr="00C62664">
        <w:rPr>
          <w:rFonts w:ascii="ＭＳ ゴシック" w:eastAsia="ＭＳ ゴシック" w:hAnsi="ＭＳ ゴシック" w:hint="eastAsia"/>
          <w:b/>
          <w:bCs/>
          <w:sz w:val="24"/>
          <w:szCs w:val="24"/>
        </w:rPr>
        <w:t>２</w:t>
      </w:r>
      <w:r w:rsidRPr="00C62664">
        <w:rPr>
          <w:rFonts w:ascii="ＭＳ ゴシック" w:eastAsia="ＭＳ ゴシック" w:hAnsi="ＭＳ ゴシック"/>
          <w:b/>
          <w:bCs/>
          <w:sz w:val="24"/>
          <w:szCs w:val="24"/>
        </w:rPr>
        <w:t xml:space="preserve">.１ </w:t>
      </w:r>
      <w:r w:rsidR="00705E6F" w:rsidRPr="00C62664">
        <w:rPr>
          <w:rFonts w:ascii="ＭＳ ゴシック" w:eastAsia="ＭＳ ゴシック" w:hAnsi="ＭＳ ゴシック" w:hint="eastAsia"/>
          <w:b/>
          <w:bCs/>
          <w:sz w:val="24"/>
          <w:szCs w:val="24"/>
        </w:rPr>
        <w:t>データ要件</w:t>
      </w:r>
      <w:r w:rsidR="001174FB" w:rsidRPr="00C62664">
        <w:rPr>
          <w:rFonts w:ascii="ＭＳ ゴシック" w:eastAsia="ＭＳ ゴシック" w:hAnsi="ＭＳ ゴシック" w:hint="eastAsia"/>
          <w:b/>
          <w:bCs/>
          <w:sz w:val="24"/>
          <w:szCs w:val="24"/>
        </w:rPr>
        <w:t>の標準</w:t>
      </w:r>
      <w:r w:rsidR="00705E6F" w:rsidRPr="00C62664">
        <w:rPr>
          <w:rFonts w:ascii="ＭＳ ゴシック" w:eastAsia="ＭＳ ゴシック" w:hAnsi="ＭＳ ゴシック" w:hint="eastAsia"/>
          <w:b/>
          <w:bCs/>
          <w:sz w:val="24"/>
          <w:szCs w:val="24"/>
        </w:rPr>
        <w:t>について</w:t>
      </w:r>
      <w:bookmarkEnd w:id="8"/>
    </w:p>
    <w:p w14:paraId="3F7EE619" w14:textId="47DC891A" w:rsidR="00FE530C" w:rsidRPr="00C62664" w:rsidRDefault="00E5678F" w:rsidP="006C4EAE">
      <w:pPr>
        <w:ind w:leftChars="100" w:left="21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データ要件の標準は、</w:t>
      </w:r>
      <w:r w:rsidR="00833775" w:rsidRPr="00C62664">
        <w:rPr>
          <w:rFonts w:ascii="ＭＳ 明朝" w:eastAsia="ＭＳ 明朝" w:hAnsi="ＭＳ 明朝" w:hint="eastAsia"/>
          <w:sz w:val="24"/>
          <w:szCs w:val="24"/>
        </w:rPr>
        <w:t>(</w:t>
      </w:r>
      <w:r w:rsidR="00833775" w:rsidRPr="00C62664">
        <w:rPr>
          <w:rFonts w:ascii="ＭＳ 明朝" w:eastAsia="ＭＳ 明朝" w:hAnsi="ＭＳ 明朝"/>
          <w:sz w:val="24"/>
          <w:szCs w:val="24"/>
        </w:rPr>
        <w:t>a)</w:t>
      </w:r>
      <w:r w:rsidR="00DD7E5B">
        <w:rPr>
          <w:rFonts w:ascii="ＭＳ 明朝" w:eastAsia="ＭＳ 明朝" w:hAnsi="ＭＳ 明朝" w:hint="eastAsia"/>
          <w:sz w:val="24"/>
          <w:szCs w:val="24"/>
        </w:rPr>
        <w:t>基本</w:t>
      </w:r>
      <w:r w:rsidR="00A7523C" w:rsidRPr="00C62664">
        <w:rPr>
          <w:rFonts w:ascii="ＭＳ 明朝" w:eastAsia="ＭＳ 明朝" w:hAnsi="ＭＳ 明朝" w:hint="eastAsia"/>
          <w:sz w:val="24"/>
          <w:szCs w:val="24"/>
        </w:rPr>
        <w:t>データリスト</w:t>
      </w:r>
      <w:r w:rsidRPr="00C62664">
        <w:rPr>
          <w:rFonts w:ascii="ＭＳ 明朝" w:eastAsia="ＭＳ 明朝" w:hAnsi="ＭＳ 明朝" w:hint="eastAsia"/>
          <w:sz w:val="24"/>
          <w:szCs w:val="24"/>
        </w:rPr>
        <w:t>、</w:t>
      </w:r>
      <w:r w:rsidR="00833775" w:rsidRPr="00C62664">
        <w:rPr>
          <w:rFonts w:ascii="ＭＳ 明朝" w:eastAsia="ＭＳ 明朝" w:hAnsi="ＭＳ 明朝" w:hint="eastAsia"/>
          <w:sz w:val="24"/>
          <w:szCs w:val="24"/>
        </w:rPr>
        <w:t>(</w:t>
      </w:r>
      <w:r w:rsidR="00833775" w:rsidRPr="00C62664">
        <w:rPr>
          <w:rFonts w:ascii="ＭＳ 明朝" w:eastAsia="ＭＳ 明朝" w:hAnsi="ＭＳ 明朝"/>
          <w:sz w:val="24"/>
          <w:szCs w:val="24"/>
        </w:rPr>
        <w:t>b)</w:t>
      </w:r>
      <w:r w:rsidRPr="00C62664">
        <w:rPr>
          <w:rFonts w:ascii="ＭＳ 明朝" w:eastAsia="ＭＳ 明朝" w:hAnsi="ＭＳ 明朝" w:hint="eastAsia"/>
          <w:sz w:val="24"/>
          <w:szCs w:val="24"/>
        </w:rPr>
        <w:t>文字要件</w:t>
      </w:r>
      <w:r w:rsidR="00973169" w:rsidRPr="00C62664">
        <w:rPr>
          <w:rFonts w:ascii="ＭＳ 明朝" w:eastAsia="ＭＳ 明朝" w:hAnsi="ＭＳ 明朝" w:hint="eastAsia"/>
          <w:sz w:val="24"/>
          <w:szCs w:val="24"/>
        </w:rPr>
        <w:t>及び</w:t>
      </w:r>
      <w:r w:rsidR="00833775" w:rsidRPr="00C62664">
        <w:rPr>
          <w:rFonts w:ascii="ＭＳ 明朝" w:eastAsia="ＭＳ 明朝" w:hAnsi="ＭＳ 明朝" w:hint="eastAsia"/>
          <w:sz w:val="24"/>
          <w:szCs w:val="24"/>
        </w:rPr>
        <w:t>(</w:t>
      </w:r>
      <w:r w:rsidR="00833775" w:rsidRPr="00C62664">
        <w:rPr>
          <w:rFonts w:ascii="ＭＳ 明朝" w:eastAsia="ＭＳ 明朝" w:hAnsi="ＭＳ 明朝"/>
          <w:sz w:val="24"/>
          <w:szCs w:val="24"/>
        </w:rPr>
        <w:t>c)</w:t>
      </w:r>
      <w:r w:rsidRPr="00C62664">
        <w:rPr>
          <w:rFonts w:ascii="ＭＳ 明朝" w:eastAsia="ＭＳ 明朝" w:hAnsi="ＭＳ 明朝" w:hint="eastAsia"/>
          <w:sz w:val="24"/>
          <w:szCs w:val="24"/>
        </w:rPr>
        <w:t>データモデルで構成される</w:t>
      </w:r>
      <w:r w:rsidR="00FE530C" w:rsidRPr="00C62664">
        <w:rPr>
          <w:rFonts w:ascii="ＭＳ 明朝" w:eastAsia="ＭＳ 明朝" w:hAnsi="ＭＳ 明朝" w:hint="eastAsia"/>
          <w:sz w:val="24"/>
          <w:szCs w:val="24"/>
        </w:rPr>
        <w:t>。</w:t>
      </w:r>
    </w:p>
    <w:p w14:paraId="2659484F" w14:textId="77777777" w:rsidR="00BD3212" w:rsidRPr="00C62664" w:rsidRDefault="00BD3212" w:rsidP="006C4EAE">
      <w:pPr>
        <w:ind w:leftChars="100" w:left="210" w:firstLineChars="100" w:firstLine="240"/>
        <w:rPr>
          <w:rFonts w:ascii="ＭＳ 明朝" w:eastAsia="ＭＳ 明朝" w:hAnsi="ＭＳ 明朝"/>
          <w:sz w:val="24"/>
          <w:szCs w:val="24"/>
        </w:rPr>
      </w:pPr>
    </w:p>
    <w:p w14:paraId="1BE1E720" w14:textId="66FEBF45" w:rsidR="00C76150" w:rsidRPr="00C62664" w:rsidRDefault="00FE530C" w:rsidP="006C4EAE">
      <w:pPr>
        <w:ind w:leftChars="100" w:left="21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標準準拠システムは、</w:t>
      </w:r>
      <w:r w:rsidR="00A7523C" w:rsidRPr="00C62664">
        <w:rPr>
          <w:rFonts w:ascii="ＭＳ 明朝" w:eastAsia="ＭＳ 明朝" w:hAnsi="ＭＳ 明朝" w:hint="eastAsia"/>
          <w:sz w:val="24"/>
          <w:szCs w:val="24"/>
        </w:rPr>
        <w:t>基本データリスト</w:t>
      </w:r>
      <w:r w:rsidRPr="00C62664">
        <w:rPr>
          <w:rFonts w:ascii="ＭＳ 明朝" w:eastAsia="ＭＳ 明朝" w:hAnsi="ＭＳ 明朝" w:hint="eastAsia"/>
          <w:sz w:val="24"/>
          <w:szCs w:val="24"/>
        </w:rPr>
        <w:t>に規定される</w:t>
      </w:r>
      <w:r w:rsidR="009D7B40" w:rsidRPr="00C62664">
        <w:rPr>
          <w:rFonts w:ascii="ＭＳ 明朝" w:eastAsia="ＭＳ 明朝" w:hAnsi="ＭＳ 明朝" w:hint="eastAsia"/>
          <w:sz w:val="24"/>
          <w:szCs w:val="24"/>
        </w:rPr>
        <w:t>全ての</w:t>
      </w:r>
      <w:r w:rsidRPr="00C62664">
        <w:rPr>
          <w:rFonts w:ascii="ＭＳ 明朝" w:eastAsia="ＭＳ 明朝" w:hAnsi="ＭＳ 明朝" w:hint="eastAsia"/>
          <w:sz w:val="24"/>
          <w:szCs w:val="24"/>
        </w:rPr>
        <w:t>データ項目を、</w:t>
      </w:r>
      <w:r w:rsidRPr="00C62664">
        <w:rPr>
          <w:rFonts w:ascii="ＭＳ 明朝" w:eastAsia="ＭＳ 明朝" w:hAnsi="ＭＳ 明朝"/>
          <w:sz w:val="24"/>
          <w:szCs w:val="24"/>
        </w:rPr>
        <w:t>当該データ項目に対応する属性（データ型及び桁数）</w:t>
      </w:r>
      <w:r w:rsidRPr="00C62664">
        <w:rPr>
          <w:rFonts w:ascii="ＭＳ 明朝" w:eastAsia="ＭＳ 明朝" w:hAnsi="ＭＳ 明朝" w:hint="eastAsia"/>
          <w:sz w:val="24"/>
          <w:szCs w:val="24"/>
        </w:rPr>
        <w:t>及び</w:t>
      </w:r>
      <w:r w:rsidR="00833775" w:rsidRPr="00C62664">
        <w:rPr>
          <w:rFonts w:ascii="ＭＳ 明朝" w:eastAsia="ＭＳ 明朝" w:hAnsi="ＭＳ 明朝" w:hint="eastAsia"/>
          <w:sz w:val="24"/>
          <w:szCs w:val="24"/>
        </w:rPr>
        <w:t>(</w:t>
      </w:r>
      <w:r w:rsidR="00833775" w:rsidRPr="00C62664">
        <w:rPr>
          <w:rFonts w:ascii="ＭＳ 明朝" w:eastAsia="ＭＳ 明朝" w:hAnsi="ＭＳ 明朝"/>
          <w:sz w:val="24"/>
          <w:szCs w:val="24"/>
        </w:rPr>
        <w:t>b)</w:t>
      </w:r>
      <w:r w:rsidRPr="00C62664">
        <w:rPr>
          <w:rFonts w:ascii="ＭＳ 明朝" w:eastAsia="ＭＳ 明朝" w:hAnsi="ＭＳ 明朝" w:hint="eastAsia"/>
          <w:sz w:val="24"/>
          <w:szCs w:val="24"/>
        </w:rPr>
        <w:t>文字要件に従って、</w:t>
      </w:r>
      <w:r w:rsidR="00833775" w:rsidRPr="00C62664">
        <w:rPr>
          <w:rFonts w:ascii="ＭＳ 明朝" w:eastAsia="ＭＳ 明朝" w:hAnsi="ＭＳ 明朝" w:hint="eastAsia"/>
          <w:sz w:val="24"/>
          <w:szCs w:val="24"/>
        </w:rPr>
        <w:t>基本データリストに規定するグループを単位にして、</w:t>
      </w:r>
      <w:r w:rsidR="00BD3212" w:rsidRPr="00C62664">
        <w:rPr>
          <w:rFonts w:ascii="ＭＳ 明朝" w:eastAsia="ＭＳ 明朝" w:hAnsi="ＭＳ 明朝" w:hint="eastAsia"/>
          <w:sz w:val="24"/>
          <w:szCs w:val="24"/>
        </w:rPr>
        <w:t>任意のタイミングで</w:t>
      </w:r>
      <w:r w:rsidR="00C840B2">
        <w:rPr>
          <w:rFonts w:ascii="ＭＳ 明朝" w:eastAsia="ＭＳ 明朝" w:hAnsi="ＭＳ 明朝" w:hint="eastAsia"/>
          <w:sz w:val="24"/>
          <w:szCs w:val="24"/>
        </w:rPr>
        <w:t>入</w:t>
      </w:r>
      <w:r w:rsidR="00BD3212" w:rsidRPr="00C62664">
        <w:rPr>
          <w:rFonts w:ascii="ＭＳ 明朝" w:eastAsia="ＭＳ 明朝" w:hAnsi="ＭＳ 明朝" w:hint="eastAsia"/>
          <w:sz w:val="24"/>
          <w:szCs w:val="24"/>
        </w:rPr>
        <w:t>出力（外部ファイル）する</w:t>
      </w:r>
      <w:r w:rsidR="00990AA1" w:rsidRPr="00C62664">
        <w:rPr>
          <w:rFonts w:ascii="ＭＳ 明朝" w:eastAsia="ＭＳ 明朝" w:hAnsi="ＭＳ 明朝" w:hint="eastAsia"/>
          <w:sz w:val="24"/>
          <w:szCs w:val="24"/>
        </w:rPr>
        <w:t>ことができるように</w:t>
      </w:r>
      <w:r w:rsidRPr="00C62664">
        <w:rPr>
          <w:rFonts w:ascii="ＭＳ 明朝" w:eastAsia="ＭＳ 明朝" w:hAnsi="ＭＳ 明朝" w:hint="eastAsia"/>
          <w:sz w:val="24"/>
          <w:szCs w:val="24"/>
        </w:rPr>
        <w:t>しなければならない。</w:t>
      </w:r>
    </w:p>
    <w:p w14:paraId="227E1EFA" w14:textId="77777777" w:rsidR="00D43F7B" w:rsidRPr="00C62664" w:rsidRDefault="00D43F7B" w:rsidP="006C4EAE">
      <w:pPr>
        <w:ind w:leftChars="100" w:left="210" w:firstLineChars="100" w:firstLine="240"/>
        <w:rPr>
          <w:rFonts w:ascii="ＭＳ 明朝" w:eastAsia="ＭＳ 明朝" w:hAnsi="ＭＳ 明朝"/>
          <w:sz w:val="24"/>
          <w:szCs w:val="24"/>
        </w:rPr>
      </w:pPr>
    </w:p>
    <w:p w14:paraId="7D8DFE0C" w14:textId="1BBA4BF6" w:rsidR="00FE530C" w:rsidRPr="00C62664" w:rsidRDefault="00FE530C" w:rsidP="006C4EAE">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sidR="00833775" w:rsidRPr="00C62664">
        <w:rPr>
          <w:rFonts w:ascii="ＭＳ 明朝" w:eastAsia="ＭＳ 明朝" w:hAnsi="ＭＳ 明朝" w:hint="eastAsia"/>
          <w:sz w:val="24"/>
          <w:szCs w:val="24"/>
        </w:rPr>
        <w:t>(</w:t>
      </w:r>
      <w:r w:rsidR="00833775" w:rsidRPr="00C62664">
        <w:rPr>
          <w:rFonts w:ascii="ＭＳ 明朝" w:eastAsia="ＭＳ 明朝" w:hAnsi="ＭＳ 明朝"/>
          <w:sz w:val="24"/>
          <w:szCs w:val="24"/>
        </w:rPr>
        <w:t>c)</w:t>
      </w:r>
      <w:r w:rsidRPr="00C62664">
        <w:rPr>
          <w:rFonts w:ascii="ＭＳ 明朝" w:eastAsia="ＭＳ 明朝" w:hAnsi="ＭＳ 明朝" w:hint="eastAsia"/>
          <w:sz w:val="24"/>
          <w:szCs w:val="24"/>
        </w:rPr>
        <w:t>データモデルは、</w:t>
      </w:r>
      <w:r w:rsidR="0033311F" w:rsidRPr="00C62664">
        <w:rPr>
          <w:rFonts w:ascii="ＭＳ 明朝" w:eastAsia="ＭＳ 明朝" w:hAnsi="ＭＳ 明朝" w:hint="eastAsia"/>
          <w:sz w:val="24"/>
          <w:szCs w:val="24"/>
        </w:rPr>
        <w:t>データベースの実装を規定する標準仕様としてではなく、</w:t>
      </w:r>
      <w:r w:rsidR="00A7523C" w:rsidRPr="00C62664">
        <w:rPr>
          <w:rFonts w:ascii="ＭＳ 明朝" w:eastAsia="ＭＳ 明朝" w:hAnsi="ＭＳ 明朝" w:hint="eastAsia"/>
          <w:sz w:val="24"/>
          <w:szCs w:val="24"/>
        </w:rPr>
        <w:t>基本データリスト</w:t>
      </w:r>
      <w:r w:rsidR="00375676" w:rsidRPr="00C62664">
        <w:rPr>
          <w:rFonts w:ascii="ＭＳ 明朝" w:eastAsia="ＭＳ 明朝" w:hAnsi="ＭＳ 明朝" w:hint="eastAsia"/>
          <w:sz w:val="24"/>
          <w:szCs w:val="24"/>
        </w:rPr>
        <w:t>の</w:t>
      </w:r>
      <w:r w:rsidR="0090376B" w:rsidRPr="00631A65">
        <w:rPr>
          <w:rFonts w:ascii="ＭＳ 明朝" w:eastAsia="ＭＳ 明朝" w:hAnsi="ＭＳ 明朝"/>
          <w:sz w:val="24"/>
          <w:szCs w:val="24"/>
        </w:rPr>
        <w:t>グループ間の関連</w:t>
      </w:r>
      <w:r w:rsidR="00375676" w:rsidRPr="00C62664">
        <w:rPr>
          <w:rFonts w:ascii="ＭＳ 明朝" w:eastAsia="ＭＳ 明朝" w:hAnsi="ＭＳ 明朝" w:hint="eastAsia"/>
          <w:sz w:val="24"/>
          <w:szCs w:val="24"/>
        </w:rPr>
        <w:t>を俯瞰して捉えられるようにするため</w:t>
      </w:r>
      <w:r w:rsidRPr="00C62664">
        <w:rPr>
          <w:rFonts w:ascii="ＭＳ 明朝" w:eastAsia="ＭＳ 明朝" w:hAnsi="ＭＳ 明朝" w:hint="eastAsia"/>
          <w:sz w:val="24"/>
          <w:szCs w:val="24"/>
        </w:rPr>
        <w:t>論理レベル</w:t>
      </w:r>
      <w:r w:rsidR="005F1ED4" w:rsidRPr="00C62664">
        <w:rPr>
          <w:rFonts w:ascii="ＭＳ 明朝" w:eastAsia="ＭＳ 明朝" w:hAnsi="ＭＳ 明朝" w:hint="eastAsia"/>
          <w:sz w:val="24"/>
          <w:szCs w:val="24"/>
        </w:rPr>
        <w:t>で整理したもの</w:t>
      </w:r>
      <w:r w:rsidRPr="00C62664">
        <w:rPr>
          <w:rFonts w:ascii="ＭＳ 明朝" w:eastAsia="ＭＳ 明朝" w:hAnsi="ＭＳ 明朝" w:hint="eastAsia"/>
          <w:sz w:val="24"/>
          <w:szCs w:val="24"/>
        </w:rPr>
        <w:t>であり、</w:t>
      </w:r>
      <w:r w:rsidR="0033311F" w:rsidRPr="00C62664">
        <w:rPr>
          <w:rFonts w:ascii="ＭＳ 明朝" w:eastAsia="ＭＳ 明朝" w:hAnsi="ＭＳ 明朝" w:hint="eastAsia"/>
          <w:sz w:val="24"/>
          <w:szCs w:val="24"/>
        </w:rPr>
        <w:t>参考資料として位置づける。</w:t>
      </w:r>
    </w:p>
    <w:p w14:paraId="3044BCD0" w14:textId="77777777" w:rsidR="00E5678F" w:rsidRPr="00C62664" w:rsidRDefault="00E5678F" w:rsidP="006C4EAE">
      <w:pPr>
        <w:rPr>
          <w:rFonts w:ascii="ＭＳ 明朝" w:eastAsia="ＭＳ 明朝" w:hAnsi="ＭＳ 明朝"/>
          <w:sz w:val="24"/>
          <w:szCs w:val="24"/>
        </w:rPr>
      </w:pPr>
    </w:p>
    <w:p w14:paraId="026EF44D" w14:textId="77777777" w:rsidR="005A6DF3" w:rsidRPr="00C62664" w:rsidRDefault="005A6DF3" w:rsidP="006C4EAE">
      <w:pPr>
        <w:widowControl/>
        <w:jc w:val="left"/>
        <w:rPr>
          <w:rFonts w:ascii="ＭＳ 明朝" w:eastAsia="ＭＳ 明朝" w:hAnsi="ＭＳ 明朝"/>
          <w:b/>
          <w:bCs/>
          <w:sz w:val="24"/>
          <w:szCs w:val="24"/>
        </w:rPr>
      </w:pPr>
      <w:r w:rsidRPr="00C62664">
        <w:rPr>
          <w:rFonts w:ascii="ＭＳ 明朝" w:eastAsia="ＭＳ 明朝" w:hAnsi="ＭＳ 明朝"/>
          <w:b/>
          <w:bCs/>
          <w:sz w:val="24"/>
          <w:szCs w:val="24"/>
        </w:rPr>
        <w:br w:type="page"/>
      </w:r>
    </w:p>
    <w:p w14:paraId="1C64EBDF" w14:textId="08476DE1" w:rsidR="000357F6" w:rsidRPr="00C62664" w:rsidRDefault="00433DE1" w:rsidP="006C4EAE">
      <w:pPr>
        <w:pStyle w:val="2"/>
        <w:keepNext w:val="0"/>
        <w:rPr>
          <w:rFonts w:ascii="ＭＳ ゴシック" w:eastAsia="ＭＳ ゴシック" w:hAnsi="ＭＳ ゴシック"/>
          <w:b/>
          <w:bCs/>
          <w:sz w:val="24"/>
          <w:szCs w:val="24"/>
        </w:rPr>
      </w:pPr>
      <w:bookmarkStart w:id="9" w:name="_Toc147146691"/>
      <w:r w:rsidRPr="00C62664">
        <w:rPr>
          <w:rFonts w:ascii="ＭＳ ゴシック" w:eastAsia="ＭＳ ゴシック" w:hAnsi="ＭＳ ゴシック" w:hint="eastAsia"/>
          <w:b/>
          <w:bCs/>
          <w:sz w:val="24"/>
          <w:szCs w:val="24"/>
        </w:rPr>
        <w:lastRenderedPageBreak/>
        <w:t>２</w:t>
      </w:r>
      <w:r w:rsidRPr="00C62664">
        <w:rPr>
          <w:rFonts w:ascii="ＭＳ ゴシック" w:eastAsia="ＭＳ ゴシック" w:hAnsi="ＭＳ ゴシック"/>
          <w:b/>
          <w:bCs/>
          <w:sz w:val="24"/>
          <w:szCs w:val="24"/>
        </w:rPr>
        <w:t>.</w:t>
      </w:r>
      <w:r w:rsidRPr="00C62664">
        <w:rPr>
          <w:rFonts w:ascii="ＭＳ ゴシック" w:eastAsia="ＭＳ ゴシック" w:hAnsi="ＭＳ ゴシック" w:hint="eastAsia"/>
          <w:b/>
          <w:bCs/>
          <w:sz w:val="24"/>
          <w:szCs w:val="24"/>
        </w:rPr>
        <w:t>２</w:t>
      </w:r>
      <w:r w:rsidR="00F3149A" w:rsidRPr="00C62664">
        <w:rPr>
          <w:rFonts w:ascii="ＭＳ ゴシック" w:eastAsia="ＭＳ ゴシック" w:hAnsi="ＭＳ ゴシック" w:hint="eastAsia"/>
          <w:b/>
          <w:bCs/>
          <w:sz w:val="24"/>
          <w:szCs w:val="24"/>
        </w:rPr>
        <w:t xml:space="preserve"> </w:t>
      </w:r>
      <w:r w:rsidR="00DC6B78">
        <w:rPr>
          <w:rFonts w:ascii="ＭＳ ゴシック" w:eastAsia="ＭＳ ゴシック" w:hAnsi="ＭＳ ゴシック" w:hint="eastAsia"/>
          <w:b/>
          <w:bCs/>
          <w:sz w:val="24"/>
          <w:szCs w:val="24"/>
        </w:rPr>
        <w:t>基本</w:t>
      </w:r>
      <w:r w:rsidR="00A7523C" w:rsidRPr="00C62664">
        <w:rPr>
          <w:rFonts w:ascii="ＭＳ ゴシック" w:eastAsia="ＭＳ ゴシック" w:hAnsi="ＭＳ ゴシック"/>
          <w:b/>
          <w:bCs/>
          <w:sz w:val="24"/>
          <w:szCs w:val="24"/>
        </w:rPr>
        <w:t>データリスト</w:t>
      </w:r>
      <w:bookmarkEnd w:id="9"/>
    </w:p>
    <w:p w14:paraId="41E64B59" w14:textId="77777777" w:rsidR="00F92DD0" w:rsidRPr="00C62664" w:rsidRDefault="00F92DD0" w:rsidP="006C4EAE">
      <w:pPr>
        <w:rPr>
          <w:rFonts w:ascii="ＭＳ 明朝" w:eastAsia="ＭＳ 明朝" w:hAnsi="ＭＳ 明朝"/>
          <w:sz w:val="24"/>
          <w:szCs w:val="24"/>
        </w:rPr>
      </w:pPr>
    </w:p>
    <w:p w14:paraId="36B26593" w14:textId="2AC27DDD" w:rsidR="002A71F4" w:rsidRPr="00C62664" w:rsidRDefault="002A71F4" w:rsidP="006C4EAE">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(1)</w:t>
      </w:r>
      <w:r w:rsidRPr="00C62664">
        <w:rPr>
          <w:rFonts w:ascii="ＭＳ 明朝" w:eastAsia="ＭＳ 明朝" w:hAnsi="ＭＳ 明朝"/>
          <w:sz w:val="24"/>
          <w:szCs w:val="24"/>
        </w:rPr>
        <w:t xml:space="preserve"> </w:t>
      </w:r>
      <w:r w:rsidR="00241D49" w:rsidRPr="00C62664">
        <w:rPr>
          <w:rFonts w:ascii="ＭＳ 明朝" w:eastAsia="ＭＳ 明朝" w:hAnsi="ＭＳ 明朝" w:hint="eastAsia"/>
          <w:sz w:val="24"/>
          <w:szCs w:val="24"/>
        </w:rPr>
        <w:t>作成方針</w:t>
      </w:r>
    </w:p>
    <w:p w14:paraId="1B1C4E6E" w14:textId="170AB855" w:rsidR="00241D49" w:rsidRPr="00C62664" w:rsidRDefault="00A7523C" w:rsidP="006C4EAE">
      <w:pPr>
        <w:ind w:leftChars="200" w:left="42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基本データリスト</w:t>
      </w:r>
      <w:r w:rsidR="00F92DD0" w:rsidRPr="00C62664">
        <w:rPr>
          <w:rFonts w:ascii="ＭＳ 明朝" w:eastAsia="ＭＳ 明朝" w:hAnsi="ＭＳ 明朝" w:hint="eastAsia"/>
          <w:sz w:val="24"/>
          <w:szCs w:val="24"/>
        </w:rPr>
        <w:t>とは、標準化法にお</w:t>
      </w:r>
      <w:r w:rsidR="00E31298" w:rsidRPr="00C62664">
        <w:rPr>
          <w:rFonts w:ascii="ＭＳ 明朝" w:eastAsia="ＭＳ 明朝" w:hAnsi="ＭＳ 明朝" w:hint="eastAsia"/>
          <w:sz w:val="24"/>
          <w:szCs w:val="24"/>
        </w:rPr>
        <w:t>ける</w:t>
      </w:r>
      <w:r w:rsidR="00F92DD0" w:rsidRPr="00C62664">
        <w:rPr>
          <w:rFonts w:ascii="ＭＳ 明朝" w:eastAsia="ＭＳ 明朝" w:hAnsi="ＭＳ 明朝" w:hint="eastAsia"/>
          <w:sz w:val="24"/>
          <w:szCs w:val="24"/>
        </w:rPr>
        <w:t>標準化対象事務ごとに、当該</w:t>
      </w:r>
      <w:r w:rsidR="003B4D89" w:rsidRPr="00C62664">
        <w:rPr>
          <w:rFonts w:ascii="ＭＳ 明朝" w:eastAsia="ＭＳ 明朝" w:hAnsi="ＭＳ 明朝" w:hint="eastAsia"/>
          <w:sz w:val="24"/>
          <w:szCs w:val="24"/>
        </w:rPr>
        <w:t>事務</w:t>
      </w:r>
      <w:r w:rsidR="00F92DD0" w:rsidRPr="00C62664">
        <w:rPr>
          <w:rFonts w:ascii="ＭＳ 明朝" w:eastAsia="ＭＳ 明朝" w:hAnsi="ＭＳ 明朝" w:hint="eastAsia"/>
          <w:sz w:val="24"/>
          <w:szCs w:val="24"/>
        </w:rPr>
        <w:t>に係る</w:t>
      </w:r>
      <w:r w:rsidR="004B4D2C">
        <w:rPr>
          <w:rFonts w:ascii="ＭＳ 明朝" w:eastAsia="ＭＳ 明朝" w:hAnsi="ＭＳ 明朝" w:hint="eastAsia"/>
          <w:sz w:val="24"/>
          <w:szCs w:val="24"/>
        </w:rPr>
        <w:t>機能標準化基準</w:t>
      </w:r>
      <w:r w:rsidR="00F92DD0" w:rsidRPr="00C62664">
        <w:rPr>
          <w:rFonts w:ascii="ＭＳ 明朝" w:eastAsia="ＭＳ 明朝" w:hAnsi="ＭＳ 明朝" w:hint="eastAsia"/>
          <w:sz w:val="24"/>
          <w:szCs w:val="24"/>
        </w:rPr>
        <w:t>を実現するため</w:t>
      </w:r>
      <w:r w:rsidR="00BD3212" w:rsidRPr="00C62664">
        <w:rPr>
          <w:rFonts w:ascii="ＭＳ 明朝" w:eastAsia="ＭＳ 明朝" w:hAnsi="ＭＳ 明朝" w:hint="eastAsia"/>
          <w:sz w:val="24"/>
          <w:szCs w:val="24"/>
        </w:rPr>
        <w:t>に必要な</w:t>
      </w:r>
      <w:r w:rsidR="00F92DD0" w:rsidRPr="00C62664">
        <w:rPr>
          <w:rFonts w:ascii="ＭＳ 明朝" w:eastAsia="ＭＳ 明朝" w:hAnsi="ＭＳ 明朝" w:hint="eastAsia"/>
          <w:sz w:val="24"/>
          <w:szCs w:val="24"/>
        </w:rPr>
        <w:t>データ項目</w:t>
      </w:r>
      <w:r w:rsidR="008034FD" w:rsidRPr="00C62664">
        <w:rPr>
          <w:rFonts w:ascii="ＭＳ 明朝" w:eastAsia="ＭＳ 明朝" w:hAnsi="ＭＳ 明朝" w:hint="eastAsia"/>
          <w:sz w:val="24"/>
          <w:szCs w:val="24"/>
        </w:rPr>
        <w:t>及び</w:t>
      </w:r>
      <w:r w:rsidR="00F92DD0" w:rsidRPr="00C62664">
        <w:rPr>
          <w:rFonts w:ascii="ＭＳ 明朝" w:eastAsia="ＭＳ 明朝" w:hAnsi="ＭＳ 明朝" w:hint="eastAsia"/>
          <w:sz w:val="24"/>
          <w:szCs w:val="24"/>
        </w:rPr>
        <w:t>属性</w:t>
      </w:r>
      <w:r w:rsidR="00385E14" w:rsidRPr="00C62664">
        <w:rPr>
          <w:rFonts w:ascii="ＭＳ 明朝" w:eastAsia="ＭＳ 明朝" w:hAnsi="ＭＳ 明朝" w:hint="eastAsia"/>
          <w:sz w:val="24"/>
          <w:szCs w:val="24"/>
        </w:rPr>
        <w:t>（以下「データ項目等」という。）</w:t>
      </w:r>
      <w:r w:rsidR="00E01C88" w:rsidRPr="00C62664">
        <w:rPr>
          <w:rFonts w:ascii="ＭＳ 明朝" w:eastAsia="ＭＳ 明朝" w:hAnsi="ＭＳ 明朝" w:hint="eastAsia"/>
          <w:sz w:val="24"/>
          <w:szCs w:val="24"/>
        </w:rPr>
        <w:t>に係る</w:t>
      </w:r>
      <w:r w:rsidR="00241D49" w:rsidRPr="00C62664">
        <w:rPr>
          <w:rFonts w:ascii="ＭＳ 明朝" w:eastAsia="ＭＳ 明朝" w:hAnsi="ＭＳ 明朝" w:hint="eastAsia"/>
          <w:sz w:val="24"/>
          <w:szCs w:val="24"/>
        </w:rPr>
        <w:t>標準を</w:t>
      </w:r>
      <w:r w:rsidR="007B7D3E" w:rsidRPr="00C62664">
        <w:rPr>
          <w:rFonts w:ascii="ＭＳ 明朝" w:eastAsia="ＭＳ 明朝" w:hAnsi="ＭＳ 明朝" w:hint="eastAsia"/>
          <w:sz w:val="24"/>
          <w:szCs w:val="24"/>
        </w:rPr>
        <w:t>規定す</w:t>
      </w:r>
      <w:r w:rsidR="00241D49" w:rsidRPr="00C62664">
        <w:rPr>
          <w:rFonts w:ascii="ＭＳ 明朝" w:eastAsia="ＭＳ 明朝" w:hAnsi="ＭＳ 明朝" w:hint="eastAsia"/>
          <w:sz w:val="24"/>
          <w:szCs w:val="24"/>
        </w:rPr>
        <w:t>るもの</w:t>
      </w:r>
      <w:r w:rsidR="00F92DD0" w:rsidRPr="00C62664">
        <w:rPr>
          <w:rFonts w:ascii="ＭＳ 明朝" w:eastAsia="ＭＳ 明朝" w:hAnsi="ＭＳ 明朝" w:hint="eastAsia"/>
          <w:sz w:val="24"/>
          <w:szCs w:val="24"/>
        </w:rPr>
        <w:t>で</w:t>
      </w:r>
      <w:r w:rsidR="44FA3E72" w:rsidRPr="00C62664">
        <w:rPr>
          <w:rFonts w:ascii="ＭＳ 明朝" w:eastAsia="ＭＳ 明朝" w:hAnsi="ＭＳ 明朝"/>
          <w:sz w:val="24"/>
          <w:szCs w:val="24"/>
        </w:rPr>
        <w:t>あり、(a)本体</w:t>
      </w:r>
      <w:r w:rsidR="00ED1795">
        <w:rPr>
          <w:rFonts w:ascii="ＭＳ 明朝" w:eastAsia="ＭＳ 明朝" w:hAnsi="ＭＳ 明朝" w:hint="eastAsia"/>
          <w:sz w:val="24"/>
          <w:szCs w:val="24"/>
        </w:rPr>
        <w:t>、</w:t>
      </w:r>
      <w:r w:rsidR="44FA3E72" w:rsidRPr="00C62664">
        <w:rPr>
          <w:rFonts w:ascii="ＭＳ 明朝" w:eastAsia="ＭＳ 明朝" w:hAnsi="ＭＳ 明朝"/>
          <w:sz w:val="24"/>
          <w:szCs w:val="24"/>
        </w:rPr>
        <w:t>(b)コード</w:t>
      </w:r>
      <w:r w:rsidR="1603DCCF" w:rsidRPr="00C62664">
        <w:rPr>
          <w:rFonts w:ascii="ＭＳ 明朝" w:eastAsia="ＭＳ 明朝" w:hAnsi="ＭＳ 明朝"/>
          <w:sz w:val="24"/>
          <w:szCs w:val="24"/>
        </w:rPr>
        <w:t>一覧</w:t>
      </w:r>
      <w:r w:rsidR="00ED1795">
        <w:rPr>
          <w:rFonts w:ascii="ＭＳ 明朝" w:eastAsia="ＭＳ 明朝" w:hAnsi="ＭＳ 明朝" w:hint="eastAsia"/>
          <w:sz w:val="24"/>
          <w:szCs w:val="24"/>
        </w:rPr>
        <w:t>及び</w:t>
      </w:r>
      <w:r w:rsidR="004A5C31">
        <w:rPr>
          <w:rFonts w:ascii="ＭＳ 明朝" w:eastAsia="ＭＳ 明朝" w:hAnsi="ＭＳ 明朝" w:hint="eastAsia"/>
          <w:sz w:val="24"/>
          <w:szCs w:val="24"/>
        </w:rPr>
        <w:t>（c）グループ構成表</w:t>
      </w:r>
      <w:r w:rsidR="00DE3324" w:rsidRPr="00C62664">
        <w:rPr>
          <w:rFonts w:ascii="ＭＳ 明朝" w:eastAsia="ＭＳ 明朝" w:hAnsi="ＭＳ 明朝" w:hint="eastAsia"/>
          <w:sz w:val="24"/>
          <w:szCs w:val="24"/>
        </w:rPr>
        <w:t>で</w:t>
      </w:r>
      <w:r w:rsidR="00E6008B" w:rsidRPr="00C62664">
        <w:rPr>
          <w:rFonts w:ascii="ＭＳ 明朝" w:eastAsia="ＭＳ 明朝" w:hAnsi="ＭＳ 明朝" w:hint="eastAsia"/>
          <w:sz w:val="24"/>
          <w:szCs w:val="24"/>
        </w:rPr>
        <w:t>構成される</w:t>
      </w:r>
      <w:r w:rsidR="44FA3E72" w:rsidRPr="00C62664">
        <w:rPr>
          <w:rFonts w:ascii="ＭＳ 明朝" w:eastAsia="ＭＳ 明朝" w:hAnsi="ＭＳ 明朝"/>
          <w:sz w:val="24"/>
          <w:szCs w:val="24"/>
        </w:rPr>
        <w:t>。</w:t>
      </w:r>
    </w:p>
    <w:p w14:paraId="56B5B5BF" w14:textId="77777777" w:rsidR="00DE3324" w:rsidRPr="00C62664" w:rsidRDefault="00DE3324" w:rsidP="006C4EAE">
      <w:pPr>
        <w:ind w:leftChars="200" w:left="420" w:firstLineChars="100" w:firstLine="240"/>
        <w:rPr>
          <w:rFonts w:ascii="ＭＳ 明朝" w:eastAsia="ＭＳ 明朝" w:hAnsi="ＭＳ 明朝"/>
          <w:sz w:val="24"/>
          <w:szCs w:val="24"/>
        </w:rPr>
      </w:pPr>
    </w:p>
    <w:p w14:paraId="58AEDD76" w14:textId="7A728439" w:rsidR="00DE3324" w:rsidRPr="00C62664" w:rsidRDefault="00DE3324" w:rsidP="006C4EAE">
      <w:pPr>
        <w:ind w:leftChars="200" w:left="42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基本データリストを作成又は更新する際には、次の点を遵守する。</w:t>
      </w:r>
    </w:p>
    <w:p w14:paraId="16476FC7" w14:textId="77777777" w:rsidR="0003632D" w:rsidRPr="00C62664" w:rsidRDefault="0003632D" w:rsidP="006C4EAE">
      <w:pPr>
        <w:ind w:leftChars="200" w:left="420" w:firstLineChars="100" w:firstLine="240"/>
        <w:rPr>
          <w:rFonts w:ascii="ＭＳ 明朝" w:eastAsia="ＭＳ 明朝" w:hAnsi="ＭＳ 明朝"/>
          <w:sz w:val="24"/>
          <w:szCs w:val="24"/>
        </w:rPr>
      </w:pPr>
    </w:p>
    <w:p w14:paraId="70351F20" w14:textId="3CB2EF38" w:rsidR="00817E91" w:rsidRPr="00C62664" w:rsidRDefault="00DE3324" w:rsidP="006C4EAE">
      <w:pPr>
        <w:ind w:leftChars="315" w:left="851" w:hangingChars="79" w:hanging="190"/>
        <w:rPr>
          <w:rFonts w:ascii="ＭＳ 明朝" w:eastAsia="ＭＳ 明朝" w:hAnsi="ＭＳ 明朝"/>
          <w:sz w:val="24"/>
          <w:szCs w:val="24"/>
        </w:rPr>
      </w:pPr>
      <w:r w:rsidRPr="00C62664">
        <w:rPr>
          <w:rFonts w:ascii="ＭＳ 明朝" w:eastAsia="ＭＳ 明朝" w:hAnsi="ＭＳ 明朝" w:hint="eastAsia"/>
          <w:sz w:val="24"/>
          <w:szCs w:val="24"/>
        </w:rPr>
        <w:t>①</w:t>
      </w:r>
      <w:r w:rsidR="00340942">
        <w:rPr>
          <w:rFonts w:ascii="ＭＳ 明朝" w:eastAsia="ＭＳ 明朝" w:hAnsi="ＭＳ 明朝" w:hint="eastAsia"/>
          <w:sz w:val="24"/>
          <w:szCs w:val="24"/>
        </w:rPr>
        <w:t xml:space="preserve"> </w:t>
      </w:r>
      <w:r w:rsidR="0003632D" w:rsidRPr="00C62664">
        <w:rPr>
          <w:rFonts w:ascii="ＭＳ 明朝" w:eastAsia="ＭＳ 明朝" w:hAnsi="ＭＳ 明朝" w:hint="eastAsia"/>
          <w:sz w:val="24"/>
          <w:szCs w:val="24"/>
        </w:rPr>
        <w:t>基本データリストの</w:t>
      </w:r>
      <w:r w:rsidR="00817E91" w:rsidRPr="00C62664">
        <w:rPr>
          <w:rFonts w:ascii="ＭＳ 明朝" w:eastAsia="ＭＳ 明朝" w:hAnsi="ＭＳ 明朝" w:hint="eastAsia"/>
          <w:sz w:val="24"/>
          <w:szCs w:val="24"/>
        </w:rPr>
        <w:t>データ項目は、</w:t>
      </w:r>
      <w:r w:rsidR="004B4D2C">
        <w:rPr>
          <w:rFonts w:ascii="ＭＳ 明朝" w:eastAsia="ＭＳ 明朝" w:hAnsi="ＭＳ 明朝" w:hint="eastAsia"/>
          <w:sz w:val="24"/>
          <w:szCs w:val="24"/>
        </w:rPr>
        <w:t>機能標準化基準</w:t>
      </w:r>
      <w:r w:rsidR="00817E91" w:rsidRPr="00C62664">
        <w:rPr>
          <w:rFonts w:ascii="ＭＳ 明朝" w:eastAsia="ＭＳ 明朝" w:hAnsi="ＭＳ 明朝" w:hint="eastAsia"/>
          <w:sz w:val="24"/>
          <w:szCs w:val="24"/>
        </w:rPr>
        <w:t>において当該データ項目を利用することと</w:t>
      </w:r>
      <w:r w:rsidR="00C02013" w:rsidRPr="00C62664">
        <w:rPr>
          <w:rFonts w:ascii="ＭＳ 明朝" w:eastAsia="ＭＳ 明朝" w:hAnsi="ＭＳ 明朝" w:hint="eastAsia"/>
          <w:sz w:val="24"/>
          <w:szCs w:val="24"/>
        </w:rPr>
        <w:t>し</w:t>
      </w:r>
      <w:r w:rsidR="00817E91" w:rsidRPr="00C62664">
        <w:rPr>
          <w:rFonts w:ascii="ＭＳ 明朝" w:eastAsia="ＭＳ 明朝" w:hAnsi="ＭＳ 明朝" w:hint="eastAsia"/>
          <w:sz w:val="24"/>
          <w:szCs w:val="24"/>
        </w:rPr>
        <w:t>ている機能ID等</w:t>
      </w:r>
      <w:r w:rsidR="00C02013" w:rsidRPr="00C62664">
        <w:rPr>
          <w:rFonts w:ascii="ＭＳ 明朝" w:eastAsia="ＭＳ 明朝" w:hAnsi="ＭＳ 明朝" w:hint="eastAsia"/>
          <w:sz w:val="24"/>
          <w:szCs w:val="24"/>
        </w:rPr>
        <w:t>と</w:t>
      </w:r>
      <w:r w:rsidR="00817E91" w:rsidRPr="00C62664">
        <w:rPr>
          <w:rFonts w:ascii="ＭＳ 明朝" w:eastAsia="ＭＳ 明朝" w:hAnsi="ＭＳ 明朝" w:hint="eastAsia"/>
          <w:sz w:val="24"/>
          <w:szCs w:val="24"/>
        </w:rPr>
        <w:t>必ずリンクさせる。</w:t>
      </w:r>
    </w:p>
    <w:p w14:paraId="55F388C5" w14:textId="77777777" w:rsidR="0003632D" w:rsidRPr="00C62664" w:rsidRDefault="0003632D" w:rsidP="006C4EAE">
      <w:pPr>
        <w:ind w:leftChars="315" w:left="851" w:hangingChars="79" w:hanging="190"/>
        <w:rPr>
          <w:rFonts w:ascii="ＭＳ 明朝" w:eastAsia="ＭＳ 明朝" w:hAnsi="ＭＳ 明朝"/>
          <w:sz w:val="24"/>
          <w:szCs w:val="24"/>
        </w:rPr>
      </w:pPr>
    </w:p>
    <w:p w14:paraId="71D38C94" w14:textId="379016F4" w:rsidR="00817E91" w:rsidRPr="00C62664" w:rsidRDefault="00817E91" w:rsidP="006C4EAE">
      <w:pPr>
        <w:ind w:leftChars="315" w:left="851" w:hangingChars="79" w:hanging="190"/>
        <w:rPr>
          <w:rFonts w:ascii="ＭＳ 明朝" w:eastAsia="ＭＳ 明朝" w:hAnsi="ＭＳ 明朝"/>
          <w:sz w:val="24"/>
          <w:szCs w:val="24"/>
        </w:rPr>
      </w:pPr>
      <w:r w:rsidRPr="00C62664">
        <w:rPr>
          <w:rFonts w:ascii="ＭＳ 明朝" w:eastAsia="ＭＳ 明朝" w:hAnsi="ＭＳ 明朝" w:hint="eastAsia"/>
          <w:sz w:val="24"/>
          <w:szCs w:val="24"/>
        </w:rPr>
        <w:t>②</w:t>
      </w:r>
      <w:r w:rsidR="00340942">
        <w:rPr>
          <w:rFonts w:ascii="ＭＳ 明朝" w:eastAsia="ＭＳ 明朝" w:hAnsi="ＭＳ 明朝" w:hint="eastAsia"/>
          <w:sz w:val="24"/>
          <w:szCs w:val="24"/>
        </w:rPr>
        <w:t xml:space="preserve"> </w:t>
      </w:r>
      <w:r w:rsidR="004B4D2C">
        <w:rPr>
          <w:rFonts w:ascii="ＭＳ 明朝" w:eastAsia="ＭＳ 明朝" w:hAnsi="ＭＳ 明朝" w:hint="eastAsia"/>
          <w:sz w:val="24"/>
          <w:szCs w:val="24"/>
        </w:rPr>
        <w:t>機能標準化基準</w:t>
      </w:r>
      <w:r w:rsidR="0003632D" w:rsidRPr="00C62664">
        <w:rPr>
          <w:rFonts w:ascii="ＭＳ 明朝" w:eastAsia="ＭＳ 明朝" w:hAnsi="ＭＳ 明朝" w:hint="eastAsia"/>
          <w:sz w:val="24"/>
          <w:szCs w:val="24"/>
        </w:rPr>
        <w:t>の</w:t>
      </w:r>
      <w:r w:rsidRPr="00C62664">
        <w:rPr>
          <w:rFonts w:ascii="ＭＳ 明朝" w:eastAsia="ＭＳ 明朝" w:hAnsi="ＭＳ 明朝" w:hint="eastAsia"/>
          <w:sz w:val="24"/>
          <w:szCs w:val="24"/>
        </w:rPr>
        <w:t>「管理項目」において規定されているデータ項目は、標準準拠システムの実装において必ず保持すべきデータ項目であり、</w:t>
      </w:r>
      <w:r w:rsidR="0003632D" w:rsidRPr="00C62664">
        <w:rPr>
          <w:rFonts w:ascii="ＭＳ 明朝" w:eastAsia="ＭＳ 明朝" w:hAnsi="ＭＳ 明朝" w:hint="eastAsia"/>
          <w:sz w:val="24"/>
          <w:szCs w:val="24"/>
        </w:rPr>
        <w:t>基本データリスト</w:t>
      </w:r>
      <w:r w:rsidRPr="00C62664">
        <w:rPr>
          <w:rFonts w:ascii="ＭＳ 明朝" w:eastAsia="ＭＳ 明朝" w:hAnsi="ＭＳ 明朝" w:hint="eastAsia"/>
          <w:sz w:val="24"/>
          <w:szCs w:val="24"/>
        </w:rPr>
        <w:t>において必ず規定する。</w:t>
      </w:r>
    </w:p>
    <w:p w14:paraId="06C50997" w14:textId="77777777" w:rsidR="0003632D" w:rsidRPr="00C62664" w:rsidRDefault="0003632D" w:rsidP="006C4EAE">
      <w:pPr>
        <w:ind w:leftChars="315" w:left="851" w:hangingChars="79" w:hanging="190"/>
        <w:rPr>
          <w:rFonts w:ascii="ＭＳ 明朝" w:eastAsia="ＭＳ 明朝" w:hAnsi="ＭＳ 明朝"/>
          <w:sz w:val="24"/>
          <w:szCs w:val="24"/>
        </w:rPr>
      </w:pPr>
    </w:p>
    <w:p w14:paraId="29A39552" w14:textId="01F64B45" w:rsidR="00241D49" w:rsidRPr="00C62664" w:rsidRDefault="00817E91" w:rsidP="006C4EAE">
      <w:pPr>
        <w:ind w:leftChars="315" w:left="851" w:hangingChars="79" w:hanging="190"/>
        <w:rPr>
          <w:rFonts w:ascii="ＭＳ 明朝" w:eastAsia="ＭＳ 明朝" w:hAnsi="ＭＳ 明朝"/>
          <w:sz w:val="24"/>
          <w:szCs w:val="24"/>
        </w:rPr>
      </w:pPr>
      <w:r w:rsidRPr="00C62664">
        <w:rPr>
          <w:rFonts w:ascii="ＭＳ 明朝" w:eastAsia="ＭＳ 明朝" w:hAnsi="ＭＳ 明朝" w:hint="eastAsia"/>
          <w:sz w:val="24"/>
          <w:szCs w:val="24"/>
        </w:rPr>
        <w:t>③</w:t>
      </w:r>
      <w:r w:rsidR="00340942">
        <w:rPr>
          <w:rFonts w:ascii="ＭＳ 明朝" w:eastAsia="ＭＳ 明朝" w:hAnsi="ＭＳ 明朝" w:hint="eastAsia"/>
          <w:sz w:val="24"/>
          <w:szCs w:val="24"/>
        </w:rPr>
        <w:t xml:space="preserve"> </w:t>
      </w:r>
      <w:r w:rsidR="00241D49" w:rsidRPr="00C62664">
        <w:rPr>
          <w:rFonts w:ascii="ＭＳ 明朝" w:eastAsia="ＭＳ 明朝" w:hAnsi="ＭＳ 明朝" w:hint="eastAsia"/>
          <w:sz w:val="24"/>
          <w:szCs w:val="24"/>
        </w:rPr>
        <w:t>多様な主体</w:t>
      </w:r>
      <w:r w:rsidR="78E7BBEF" w:rsidRPr="00C62664">
        <w:rPr>
          <w:rFonts w:ascii="ＭＳ 明朝" w:eastAsia="ＭＳ 明朝" w:hAnsi="ＭＳ 明朝"/>
          <w:sz w:val="24"/>
          <w:szCs w:val="24"/>
        </w:rPr>
        <w:t>と</w:t>
      </w:r>
      <w:r w:rsidR="00C73955" w:rsidRPr="00C62664">
        <w:rPr>
          <w:rFonts w:ascii="ＭＳ 明朝" w:eastAsia="ＭＳ 明朝" w:hAnsi="ＭＳ 明朝" w:hint="eastAsia"/>
          <w:sz w:val="24"/>
          <w:szCs w:val="24"/>
        </w:rPr>
        <w:t>の</w:t>
      </w:r>
      <w:r w:rsidR="00241D49" w:rsidRPr="00C62664">
        <w:rPr>
          <w:rFonts w:ascii="ＭＳ 明朝" w:eastAsia="ＭＳ 明朝" w:hAnsi="ＭＳ 明朝" w:hint="eastAsia"/>
          <w:sz w:val="24"/>
          <w:szCs w:val="24"/>
        </w:rPr>
        <w:t>連携</w:t>
      </w:r>
      <w:r w:rsidR="00C73955" w:rsidRPr="00C62664">
        <w:rPr>
          <w:rFonts w:ascii="ＭＳ 明朝" w:eastAsia="ＭＳ 明朝" w:hAnsi="ＭＳ 明朝" w:hint="eastAsia"/>
          <w:sz w:val="24"/>
          <w:szCs w:val="24"/>
        </w:rPr>
        <w:t>を行いやすく</w:t>
      </w:r>
      <w:r w:rsidR="00241D49" w:rsidRPr="00C62664">
        <w:rPr>
          <w:rFonts w:ascii="ＭＳ 明朝" w:eastAsia="ＭＳ 明朝" w:hAnsi="ＭＳ 明朝" w:hint="eastAsia"/>
          <w:sz w:val="24"/>
          <w:szCs w:val="24"/>
        </w:rPr>
        <w:t>するため、デジタル庁</w:t>
      </w:r>
      <w:r w:rsidR="00241D49" w:rsidRPr="00C62664">
        <w:rPr>
          <w:rFonts w:ascii="ＭＳ 明朝" w:eastAsia="ＭＳ 明朝" w:hAnsi="ＭＳ 明朝"/>
          <w:sz w:val="24"/>
          <w:szCs w:val="24"/>
        </w:rPr>
        <w:t>が定める</w:t>
      </w:r>
      <w:r w:rsidR="001F4942" w:rsidRPr="001F4942">
        <w:rPr>
          <w:rFonts w:ascii="ＭＳ 明朝" w:eastAsia="ＭＳ 明朝" w:hAnsi="ＭＳ 明朝" w:hint="eastAsia"/>
          <w:sz w:val="24"/>
          <w:szCs w:val="24"/>
        </w:rPr>
        <w:t>「政府相互運用性フレームワーク（</w:t>
      </w:r>
      <w:r w:rsidR="001F4942" w:rsidRPr="001F4942">
        <w:rPr>
          <w:rFonts w:ascii="ＭＳ 明朝" w:eastAsia="ＭＳ 明朝" w:hAnsi="ＭＳ 明朝"/>
          <w:sz w:val="24"/>
          <w:szCs w:val="24"/>
        </w:rPr>
        <w:t>GIF：Government Interoperability Framework）」</w:t>
      </w:r>
      <w:r w:rsidR="00CB3BCF">
        <w:rPr>
          <w:rFonts w:ascii="ＭＳ 明朝" w:eastAsia="ＭＳ 明朝" w:hAnsi="ＭＳ 明朝" w:hint="eastAsia"/>
          <w:sz w:val="24"/>
          <w:szCs w:val="24"/>
        </w:rPr>
        <w:t>やアドレス・ベース・レジストリ</w:t>
      </w:r>
      <w:r w:rsidR="00241D49" w:rsidRPr="00C62664">
        <w:rPr>
          <w:rFonts w:ascii="ＭＳ 明朝" w:eastAsia="ＭＳ 明朝" w:hAnsi="ＭＳ 明朝" w:hint="eastAsia"/>
          <w:sz w:val="24"/>
          <w:szCs w:val="24"/>
        </w:rPr>
        <w:t>など、国際標準や国</w:t>
      </w:r>
      <w:r w:rsidR="00985AD3" w:rsidRPr="00C62664">
        <w:rPr>
          <w:rFonts w:ascii="ＭＳ 明朝" w:eastAsia="ＭＳ 明朝" w:hAnsi="ＭＳ 明朝" w:hint="eastAsia"/>
          <w:sz w:val="24"/>
          <w:szCs w:val="24"/>
        </w:rPr>
        <w:t>が定める各種</w:t>
      </w:r>
      <w:r w:rsidR="00241D49" w:rsidRPr="00C62664">
        <w:rPr>
          <w:rFonts w:ascii="ＭＳ 明朝" w:eastAsia="ＭＳ 明朝" w:hAnsi="ＭＳ 明朝" w:hint="eastAsia"/>
          <w:sz w:val="24"/>
          <w:szCs w:val="24"/>
        </w:rPr>
        <w:t>標準と整合性を</w:t>
      </w:r>
      <w:r w:rsidR="00AF7481" w:rsidRPr="00C62664">
        <w:rPr>
          <w:rFonts w:ascii="ＭＳ 明朝" w:eastAsia="ＭＳ 明朝" w:hAnsi="ＭＳ 明朝" w:hint="eastAsia"/>
          <w:sz w:val="24"/>
          <w:szCs w:val="24"/>
        </w:rPr>
        <w:t>確保す</w:t>
      </w:r>
      <w:r w:rsidR="00241D49" w:rsidRPr="00C62664">
        <w:rPr>
          <w:rFonts w:ascii="ＭＳ 明朝" w:eastAsia="ＭＳ 明朝" w:hAnsi="ＭＳ 明朝" w:hint="eastAsia"/>
          <w:sz w:val="24"/>
          <w:szCs w:val="24"/>
        </w:rPr>
        <w:t>る。</w:t>
      </w:r>
    </w:p>
    <w:p w14:paraId="214DC3DB" w14:textId="77777777" w:rsidR="00F92DD0" w:rsidRPr="00C62664" w:rsidRDefault="00F92DD0" w:rsidP="006C4EAE">
      <w:pPr>
        <w:rPr>
          <w:rFonts w:ascii="ＭＳ 明朝" w:eastAsia="ＭＳ 明朝" w:hAnsi="ＭＳ 明朝"/>
          <w:sz w:val="24"/>
          <w:szCs w:val="24"/>
        </w:rPr>
      </w:pPr>
    </w:p>
    <w:p w14:paraId="38370306" w14:textId="44C948F7" w:rsidR="002A71F4" w:rsidRPr="00C62664" w:rsidRDefault="002A71F4" w:rsidP="006C4EAE">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w:t>
      </w:r>
      <w:r w:rsidRPr="00C62664">
        <w:rPr>
          <w:rFonts w:ascii="ＭＳ 明朝" w:eastAsia="ＭＳ 明朝" w:hAnsi="ＭＳ 明朝"/>
          <w:sz w:val="24"/>
          <w:szCs w:val="24"/>
        </w:rPr>
        <w:t>2)</w:t>
      </w:r>
      <w:r w:rsidR="00810366">
        <w:rPr>
          <w:rFonts w:ascii="ＭＳ 明朝" w:eastAsia="ＭＳ 明朝" w:hAnsi="ＭＳ 明朝" w:hint="eastAsia"/>
          <w:sz w:val="24"/>
          <w:szCs w:val="24"/>
        </w:rPr>
        <w:t xml:space="preserve"> </w:t>
      </w:r>
      <w:r w:rsidRPr="00C62664">
        <w:rPr>
          <w:rFonts w:ascii="ＭＳ 明朝" w:eastAsia="ＭＳ 明朝" w:hAnsi="ＭＳ 明朝" w:hint="eastAsia"/>
          <w:sz w:val="24"/>
          <w:szCs w:val="24"/>
        </w:rPr>
        <w:t>各カラム</w:t>
      </w:r>
      <w:r w:rsidR="00241D49" w:rsidRPr="00C62664">
        <w:rPr>
          <w:rFonts w:ascii="ＭＳ 明朝" w:eastAsia="ＭＳ 明朝" w:hAnsi="ＭＳ 明朝" w:hint="eastAsia"/>
          <w:sz w:val="24"/>
          <w:szCs w:val="24"/>
        </w:rPr>
        <w:t>の説明</w:t>
      </w:r>
    </w:p>
    <w:p w14:paraId="3C5B78BF" w14:textId="77777777" w:rsidR="00FA1E4E" w:rsidRPr="00C62664" w:rsidRDefault="00FA1E4E" w:rsidP="006C4EAE">
      <w:pPr>
        <w:ind w:leftChars="100" w:left="210"/>
        <w:rPr>
          <w:rFonts w:ascii="ＭＳ 明朝" w:eastAsia="ＭＳ 明朝" w:hAnsi="ＭＳ 明朝"/>
          <w:sz w:val="24"/>
          <w:szCs w:val="24"/>
        </w:rPr>
      </w:pPr>
    </w:p>
    <w:p w14:paraId="42299990" w14:textId="1D0F8DAD" w:rsidR="00AE2AFF" w:rsidRDefault="00672795" w:rsidP="006C4EAE">
      <w:pPr>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sidR="1C70C299" w:rsidRPr="00C62664">
        <w:rPr>
          <w:rFonts w:ascii="ＭＳ 明朝" w:eastAsia="ＭＳ 明朝" w:hAnsi="ＭＳ 明朝"/>
          <w:sz w:val="24"/>
          <w:szCs w:val="24"/>
        </w:rPr>
        <w:t>(a)</w:t>
      </w:r>
      <w:r w:rsidR="00206566" w:rsidRPr="00C62664">
        <w:rPr>
          <w:rFonts w:ascii="ＭＳ 明朝" w:eastAsia="ＭＳ 明朝" w:hAnsi="ＭＳ 明朝"/>
          <w:sz w:val="24"/>
          <w:szCs w:val="24"/>
        </w:rPr>
        <w:t xml:space="preserve"> </w:t>
      </w:r>
      <w:r w:rsidR="1C70C299" w:rsidRPr="00C62664">
        <w:rPr>
          <w:rFonts w:ascii="ＭＳ 明朝" w:eastAsia="ＭＳ 明朝" w:hAnsi="ＭＳ 明朝"/>
          <w:sz w:val="24"/>
          <w:szCs w:val="24"/>
        </w:rPr>
        <w:t>本体</w:t>
      </w:r>
    </w:p>
    <w:p w14:paraId="0EC2C1B6" w14:textId="77777777" w:rsidR="00340942" w:rsidRPr="00C62664" w:rsidRDefault="00340942" w:rsidP="006C4EAE">
      <w:pPr>
        <w:rPr>
          <w:rFonts w:ascii="ＭＳ 明朝" w:eastAsia="ＭＳ 明朝" w:hAnsi="ＭＳ 明朝"/>
          <w:sz w:val="24"/>
          <w:szCs w:val="24"/>
        </w:rPr>
      </w:pPr>
    </w:p>
    <w:p w14:paraId="57486F29" w14:textId="061415C9" w:rsidR="002A71F4" w:rsidRPr="00C62664" w:rsidRDefault="00815C47" w:rsidP="006C4EAE">
      <w:pPr>
        <w:pStyle w:val="ae"/>
        <w:numPr>
          <w:ilvl w:val="0"/>
          <w:numId w:val="13"/>
        </w:numPr>
        <w:ind w:leftChars="0"/>
        <w:rPr>
          <w:rFonts w:ascii="ＭＳ 明朝" w:eastAsia="ＭＳ 明朝" w:hAnsi="ＭＳ 明朝"/>
          <w:sz w:val="24"/>
          <w:szCs w:val="24"/>
        </w:rPr>
      </w:pPr>
      <w:r w:rsidRPr="004D7E42">
        <w:rPr>
          <w:rFonts w:ascii="ＭＳ 明朝" w:eastAsia="ＭＳ 明朝" w:hAnsi="ＭＳ 明朝" w:hint="eastAsia"/>
          <w:sz w:val="24"/>
          <w:szCs w:val="24"/>
        </w:rPr>
        <w:t>データ</w:t>
      </w:r>
      <w:r w:rsidR="002A71F4" w:rsidRPr="004D7E42">
        <w:rPr>
          <w:rFonts w:ascii="ＭＳ 明朝" w:eastAsia="ＭＳ 明朝" w:hAnsi="ＭＳ 明朝" w:hint="eastAsia"/>
          <w:sz w:val="24"/>
          <w:szCs w:val="24"/>
        </w:rPr>
        <w:t>項目</w:t>
      </w:r>
      <w:r w:rsidR="002A71F4" w:rsidRPr="004D7E42">
        <w:rPr>
          <w:rFonts w:ascii="ＭＳ 明朝" w:eastAsia="ＭＳ 明朝" w:hAnsi="ＭＳ 明朝"/>
          <w:sz w:val="24"/>
          <w:szCs w:val="24"/>
        </w:rPr>
        <w:t>ID</w:t>
      </w:r>
    </w:p>
    <w:p w14:paraId="6CAEE593" w14:textId="114E4789" w:rsidR="00AD442D" w:rsidRPr="00C62664" w:rsidRDefault="00443C10" w:rsidP="006C4EAE">
      <w:pPr>
        <w:ind w:leftChars="200" w:left="420" w:firstLineChars="100" w:firstLine="240"/>
        <w:rPr>
          <w:rFonts w:ascii="ＭＳ 明朝" w:eastAsia="ＭＳ 明朝" w:hAnsi="ＭＳ 明朝"/>
          <w:sz w:val="24"/>
          <w:szCs w:val="24"/>
        </w:rPr>
      </w:pPr>
      <w:r w:rsidRPr="00C62664">
        <w:rPr>
          <w:rFonts w:ascii="ＭＳ 明朝" w:eastAsia="ＭＳ 明朝" w:hAnsi="ＭＳ 明朝"/>
          <w:sz w:val="24"/>
          <w:szCs w:val="24"/>
        </w:rPr>
        <w:t>データ項目毎に一意</w:t>
      </w:r>
      <w:r w:rsidRPr="00C62664">
        <w:rPr>
          <w:rFonts w:ascii="ＭＳ 明朝" w:eastAsia="ＭＳ 明朝" w:hAnsi="ＭＳ 明朝" w:hint="eastAsia"/>
          <w:sz w:val="24"/>
          <w:szCs w:val="24"/>
        </w:rPr>
        <w:t>に付与する</w:t>
      </w:r>
      <w:r w:rsidRPr="00C62664">
        <w:rPr>
          <w:rFonts w:ascii="ＭＳ 明朝" w:eastAsia="ＭＳ 明朝" w:hAnsi="ＭＳ 明朝"/>
          <w:sz w:val="24"/>
          <w:szCs w:val="24"/>
        </w:rPr>
        <w:t>ID</w:t>
      </w:r>
      <w:r w:rsidRPr="00C62664">
        <w:rPr>
          <w:rFonts w:ascii="ＭＳ 明朝" w:eastAsia="ＭＳ 明朝" w:hAnsi="ＭＳ 明朝" w:hint="eastAsia"/>
          <w:sz w:val="24"/>
          <w:szCs w:val="24"/>
        </w:rPr>
        <w:t>であ</w:t>
      </w:r>
      <w:r w:rsidR="00AD442D" w:rsidRPr="00C62664">
        <w:rPr>
          <w:rFonts w:ascii="ＭＳ 明朝" w:eastAsia="ＭＳ 明朝" w:hAnsi="ＭＳ 明朝" w:hint="eastAsia"/>
          <w:sz w:val="24"/>
          <w:szCs w:val="24"/>
        </w:rPr>
        <w:t>り、</w:t>
      </w:r>
      <w:r w:rsidR="00815C47" w:rsidRPr="00C62664">
        <w:rPr>
          <w:rFonts w:ascii="ＭＳ 明朝" w:eastAsia="ＭＳ 明朝" w:hAnsi="ＭＳ 明朝" w:hint="eastAsia"/>
          <w:sz w:val="24"/>
          <w:szCs w:val="24"/>
        </w:rPr>
        <w:t>３桁の業務</w:t>
      </w:r>
      <w:r w:rsidR="003B7CAD">
        <w:rPr>
          <w:rFonts w:ascii="ＭＳ 明朝" w:eastAsia="ＭＳ 明朝" w:hAnsi="ＭＳ 明朝" w:hint="eastAsia"/>
          <w:sz w:val="24"/>
          <w:szCs w:val="24"/>
        </w:rPr>
        <w:t>ID</w:t>
      </w:r>
      <w:r w:rsidR="00815C47" w:rsidRPr="00C62664">
        <w:rPr>
          <w:rFonts w:ascii="ＭＳ 明朝" w:eastAsia="ＭＳ 明朝" w:hAnsi="ＭＳ 明朝" w:hint="eastAsia"/>
          <w:sz w:val="24"/>
          <w:szCs w:val="24"/>
        </w:rPr>
        <w:t>と</w:t>
      </w:r>
      <w:r w:rsidR="00FF6771">
        <w:rPr>
          <w:rFonts w:ascii="ＭＳ 明朝" w:eastAsia="ＭＳ 明朝" w:hAnsi="ＭＳ 明朝" w:hint="eastAsia"/>
          <w:sz w:val="24"/>
          <w:szCs w:val="24"/>
        </w:rPr>
        <w:t>５</w:t>
      </w:r>
      <w:r w:rsidR="00815C47" w:rsidRPr="00C62664">
        <w:rPr>
          <w:rFonts w:ascii="ＭＳ 明朝" w:eastAsia="ＭＳ 明朝" w:hAnsi="ＭＳ 明朝" w:hint="eastAsia"/>
          <w:sz w:val="24"/>
          <w:szCs w:val="24"/>
        </w:rPr>
        <w:t>桁の項目コード</w:t>
      </w:r>
      <w:r w:rsidR="00595300" w:rsidRPr="00C62664">
        <w:rPr>
          <w:rFonts w:ascii="ＭＳ 明朝" w:eastAsia="ＭＳ 明朝" w:hAnsi="ＭＳ 明朝" w:hint="eastAsia"/>
          <w:sz w:val="24"/>
          <w:szCs w:val="24"/>
        </w:rPr>
        <w:t>を</w:t>
      </w:r>
      <w:r w:rsidR="00815C47" w:rsidRPr="00C62664">
        <w:rPr>
          <w:rFonts w:ascii="ＭＳ 明朝" w:eastAsia="ＭＳ 明朝" w:hAnsi="ＭＳ 明朝" w:hint="eastAsia"/>
          <w:sz w:val="24"/>
          <w:szCs w:val="24"/>
        </w:rPr>
        <w:t>合わせた、合計８桁</w:t>
      </w:r>
      <w:r w:rsidR="00595300" w:rsidRPr="00C62664">
        <w:rPr>
          <w:rFonts w:ascii="ＭＳ 明朝" w:eastAsia="ＭＳ 明朝" w:hAnsi="ＭＳ 明朝" w:hint="eastAsia"/>
          <w:sz w:val="24"/>
          <w:szCs w:val="24"/>
        </w:rPr>
        <w:t>のIDである</w:t>
      </w:r>
      <w:r w:rsidR="00AD442D" w:rsidRPr="00C62664">
        <w:rPr>
          <w:rFonts w:ascii="ＭＳ 明朝" w:eastAsia="ＭＳ 明朝" w:hAnsi="ＭＳ 明朝" w:hint="eastAsia"/>
          <w:sz w:val="24"/>
          <w:szCs w:val="24"/>
        </w:rPr>
        <w:t>。</w:t>
      </w:r>
    </w:p>
    <w:p w14:paraId="047B665D" w14:textId="4B62E9D2" w:rsidR="00FA1E4E" w:rsidRPr="00C62664" w:rsidRDefault="00AD442D" w:rsidP="006C4EAE">
      <w:pPr>
        <w:ind w:leftChars="200" w:left="420"/>
        <w:rPr>
          <w:rFonts w:ascii="ＭＳ 明朝" w:eastAsia="ＭＳ 明朝" w:hAnsi="ＭＳ 明朝"/>
          <w:sz w:val="24"/>
          <w:szCs w:val="24"/>
        </w:rPr>
      </w:pPr>
      <w:r w:rsidRPr="00C62664">
        <w:rPr>
          <w:rFonts w:ascii="ＭＳ 明朝" w:eastAsia="ＭＳ 明朝" w:hAnsi="ＭＳ 明朝" w:hint="eastAsia"/>
          <w:sz w:val="24"/>
          <w:szCs w:val="24"/>
        </w:rPr>
        <w:t xml:space="preserve">　一度、</w:t>
      </w:r>
      <w:r w:rsidR="00595300" w:rsidRPr="00C62664">
        <w:rPr>
          <w:rFonts w:ascii="ＭＳ 明朝" w:eastAsia="ＭＳ 明朝" w:hAnsi="ＭＳ 明朝" w:hint="eastAsia"/>
          <w:sz w:val="24"/>
          <w:szCs w:val="24"/>
        </w:rPr>
        <w:t>付与</w:t>
      </w:r>
      <w:r w:rsidRPr="00C62664">
        <w:rPr>
          <w:rFonts w:ascii="ＭＳ 明朝" w:eastAsia="ＭＳ 明朝" w:hAnsi="ＭＳ 明朝" w:hint="eastAsia"/>
          <w:sz w:val="24"/>
          <w:szCs w:val="24"/>
        </w:rPr>
        <w:t>した</w:t>
      </w:r>
      <w:r w:rsidR="00595300" w:rsidRPr="00C62664">
        <w:rPr>
          <w:rFonts w:ascii="ＭＳ 明朝" w:eastAsia="ＭＳ 明朝" w:hAnsi="ＭＳ 明朝" w:hint="eastAsia"/>
          <w:sz w:val="24"/>
          <w:szCs w:val="24"/>
        </w:rPr>
        <w:t>データ項目</w:t>
      </w:r>
      <w:r w:rsidRPr="00C62664">
        <w:rPr>
          <w:rFonts w:ascii="ＭＳ 明朝" w:eastAsia="ＭＳ 明朝" w:hAnsi="ＭＳ 明朝" w:hint="eastAsia"/>
          <w:sz w:val="24"/>
          <w:szCs w:val="24"/>
        </w:rPr>
        <w:t>IDは変更</w:t>
      </w:r>
      <w:r w:rsidR="00D96DCE" w:rsidRPr="00C62664">
        <w:rPr>
          <w:rFonts w:ascii="ＭＳ 明朝" w:eastAsia="ＭＳ 明朝" w:hAnsi="ＭＳ 明朝" w:hint="eastAsia"/>
          <w:sz w:val="24"/>
          <w:szCs w:val="24"/>
        </w:rPr>
        <w:t>しない</w:t>
      </w:r>
      <w:r w:rsidR="00FA1E4E" w:rsidRPr="00C62664">
        <w:rPr>
          <w:rFonts w:ascii="ＭＳ 明朝" w:eastAsia="ＭＳ 明朝" w:hAnsi="ＭＳ 明朝" w:hint="eastAsia"/>
          <w:sz w:val="24"/>
          <w:szCs w:val="24"/>
        </w:rPr>
        <w:t>。</w:t>
      </w:r>
    </w:p>
    <w:p w14:paraId="58DDADD7" w14:textId="2DCD5FCA" w:rsidR="00FA1E4E" w:rsidRPr="00C62664" w:rsidRDefault="004B4D2C" w:rsidP="006C4EAE">
      <w:pPr>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機能標準化基準</w:t>
      </w:r>
      <w:r w:rsidR="00D42922" w:rsidRPr="00C62664">
        <w:rPr>
          <w:rFonts w:ascii="ＭＳ 明朝" w:eastAsia="ＭＳ 明朝" w:hAnsi="ＭＳ 明朝" w:hint="eastAsia"/>
          <w:sz w:val="24"/>
          <w:szCs w:val="24"/>
        </w:rPr>
        <w:t>が変更</w:t>
      </w:r>
      <w:r w:rsidR="006D2E74" w:rsidRPr="00C62664">
        <w:rPr>
          <w:rFonts w:ascii="ＭＳ 明朝" w:eastAsia="ＭＳ 明朝" w:hAnsi="ＭＳ 明朝" w:hint="eastAsia"/>
          <w:sz w:val="24"/>
          <w:szCs w:val="24"/>
        </w:rPr>
        <w:t>され</w:t>
      </w:r>
      <w:r w:rsidR="00384092" w:rsidRPr="00C62664">
        <w:rPr>
          <w:rFonts w:ascii="ＭＳ 明朝" w:eastAsia="ＭＳ 明朝" w:hAnsi="ＭＳ 明朝" w:hint="eastAsia"/>
          <w:sz w:val="24"/>
          <w:szCs w:val="24"/>
        </w:rPr>
        <w:t>る</w:t>
      </w:r>
      <w:r w:rsidR="006D2E74" w:rsidRPr="00C62664">
        <w:rPr>
          <w:rFonts w:ascii="ＭＳ 明朝" w:eastAsia="ＭＳ 明朝" w:hAnsi="ＭＳ 明朝" w:hint="eastAsia"/>
          <w:sz w:val="24"/>
          <w:szCs w:val="24"/>
        </w:rPr>
        <w:t>こと</w:t>
      </w:r>
      <w:r w:rsidR="000D7D8F" w:rsidRPr="00C62664">
        <w:rPr>
          <w:rFonts w:ascii="ＭＳ 明朝" w:eastAsia="ＭＳ 明朝" w:hAnsi="ＭＳ 明朝" w:hint="eastAsia"/>
          <w:sz w:val="24"/>
          <w:szCs w:val="24"/>
        </w:rPr>
        <w:t>等</w:t>
      </w:r>
      <w:r w:rsidR="006D2E74" w:rsidRPr="00C62664">
        <w:rPr>
          <w:rFonts w:ascii="ＭＳ 明朝" w:eastAsia="ＭＳ 明朝" w:hAnsi="ＭＳ 明朝" w:hint="eastAsia"/>
          <w:sz w:val="24"/>
          <w:szCs w:val="24"/>
        </w:rPr>
        <w:t>に伴い、</w:t>
      </w:r>
      <w:r w:rsidR="00AD442D" w:rsidRPr="00C62664">
        <w:rPr>
          <w:rFonts w:ascii="ＭＳ 明朝" w:eastAsia="ＭＳ 明朝" w:hAnsi="ＭＳ 明朝" w:hint="eastAsia"/>
          <w:sz w:val="24"/>
          <w:szCs w:val="24"/>
        </w:rPr>
        <w:t>データ項目を削除することとなった場合、当該データ項目の</w:t>
      </w:r>
      <w:r w:rsidR="00595300" w:rsidRPr="00C62664">
        <w:rPr>
          <w:rFonts w:ascii="ＭＳ 明朝" w:eastAsia="ＭＳ 明朝" w:hAnsi="ＭＳ 明朝" w:hint="eastAsia"/>
          <w:sz w:val="24"/>
          <w:szCs w:val="24"/>
        </w:rPr>
        <w:t>データ項目</w:t>
      </w:r>
      <w:r w:rsidR="00AD442D" w:rsidRPr="00C62664">
        <w:rPr>
          <w:rFonts w:ascii="ＭＳ 明朝" w:eastAsia="ＭＳ 明朝" w:hAnsi="ＭＳ 明朝" w:hint="eastAsia"/>
          <w:sz w:val="24"/>
          <w:szCs w:val="24"/>
        </w:rPr>
        <w:t>IDは欠番とする。</w:t>
      </w:r>
    </w:p>
    <w:p w14:paraId="1FC235FC" w14:textId="2ECC2066" w:rsidR="00815C47" w:rsidRPr="00C62664" w:rsidRDefault="00AD442D" w:rsidP="006C4EAE">
      <w:pPr>
        <w:ind w:leftChars="200" w:left="42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新たにデータ項目を規定する場合、</w:t>
      </w:r>
      <w:r w:rsidR="00595300" w:rsidRPr="00C62664">
        <w:rPr>
          <w:rFonts w:ascii="ＭＳ 明朝" w:eastAsia="ＭＳ 明朝" w:hAnsi="ＭＳ 明朝" w:hint="eastAsia"/>
          <w:sz w:val="24"/>
          <w:szCs w:val="24"/>
        </w:rPr>
        <w:t>付与済みの</w:t>
      </w:r>
      <w:r w:rsidR="00CD617A" w:rsidRPr="00C62664">
        <w:rPr>
          <w:rFonts w:ascii="ＭＳ 明朝" w:eastAsia="ＭＳ 明朝" w:hAnsi="ＭＳ 明朝" w:hint="eastAsia"/>
          <w:sz w:val="24"/>
          <w:szCs w:val="24"/>
        </w:rPr>
        <w:t>項目コード</w:t>
      </w:r>
      <w:r w:rsidRPr="00C62664">
        <w:rPr>
          <w:rFonts w:ascii="ＭＳ 明朝" w:eastAsia="ＭＳ 明朝" w:hAnsi="ＭＳ 明朝" w:hint="eastAsia"/>
          <w:sz w:val="24"/>
          <w:szCs w:val="24"/>
        </w:rPr>
        <w:t>の末番</w:t>
      </w:r>
      <w:r w:rsidR="006E41B8" w:rsidRPr="00C62664">
        <w:rPr>
          <w:rFonts w:ascii="ＭＳ 明朝" w:eastAsia="ＭＳ 明朝" w:hAnsi="ＭＳ 明朝" w:hint="eastAsia"/>
          <w:sz w:val="24"/>
          <w:szCs w:val="24"/>
        </w:rPr>
        <w:t>の次の番号</w:t>
      </w:r>
      <w:r w:rsidRPr="00C62664">
        <w:rPr>
          <w:rFonts w:ascii="ＭＳ 明朝" w:eastAsia="ＭＳ 明朝" w:hAnsi="ＭＳ 明朝" w:hint="eastAsia"/>
          <w:sz w:val="24"/>
          <w:szCs w:val="24"/>
        </w:rPr>
        <w:t>から順に、新たな</w:t>
      </w:r>
      <w:r w:rsidR="00595300" w:rsidRPr="00C62664">
        <w:rPr>
          <w:rFonts w:ascii="ＭＳ 明朝" w:eastAsia="ＭＳ 明朝" w:hAnsi="ＭＳ 明朝" w:hint="eastAsia"/>
          <w:sz w:val="24"/>
          <w:szCs w:val="24"/>
        </w:rPr>
        <w:t>データ項目</w:t>
      </w:r>
      <w:r w:rsidRPr="00C62664">
        <w:rPr>
          <w:rFonts w:ascii="ＭＳ 明朝" w:eastAsia="ＭＳ 明朝" w:hAnsi="ＭＳ 明朝" w:hint="eastAsia"/>
          <w:sz w:val="24"/>
          <w:szCs w:val="24"/>
        </w:rPr>
        <w:t>IDを</w:t>
      </w:r>
      <w:r w:rsidR="00595300" w:rsidRPr="00C62664">
        <w:rPr>
          <w:rFonts w:ascii="ＭＳ 明朝" w:eastAsia="ＭＳ 明朝" w:hAnsi="ＭＳ 明朝" w:hint="eastAsia"/>
          <w:sz w:val="24"/>
          <w:szCs w:val="24"/>
        </w:rPr>
        <w:t>付与</w:t>
      </w:r>
      <w:r w:rsidRPr="00C62664">
        <w:rPr>
          <w:rFonts w:ascii="ＭＳ 明朝" w:eastAsia="ＭＳ 明朝" w:hAnsi="ＭＳ 明朝" w:hint="eastAsia"/>
          <w:sz w:val="24"/>
          <w:szCs w:val="24"/>
        </w:rPr>
        <w:t>する</w:t>
      </w:r>
      <w:r w:rsidR="008D42B7" w:rsidRPr="00C62664">
        <w:rPr>
          <w:rFonts w:ascii="ＭＳ 明朝" w:eastAsia="ＭＳ 明朝" w:hAnsi="ＭＳ 明朝" w:hint="eastAsia"/>
          <w:sz w:val="24"/>
          <w:szCs w:val="24"/>
        </w:rPr>
        <w:t>こととする</w:t>
      </w:r>
      <w:r w:rsidRPr="00C62664">
        <w:rPr>
          <w:rFonts w:ascii="ＭＳ 明朝" w:eastAsia="ＭＳ 明朝" w:hAnsi="ＭＳ 明朝" w:hint="eastAsia"/>
          <w:sz w:val="24"/>
          <w:szCs w:val="24"/>
        </w:rPr>
        <w:t>。</w:t>
      </w:r>
    </w:p>
    <w:p w14:paraId="6A642F87" w14:textId="77777777" w:rsidR="00B30EDE" w:rsidRPr="00C62664" w:rsidRDefault="00B30EDE" w:rsidP="006C4EAE">
      <w:pPr>
        <w:ind w:leftChars="200" w:left="420"/>
        <w:rPr>
          <w:rFonts w:ascii="ＭＳ 明朝" w:eastAsia="ＭＳ 明朝" w:hAnsi="ＭＳ 明朝"/>
          <w:sz w:val="24"/>
          <w:szCs w:val="24"/>
        </w:rPr>
      </w:pPr>
    </w:p>
    <w:p w14:paraId="00EA2395" w14:textId="37BF28F9" w:rsidR="00443C10" w:rsidRPr="00C62664" w:rsidRDefault="00443C10" w:rsidP="006C4EAE">
      <w:pPr>
        <w:pStyle w:val="ae"/>
        <w:numPr>
          <w:ilvl w:val="0"/>
          <w:numId w:val="13"/>
        </w:numPr>
        <w:ind w:leftChars="0"/>
        <w:rPr>
          <w:rFonts w:ascii="ＭＳ 明朝" w:eastAsia="ＭＳ 明朝" w:hAnsi="ＭＳ 明朝"/>
          <w:sz w:val="24"/>
          <w:szCs w:val="24"/>
        </w:rPr>
      </w:pPr>
      <w:r w:rsidRPr="004D7E42">
        <w:rPr>
          <w:rFonts w:ascii="ＭＳ 明朝" w:eastAsia="ＭＳ 明朝" w:hAnsi="ＭＳ 明朝"/>
          <w:sz w:val="24"/>
          <w:szCs w:val="24"/>
        </w:rPr>
        <w:t>データ項目</w:t>
      </w:r>
    </w:p>
    <w:p w14:paraId="4DE3979F" w14:textId="77777777" w:rsidR="00443C10" w:rsidRPr="00C62664" w:rsidRDefault="00443C10" w:rsidP="006C4EAE">
      <w:pPr>
        <w:ind w:leftChars="200" w:left="420" w:firstLineChars="100" w:firstLine="240"/>
        <w:rPr>
          <w:rFonts w:ascii="ＭＳ 明朝" w:eastAsia="ＭＳ 明朝" w:hAnsi="ＭＳ 明朝"/>
          <w:sz w:val="24"/>
          <w:szCs w:val="24"/>
        </w:rPr>
      </w:pPr>
      <w:r w:rsidRPr="00C62664">
        <w:rPr>
          <w:rFonts w:ascii="ＭＳ 明朝" w:eastAsia="ＭＳ 明朝" w:hAnsi="ＭＳ 明朝"/>
          <w:sz w:val="24"/>
          <w:szCs w:val="24"/>
        </w:rPr>
        <w:lastRenderedPageBreak/>
        <w:t>データ項目の名称</w:t>
      </w:r>
      <w:r w:rsidRPr="00C62664">
        <w:rPr>
          <w:rFonts w:ascii="ＭＳ 明朝" w:eastAsia="ＭＳ 明朝" w:hAnsi="ＭＳ 明朝" w:hint="eastAsia"/>
          <w:sz w:val="24"/>
          <w:szCs w:val="24"/>
        </w:rPr>
        <w:t>である。</w:t>
      </w:r>
    </w:p>
    <w:p w14:paraId="49A1BBE2" w14:textId="64E60C45" w:rsidR="001A3220" w:rsidRPr="00C62664" w:rsidRDefault="00D1048B" w:rsidP="006C4EAE">
      <w:pPr>
        <w:ind w:leftChars="200" w:left="42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グループの中で</w:t>
      </w:r>
      <w:r w:rsidR="001162EB" w:rsidRPr="00C62664">
        <w:rPr>
          <w:rFonts w:ascii="ＭＳ 明朝" w:eastAsia="ＭＳ 明朝" w:hAnsi="ＭＳ 明朝" w:hint="eastAsia"/>
          <w:sz w:val="24"/>
          <w:szCs w:val="24"/>
        </w:rPr>
        <w:t>データ項目の名称を一意に定め</w:t>
      </w:r>
      <w:r w:rsidRPr="00C62664">
        <w:rPr>
          <w:rFonts w:ascii="ＭＳ 明朝" w:eastAsia="ＭＳ 明朝" w:hAnsi="ＭＳ 明朝" w:hint="eastAsia"/>
          <w:sz w:val="24"/>
          <w:szCs w:val="24"/>
        </w:rPr>
        <w:t>られない場合には、</w:t>
      </w:r>
      <w:r w:rsidR="009F151E" w:rsidRPr="00C62664">
        <w:rPr>
          <w:rFonts w:ascii="ＭＳ 明朝" w:eastAsia="ＭＳ 明朝" w:hAnsi="ＭＳ 明朝" w:hint="eastAsia"/>
          <w:sz w:val="24"/>
          <w:szCs w:val="24"/>
        </w:rPr>
        <w:t>「●●」</w:t>
      </w:r>
      <w:r w:rsidR="009F151E" w:rsidRPr="00C62664">
        <w:rPr>
          <w:rFonts w:ascii="ＭＳ 明朝" w:eastAsia="ＭＳ 明朝" w:hAnsi="ＭＳ 明朝"/>
          <w:sz w:val="24"/>
          <w:szCs w:val="24"/>
        </w:rPr>
        <w:t>_「△△」のように_で繋ぎ、記載を詳細化することで、</w:t>
      </w:r>
      <w:r w:rsidR="003178D2" w:rsidRPr="00C62664">
        <w:rPr>
          <w:rFonts w:ascii="ＭＳ 明朝" w:eastAsia="ＭＳ 明朝" w:hAnsi="ＭＳ 明朝" w:hint="eastAsia"/>
          <w:sz w:val="24"/>
          <w:szCs w:val="24"/>
        </w:rPr>
        <w:t>名称を一意に定めることとする。</w:t>
      </w:r>
    </w:p>
    <w:p w14:paraId="790F27C3" w14:textId="03E3BE62" w:rsidR="001162EB" w:rsidRPr="00C62664" w:rsidRDefault="003178D2" w:rsidP="006C4EAE">
      <w:pPr>
        <w:ind w:leftChars="200" w:left="42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なお、</w:t>
      </w:r>
      <w:r w:rsidR="006759C4" w:rsidRPr="00C62664">
        <w:rPr>
          <w:rFonts w:ascii="ＭＳ 明朝" w:eastAsia="ＭＳ 明朝" w:hAnsi="ＭＳ 明朝" w:hint="eastAsia"/>
          <w:sz w:val="24"/>
          <w:szCs w:val="24"/>
        </w:rPr>
        <w:t>「児童生徒</w:t>
      </w:r>
      <w:r w:rsidR="006759C4" w:rsidRPr="00C62664">
        <w:rPr>
          <w:rFonts w:ascii="ＭＳ 明朝" w:eastAsia="ＭＳ 明朝" w:hAnsi="ＭＳ 明朝"/>
          <w:sz w:val="24"/>
          <w:szCs w:val="24"/>
        </w:rPr>
        <w:t>_宛名番号」や「保護者_宛名番号」のように、</w:t>
      </w:r>
      <w:r w:rsidR="006759C4" w:rsidRPr="00C62664">
        <w:rPr>
          <w:rFonts w:ascii="ＭＳ 明朝" w:eastAsia="ＭＳ 明朝" w:hAnsi="ＭＳ 明朝" w:hint="eastAsia"/>
          <w:sz w:val="24"/>
          <w:szCs w:val="24"/>
        </w:rPr>
        <w:t>基本データリストで規定する他のデータ項目（この場合は「宛名番号」）を含むデータ項目に</w:t>
      </w:r>
      <w:r w:rsidR="00971FEE" w:rsidRPr="00C62664">
        <w:rPr>
          <w:rFonts w:ascii="ＭＳ 明朝" w:eastAsia="ＭＳ 明朝" w:hAnsi="ＭＳ 明朝" w:hint="eastAsia"/>
          <w:sz w:val="24"/>
          <w:szCs w:val="24"/>
        </w:rPr>
        <w:t>おいて</w:t>
      </w:r>
      <w:r w:rsidR="006759C4" w:rsidRPr="00C62664">
        <w:rPr>
          <w:rFonts w:ascii="ＭＳ 明朝" w:eastAsia="ＭＳ 明朝" w:hAnsi="ＭＳ 明朝" w:hint="eastAsia"/>
          <w:sz w:val="24"/>
          <w:szCs w:val="24"/>
        </w:rPr>
        <w:t>、「宛名番号」が意味することは同一となる。</w:t>
      </w:r>
    </w:p>
    <w:p w14:paraId="428A5738" w14:textId="77777777" w:rsidR="00F93A40" w:rsidRPr="0005350D" w:rsidDel="00F17CD3" w:rsidRDefault="00F93A40" w:rsidP="006C4EAE">
      <w:pPr>
        <w:ind w:leftChars="200" w:left="420" w:firstLineChars="100" w:firstLine="240"/>
        <w:rPr>
          <w:rFonts w:ascii="ＭＳ 明朝" w:eastAsia="ＭＳ 明朝" w:hAnsi="ＭＳ 明朝"/>
          <w:sz w:val="24"/>
          <w:szCs w:val="24"/>
        </w:rPr>
      </w:pPr>
    </w:p>
    <w:p w14:paraId="5D227B9D" w14:textId="0231C6F6" w:rsidR="00443C10" w:rsidRPr="00C62664" w:rsidRDefault="00443C10" w:rsidP="006C4EAE">
      <w:pPr>
        <w:pStyle w:val="ae"/>
        <w:numPr>
          <w:ilvl w:val="0"/>
          <w:numId w:val="13"/>
        </w:numPr>
        <w:ind w:leftChars="0"/>
        <w:rPr>
          <w:rFonts w:ascii="ＭＳ 明朝" w:eastAsia="ＭＳ 明朝" w:hAnsi="ＭＳ 明朝"/>
          <w:sz w:val="24"/>
          <w:szCs w:val="24"/>
        </w:rPr>
      </w:pPr>
      <w:r w:rsidRPr="004D7E42">
        <w:rPr>
          <w:rFonts w:ascii="ＭＳ 明朝" w:eastAsia="ＭＳ 明朝" w:hAnsi="ＭＳ 明朝"/>
          <w:sz w:val="24"/>
          <w:szCs w:val="24"/>
        </w:rPr>
        <w:t>グループ_名称</w:t>
      </w:r>
    </w:p>
    <w:p w14:paraId="446027FD" w14:textId="2C043074" w:rsidR="00FA1E4E" w:rsidRPr="00C62664" w:rsidRDefault="006B6E1D" w:rsidP="006C4EAE">
      <w:pPr>
        <w:ind w:leftChars="200" w:left="42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標準化対象事務</w:t>
      </w:r>
      <w:r w:rsidR="00DC005E" w:rsidRPr="00C62664">
        <w:rPr>
          <w:rFonts w:ascii="ＭＳ 明朝" w:eastAsia="ＭＳ 明朝" w:hAnsi="ＭＳ 明朝" w:hint="eastAsia"/>
          <w:sz w:val="24"/>
          <w:szCs w:val="24"/>
        </w:rPr>
        <w:t>に従事する者にとって理解しやすく、意味のある</w:t>
      </w:r>
      <w:r w:rsidR="00321F36" w:rsidRPr="00C62664">
        <w:rPr>
          <w:rFonts w:ascii="ＭＳ 明朝" w:eastAsia="ＭＳ 明朝" w:hAnsi="ＭＳ 明朝" w:hint="eastAsia"/>
          <w:sz w:val="24"/>
          <w:szCs w:val="24"/>
        </w:rPr>
        <w:t>データ項目の</w:t>
      </w:r>
      <w:r w:rsidR="00DC005E" w:rsidRPr="00C62664">
        <w:rPr>
          <w:rFonts w:ascii="ＭＳ 明朝" w:eastAsia="ＭＳ 明朝" w:hAnsi="ＭＳ 明朝" w:hint="eastAsia"/>
          <w:sz w:val="24"/>
          <w:szCs w:val="24"/>
        </w:rPr>
        <w:t>まとまり</w:t>
      </w:r>
      <w:r w:rsidR="00FA1E4E" w:rsidRPr="00C62664">
        <w:rPr>
          <w:rFonts w:ascii="ＭＳ 明朝" w:eastAsia="ＭＳ 明朝" w:hAnsi="ＭＳ 明朝" w:hint="eastAsia"/>
          <w:sz w:val="24"/>
          <w:szCs w:val="24"/>
        </w:rPr>
        <w:t>である</w:t>
      </w:r>
      <w:r w:rsidR="00443C10" w:rsidRPr="00C62664">
        <w:rPr>
          <w:rFonts w:ascii="ＭＳ 明朝" w:eastAsia="ＭＳ 明朝" w:hAnsi="ＭＳ 明朝" w:hint="eastAsia"/>
          <w:sz w:val="24"/>
          <w:szCs w:val="24"/>
        </w:rPr>
        <w:t>「グループ」</w:t>
      </w:r>
      <w:r w:rsidR="00FA1E4E" w:rsidRPr="00C62664">
        <w:rPr>
          <w:rFonts w:ascii="ＭＳ 明朝" w:eastAsia="ＭＳ 明朝" w:hAnsi="ＭＳ 明朝" w:hint="eastAsia"/>
          <w:sz w:val="24"/>
          <w:szCs w:val="24"/>
        </w:rPr>
        <w:t>の名称である。</w:t>
      </w:r>
    </w:p>
    <w:p w14:paraId="16B3DFAA" w14:textId="0565733C" w:rsidR="00FA1E4E" w:rsidRPr="00C62664" w:rsidRDefault="00A364BE" w:rsidP="006C4EAE">
      <w:pPr>
        <w:ind w:leftChars="200" w:left="42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各</w:t>
      </w:r>
      <w:r w:rsidR="006B6E1D" w:rsidRPr="00C62664">
        <w:rPr>
          <w:rFonts w:ascii="ＭＳ 明朝" w:eastAsia="ＭＳ 明朝" w:hAnsi="ＭＳ 明朝" w:hint="eastAsia"/>
          <w:sz w:val="24"/>
          <w:szCs w:val="24"/>
        </w:rPr>
        <w:t>標準化対象事務において</w:t>
      </w:r>
      <w:r w:rsidRPr="00C62664">
        <w:rPr>
          <w:rFonts w:ascii="ＭＳ 明朝" w:eastAsia="ＭＳ 明朝" w:hAnsi="ＭＳ 明朝" w:hint="eastAsia"/>
          <w:sz w:val="24"/>
          <w:szCs w:val="24"/>
        </w:rPr>
        <w:t>グループ名は一意に定めることとする</w:t>
      </w:r>
      <w:r w:rsidR="00443C10" w:rsidRPr="00C62664">
        <w:rPr>
          <w:rFonts w:ascii="ＭＳ 明朝" w:eastAsia="ＭＳ 明朝" w:hAnsi="ＭＳ 明朝" w:hint="eastAsia"/>
          <w:sz w:val="24"/>
          <w:szCs w:val="24"/>
        </w:rPr>
        <w:t>。</w:t>
      </w:r>
    </w:p>
    <w:p w14:paraId="184B51E8" w14:textId="60C13711" w:rsidR="00511059" w:rsidRPr="00C62664" w:rsidRDefault="00511059" w:rsidP="006C4EAE">
      <w:pPr>
        <w:ind w:leftChars="200" w:left="420" w:firstLineChars="100" w:firstLine="240"/>
        <w:rPr>
          <w:rFonts w:ascii="ＭＳ 明朝" w:eastAsia="ＭＳ 明朝" w:hAnsi="ＭＳ 明朝"/>
          <w:sz w:val="24"/>
          <w:szCs w:val="24"/>
        </w:rPr>
      </w:pPr>
      <w:r w:rsidRPr="00511059">
        <w:rPr>
          <w:rFonts w:ascii="ＭＳ 明朝" w:eastAsia="ＭＳ 明朝" w:hAnsi="ＭＳ 明朝" w:hint="eastAsia"/>
          <w:sz w:val="24"/>
          <w:szCs w:val="24"/>
        </w:rPr>
        <w:t>「グループ」は、ファイルベースでデータ出力を行う際の「ファイル」の単位に該当する。</w:t>
      </w:r>
    </w:p>
    <w:p w14:paraId="6FD2F4DC" w14:textId="77777777" w:rsidR="00DC005E" w:rsidRPr="00C62664" w:rsidRDefault="00DC005E" w:rsidP="006C4EAE">
      <w:pPr>
        <w:ind w:leftChars="200" w:left="420" w:firstLineChars="100" w:firstLine="240"/>
        <w:rPr>
          <w:rFonts w:ascii="ＭＳ 明朝" w:eastAsia="ＭＳ 明朝" w:hAnsi="ＭＳ 明朝"/>
          <w:sz w:val="24"/>
          <w:szCs w:val="24"/>
        </w:rPr>
      </w:pPr>
    </w:p>
    <w:p w14:paraId="5B881B25" w14:textId="4EF712A1" w:rsidR="00631FEA" w:rsidRDefault="00443C10" w:rsidP="006C4EAE">
      <w:pPr>
        <w:pStyle w:val="ae"/>
        <w:numPr>
          <w:ilvl w:val="0"/>
          <w:numId w:val="13"/>
        </w:numPr>
        <w:ind w:leftChars="0"/>
        <w:rPr>
          <w:rFonts w:ascii="ＭＳ 明朝" w:eastAsia="ＭＳ 明朝" w:hAnsi="ＭＳ 明朝"/>
          <w:sz w:val="24"/>
          <w:szCs w:val="24"/>
        </w:rPr>
      </w:pPr>
      <w:r w:rsidRPr="004D7E42">
        <w:rPr>
          <w:rFonts w:ascii="ＭＳ 明朝" w:eastAsia="ＭＳ 明朝" w:hAnsi="ＭＳ 明朝"/>
          <w:sz w:val="24"/>
          <w:szCs w:val="24"/>
        </w:rPr>
        <w:t>グループ_主キー</w:t>
      </w:r>
    </w:p>
    <w:p w14:paraId="21BD90C4" w14:textId="5F65FF4B" w:rsidR="00443C10" w:rsidRPr="00C62664" w:rsidRDefault="00443C10" w:rsidP="006C4EAE">
      <w:pPr>
        <w:ind w:leftChars="200" w:left="420" w:firstLineChars="100" w:firstLine="240"/>
        <w:rPr>
          <w:rFonts w:ascii="ＭＳ 明朝" w:eastAsia="ＭＳ 明朝" w:hAnsi="ＭＳ 明朝"/>
          <w:sz w:val="24"/>
          <w:szCs w:val="24"/>
        </w:rPr>
      </w:pPr>
      <w:r w:rsidRPr="00C62664">
        <w:rPr>
          <w:rFonts w:ascii="ＭＳ 明朝" w:eastAsia="ＭＳ 明朝" w:hAnsi="ＭＳ 明朝"/>
          <w:sz w:val="24"/>
          <w:szCs w:val="24"/>
        </w:rPr>
        <w:t>グループ</w:t>
      </w:r>
      <w:r w:rsidR="00D43F7B" w:rsidRPr="00C62664">
        <w:rPr>
          <w:rFonts w:ascii="ＭＳ 明朝" w:eastAsia="ＭＳ 明朝" w:hAnsi="ＭＳ 明朝" w:hint="eastAsia"/>
          <w:sz w:val="24"/>
          <w:szCs w:val="24"/>
        </w:rPr>
        <w:t>の</w:t>
      </w:r>
      <w:r w:rsidR="00321F36" w:rsidRPr="00C62664">
        <w:rPr>
          <w:rFonts w:ascii="ＭＳ 明朝" w:eastAsia="ＭＳ 明朝" w:hAnsi="ＭＳ 明朝" w:hint="eastAsia"/>
          <w:sz w:val="24"/>
          <w:szCs w:val="24"/>
        </w:rPr>
        <w:t>主キーとなるデータ項目</w:t>
      </w:r>
      <w:r w:rsidR="0014629D" w:rsidRPr="00C62664">
        <w:rPr>
          <w:rFonts w:ascii="ＭＳ 明朝" w:eastAsia="ＭＳ 明朝" w:hAnsi="ＭＳ 明朝" w:hint="eastAsia"/>
          <w:sz w:val="24"/>
          <w:szCs w:val="24"/>
        </w:rPr>
        <w:t>のレコード</w:t>
      </w:r>
      <w:r w:rsidR="00321F36" w:rsidRPr="00C62664">
        <w:rPr>
          <w:rFonts w:ascii="ＭＳ 明朝" w:eastAsia="ＭＳ 明朝" w:hAnsi="ＭＳ 明朝" w:hint="eastAsia"/>
          <w:sz w:val="24"/>
          <w:szCs w:val="24"/>
        </w:rPr>
        <w:t>に、</w:t>
      </w:r>
      <w:r w:rsidR="001F067E">
        <w:rPr>
          <w:rFonts w:ascii="ＭＳ 明朝" w:eastAsia="ＭＳ 明朝" w:hAnsi="ＭＳ 明朝" w:hint="eastAsia"/>
          <w:sz w:val="24"/>
          <w:szCs w:val="24"/>
        </w:rPr>
        <w:t>「</w:t>
      </w:r>
      <w:r w:rsidRPr="00C62664">
        <w:rPr>
          <w:rFonts w:ascii="ＭＳ 明朝" w:eastAsia="ＭＳ 明朝" w:hAnsi="ＭＳ 明朝"/>
          <w:sz w:val="24"/>
          <w:szCs w:val="24"/>
        </w:rPr>
        <w:t>○</w:t>
      </w:r>
      <w:r w:rsidR="001F067E">
        <w:rPr>
          <w:rFonts w:ascii="ＭＳ 明朝" w:eastAsia="ＭＳ 明朝" w:hAnsi="ＭＳ 明朝" w:hint="eastAsia"/>
          <w:sz w:val="24"/>
          <w:szCs w:val="24"/>
        </w:rPr>
        <w:t>」</w:t>
      </w:r>
      <w:r w:rsidRPr="00C62664">
        <w:rPr>
          <w:rFonts w:ascii="ＭＳ 明朝" w:eastAsia="ＭＳ 明朝" w:hAnsi="ＭＳ 明朝"/>
          <w:sz w:val="24"/>
          <w:szCs w:val="24"/>
        </w:rPr>
        <w:t>を記載</w:t>
      </w:r>
      <w:r w:rsidR="00321F36" w:rsidRPr="00C62664">
        <w:rPr>
          <w:rFonts w:ascii="ＭＳ 明朝" w:eastAsia="ＭＳ 明朝" w:hAnsi="ＭＳ 明朝" w:hint="eastAsia"/>
          <w:sz w:val="24"/>
          <w:szCs w:val="24"/>
        </w:rPr>
        <w:t>している。</w:t>
      </w:r>
    </w:p>
    <w:p w14:paraId="39CFCE35" w14:textId="77777777" w:rsidR="00DC005E" w:rsidRPr="00C62664" w:rsidRDefault="00DC005E" w:rsidP="006C4EAE">
      <w:pPr>
        <w:ind w:leftChars="200" w:left="420" w:firstLineChars="100" w:firstLine="240"/>
        <w:rPr>
          <w:rFonts w:ascii="ＭＳ 明朝" w:eastAsia="ＭＳ 明朝" w:hAnsi="ＭＳ 明朝"/>
          <w:sz w:val="24"/>
          <w:szCs w:val="24"/>
        </w:rPr>
      </w:pPr>
    </w:p>
    <w:p w14:paraId="1F915DD1" w14:textId="7CE718C9" w:rsidR="00321F36" w:rsidRPr="00C62664" w:rsidRDefault="00443C10" w:rsidP="006C4EAE">
      <w:pPr>
        <w:pStyle w:val="ae"/>
        <w:numPr>
          <w:ilvl w:val="0"/>
          <w:numId w:val="13"/>
        </w:numPr>
        <w:ind w:leftChars="0"/>
        <w:rPr>
          <w:rFonts w:ascii="ＭＳ 明朝" w:eastAsia="ＭＳ 明朝" w:hAnsi="ＭＳ 明朝"/>
          <w:sz w:val="24"/>
          <w:szCs w:val="24"/>
        </w:rPr>
      </w:pPr>
      <w:r w:rsidRPr="004D7E42">
        <w:rPr>
          <w:rFonts w:ascii="ＭＳ 明朝" w:eastAsia="ＭＳ 明朝" w:hAnsi="ＭＳ 明朝"/>
          <w:sz w:val="24"/>
          <w:szCs w:val="24"/>
        </w:rPr>
        <w:t>グループ_外部キー</w:t>
      </w:r>
    </w:p>
    <w:p w14:paraId="00677A83" w14:textId="4CB88547" w:rsidR="00443C10" w:rsidRPr="00C62664" w:rsidRDefault="00443C10" w:rsidP="006C4EAE">
      <w:pPr>
        <w:ind w:leftChars="200" w:left="420" w:firstLineChars="100" w:firstLine="240"/>
        <w:rPr>
          <w:rFonts w:ascii="ＭＳ 明朝" w:eastAsia="ＭＳ 明朝" w:hAnsi="ＭＳ 明朝"/>
          <w:sz w:val="24"/>
          <w:szCs w:val="24"/>
        </w:rPr>
      </w:pPr>
      <w:r w:rsidRPr="00C62664">
        <w:rPr>
          <w:rFonts w:ascii="ＭＳ 明朝" w:eastAsia="ＭＳ 明朝" w:hAnsi="ＭＳ 明朝"/>
          <w:sz w:val="24"/>
          <w:szCs w:val="24"/>
        </w:rPr>
        <w:t>他グループと関連付けるための</w:t>
      </w:r>
      <w:r w:rsidR="00321F36" w:rsidRPr="00C62664">
        <w:rPr>
          <w:rFonts w:ascii="ＭＳ 明朝" w:eastAsia="ＭＳ 明朝" w:hAnsi="ＭＳ 明朝" w:hint="eastAsia"/>
          <w:sz w:val="24"/>
          <w:szCs w:val="24"/>
        </w:rPr>
        <w:t>外部キーとなる</w:t>
      </w:r>
      <w:r w:rsidRPr="00C62664">
        <w:rPr>
          <w:rFonts w:ascii="ＭＳ 明朝" w:eastAsia="ＭＳ 明朝" w:hAnsi="ＭＳ 明朝"/>
          <w:sz w:val="24"/>
          <w:szCs w:val="24"/>
        </w:rPr>
        <w:t>データ項目</w:t>
      </w:r>
      <w:r w:rsidR="0014629D" w:rsidRPr="00C62664">
        <w:rPr>
          <w:rFonts w:ascii="ＭＳ 明朝" w:eastAsia="ＭＳ 明朝" w:hAnsi="ＭＳ 明朝" w:hint="eastAsia"/>
          <w:sz w:val="24"/>
          <w:szCs w:val="24"/>
        </w:rPr>
        <w:t>の</w:t>
      </w:r>
      <w:r w:rsidR="00536E8A" w:rsidRPr="00C62664">
        <w:rPr>
          <w:rFonts w:ascii="ＭＳ 明朝" w:eastAsia="ＭＳ 明朝" w:hAnsi="ＭＳ 明朝" w:hint="eastAsia"/>
          <w:sz w:val="24"/>
          <w:szCs w:val="24"/>
        </w:rPr>
        <w:t>レコード</w:t>
      </w:r>
      <w:r w:rsidR="00321F36" w:rsidRPr="00C62664">
        <w:rPr>
          <w:rFonts w:ascii="ＭＳ 明朝" w:eastAsia="ＭＳ 明朝" w:hAnsi="ＭＳ 明朝" w:hint="eastAsia"/>
          <w:sz w:val="24"/>
          <w:szCs w:val="24"/>
        </w:rPr>
        <w:t>に、</w:t>
      </w:r>
      <w:r w:rsidR="00D33504">
        <w:rPr>
          <w:rFonts w:ascii="ＭＳ 明朝" w:eastAsia="ＭＳ 明朝" w:hAnsi="ＭＳ 明朝" w:hint="eastAsia"/>
          <w:sz w:val="24"/>
          <w:szCs w:val="24"/>
        </w:rPr>
        <w:t>「</w:t>
      </w:r>
      <w:r w:rsidRPr="00C62664">
        <w:rPr>
          <w:rFonts w:ascii="ＭＳ 明朝" w:eastAsia="ＭＳ 明朝" w:hAnsi="ＭＳ 明朝"/>
          <w:sz w:val="24"/>
          <w:szCs w:val="24"/>
        </w:rPr>
        <w:t>○</w:t>
      </w:r>
      <w:r w:rsidR="00D33504">
        <w:rPr>
          <w:rFonts w:ascii="ＭＳ 明朝" w:eastAsia="ＭＳ 明朝" w:hAnsi="ＭＳ 明朝" w:hint="eastAsia"/>
          <w:sz w:val="24"/>
          <w:szCs w:val="24"/>
        </w:rPr>
        <w:t>」</w:t>
      </w:r>
      <w:r w:rsidRPr="00C62664">
        <w:rPr>
          <w:rFonts w:ascii="ＭＳ 明朝" w:eastAsia="ＭＳ 明朝" w:hAnsi="ＭＳ 明朝"/>
          <w:sz w:val="24"/>
          <w:szCs w:val="24"/>
        </w:rPr>
        <w:t>を記載</w:t>
      </w:r>
      <w:r w:rsidR="00321F36" w:rsidRPr="00C62664">
        <w:rPr>
          <w:rFonts w:ascii="ＭＳ 明朝" w:eastAsia="ＭＳ 明朝" w:hAnsi="ＭＳ 明朝" w:hint="eastAsia"/>
          <w:sz w:val="24"/>
          <w:szCs w:val="24"/>
        </w:rPr>
        <w:t>している。</w:t>
      </w:r>
    </w:p>
    <w:p w14:paraId="21C9DD08" w14:textId="77777777" w:rsidR="00321F36" w:rsidRPr="00C62664" w:rsidRDefault="00321F36" w:rsidP="006C4EAE">
      <w:pPr>
        <w:ind w:leftChars="200" w:left="420" w:firstLineChars="100" w:firstLine="240"/>
        <w:rPr>
          <w:rFonts w:ascii="ＭＳ 明朝" w:eastAsia="ＭＳ 明朝" w:hAnsi="ＭＳ 明朝"/>
          <w:sz w:val="24"/>
          <w:szCs w:val="24"/>
        </w:rPr>
      </w:pPr>
    </w:p>
    <w:p w14:paraId="085701F7" w14:textId="4EB8A90E" w:rsidR="00321F36" w:rsidRDefault="00443C10" w:rsidP="006C4EAE">
      <w:pPr>
        <w:pStyle w:val="ae"/>
        <w:numPr>
          <w:ilvl w:val="0"/>
          <w:numId w:val="13"/>
        </w:numPr>
        <w:ind w:leftChars="0"/>
        <w:rPr>
          <w:rFonts w:ascii="ＭＳ 明朝" w:eastAsia="ＭＳ 明朝" w:hAnsi="ＭＳ 明朝"/>
          <w:sz w:val="24"/>
          <w:szCs w:val="24"/>
        </w:rPr>
      </w:pPr>
      <w:r w:rsidRPr="004D7E42">
        <w:rPr>
          <w:rFonts w:ascii="ＭＳ 明朝" w:eastAsia="ＭＳ 明朝" w:hAnsi="ＭＳ 明朝"/>
          <w:sz w:val="24"/>
          <w:szCs w:val="24"/>
        </w:rPr>
        <w:t>クラス分類（Lv1～Lv3）</w:t>
      </w:r>
    </w:p>
    <w:p w14:paraId="6CC93AEB" w14:textId="47A1B898" w:rsidR="0058522A" w:rsidRPr="00C62664" w:rsidRDefault="00161A2B" w:rsidP="006C4EAE">
      <w:pPr>
        <w:ind w:leftChars="200" w:left="42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標準</w:t>
      </w:r>
      <w:r w:rsidR="006B6E1D" w:rsidRPr="00C62664">
        <w:rPr>
          <w:rFonts w:ascii="ＭＳ 明朝" w:eastAsia="ＭＳ 明朝" w:hAnsi="ＭＳ 明朝" w:hint="eastAsia"/>
          <w:sz w:val="24"/>
          <w:szCs w:val="24"/>
        </w:rPr>
        <w:t>化対象事務</w:t>
      </w:r>
      <w:r w:rsidR="0058522A" w:rsidRPr="00C62664">
        <w:rPr>
          <w:rFonts w:ascii="ＭＳ 明朝" w:eastAsia="ＭＳ 明朝" w:hAnsi="ＭＳ 明朝" w:hint="eastAsia"/>
          <w:sz w:val="24"/>
          <w:szCs w:val="24"/>
        </w:rPr>
        <w:t>に従事する者にとっての理解を促すため、</w:t>
      </w:r>
      <w:r w:rsidR="0058080A" w:rsidRPr="00C62664">
        <w:rPr>
          <w:rFonts w:ascii="ＭＳ 明朝" w:eastAsia="ＭＳ 明朝" w:hAnsi="ＭＳ 明朝" w:hint="eastAsia"/>
          <w:sz w:val="24"/>
          <w:szCs w:val="24"/>
        </w:rPr>
        <w:t>データ項目を</w:t>
      </w:r>
      <w:r w:rsidR="00443C10" w:rsidRPr="00C62664">
        <w:rPr>
          <w:rFonts w:ascii="ＭＳ 明朝" w:eastAsia="ＭＳ 明朝" w:hAnsi="ＭＳ 明朝"/>
          <w:sz w:val="24"/>
          <w:szCs w:val="24"/>
        </w:rPr>
        <w:t>３段階</w:t>
      </w:r>
      <w:r w:rsidR="0058522A" w:rsidRPr="00C62664">
        <w:rPr>
          <w:rFonts w:ascii="ＭＳ 明朝" w:eastAsia="ＭＳ 明朝" w:hAnsi="ＭＳ 明朝" w:hint="eastAsia"/>
          <w:sz w:val="24"/>
          <w:szCs w:val="24"/>
        </w:rPr>
        <w:t>のクラスに分類</w:t>
      </w:r>
      <w:r w:rsidR="00443C10" w:rsidRPr="00C62664">
        <w:rPr>
          <w:rFonts w:ascii="ＭＳ 明朝" w:eastAsia="ＭＳ 明朝" w:hAnsi="ＭＳ 明朝"/>
          <w:sz w:val="24"/>
          <w:szCs w:val="24"/>
        </w:rPr>
        <w:t>（Lv1</w:t>
      </w:r>
      <w:r w:rsidR="00B11736" w:rsidRPr="00C62664">
        <w:rPr>
          <w:rFonts w:ascii="ＭＳ 明朝" w:eastAsia="ＭＳ 明朝" w:hAnsi="ＭＳ 明朝" w:hint="eastAsia"/>
          <w:sz w:val="24"/>
          <w:szCs w:val="24"/>
        </w:rPr>
        <w:t>を</w:t>
      </w:r>
      <w:r w:rsidR="006125FC" w:rsidRPr="00C62664">
        <w:rPr>
          <w:rFonts w:ascii="ＭＳ 明朝" w:eastAsia="ＭＳ 明朝" w:hAnsi="ＭＳ 明朝" w:hint="eastAsia"/>
          <w:sz w:val="24"/>
          <w:szCs w:val="24"/>
        </w:rPr>
        <w:t>最上位、</w:t>
      </w:r>
      <w:r w:rsidR="00443C10" w:rsidRPr="00C62664">
        <w:rPr>
          <w:rFonts w:ascii="ＭＳ 明朝" w:eastAsia="ＭＳ 明朝" w:hAnsi="ＭＳ 明朝"/>
          <w:sz w:val="24"/>
          <w:szCs w:val="24"/>
        </w:rPr>
        <w:t>Lv3</w:t>
      </w:r>
      <w:r w:rsidR="00B11736" w:rsidRPr="00C62664">
        <w:rPr>
          <w:rFonts w:ascii="ＭＳ 明朝" w:eastAsia="ＭＳ 明朝" w:hAnsi="ＭＳ 明朝" w:hint="eastAsia"/>
          <w:sz w:val="24"/>
          <w:szCs w:val="24"/>
        </w:rPr>
        <w:t>を</w:t>
      </w:r>
      <w:r w:rsidR="006125FC" w:rsidRPr="00C62664">
        <w:rPr>
          <w:rFonts w:ascii="ＭＳ 明朝" w:eastAsia="ＭＳ 明朝" w:hAnsi="ＭＳ 明朝" w:hint="eastAsia"/>
          <w:sz w:val="24"/>
          <w:szCs w:val="24"/>
        </w:rPr>
        <w:t>最</w:t>
      </w:r>
      <w:r w:rsidR="00443C10" w:rsidRPr="00C62664">
        <w:rPr>
          <w:rFonts w:ascii="ＭＳ 明朝" w:eastAsia="ＭＳ 明朝" w:hAnsi="ＭＳ 明朝"/>
          <w:sz w:val="24"/>
          <w:szCs w:val="24"/>
        </w:rPr>
        <w:t>下位</w:t>
      </w:r>
      <w:r w:rsidR="005151B8" w:rsidRPr="00C62664">
        <w:rPr>
          <w:rFonts w:ascii="ＭＳ 明朝" w:eastAsia="ＭＳ 明朝" w:hAnsi="ＭＳ 明朝" w:hint="eastAsia"/>
          <w:sz w:val="24"/>
          <w:szCs w:val="24"/>
        </w:rPr>
        <w:t>とし</w:t>
      </w:r>
      <w:r w:rsidR="0058522A" w:rsidRPr="00C62664">
        <w:rPr>
          <w:rFonts w:ascii="ＭＳ 明朝" w:eastAsia="ＭＳ 明朝" w:hAnsi="ＭＳ 明朝" w:hint="eastAsia"/>
          <w:sz w:val="24"/>
          <w:szCs w:val="24"/>
        </w:rPr>
        <w:t>、上位のクラスが、下位のクラスを包含する関係</w:t>
      </w:r>
      <w:r w:rsidR="00CF6666" w:rsidRPr="00C62664">
        <w:rPr>
          <w:rFonts w:ascii="ＭＳ 明朝" w:eastAsia="ＭＳ 明朝" w:hAnsi="ＭＳ 明朝" w:hint="eastAsia"/>
          <w:sz w:val="24"/>
          <w:szCs w:val="24"/>
        </w:rPr>
        <w:t>）</w:t>
      </w:r>
      <w:r w:rsidR="00321F36" w:rsidRPr="00C62664">
        <w:rPr>
          <w:rFonts w:ascii="ＭＳ 明朝" w:eastAsia="ＭＳ 明朝" w:hAnsi="ＭＳ 明朝" w:hint="eastAsia"/>
          <w:sz w:val="24"/>
          <w:szCs w:val="24"/>
        </w:rPr>
        <w:t>している。</w:t>
      </w:r>
    </w:p>
    <w:p w14:paraId="45224349" w14:textId="77777777" w:rsidR="00D35EEE" w:rsidRPr="00C62664" w:rsidRDefault="00D35EEE" w:rsidP="006C4EAE">
      <w:pPr>
        <w:ind w:leftChars="200" w:left="420" w:firstLineChars="100" w:firstLine="240"/>
        <w:rPr>
          <w:rFonts w:ascii="ＭＳ 明朝" w:eastAsia="ＭＳ 明朝" w:hAnsi="ＭＳ 明朝"/>
          <w:sz w:val="24"/>
          <w:szCs w:val="24"/>
        </w:rPr>
      </w:pPr>
    </w:p>
    <w:p w14:paraId="04AAD07F" w14:textId="18BD2C35" w:rsidR="005A0503" w:rsidRPr="00C62664" w:rsidRDefault="00443C10" w:rsidP="006C4EAE">
      <w:pPr>
        <w:pStyle w:val="ae"/>
        <w:numPr>
          <w:ilvl w:val="0"/>
          <w:numId w:val="13"/>
        </w:numPr>
        <w:ind w:leftChars="0"/>
        <w:rPr>
          <w:rFonts w:ascii="ＭＳ 明朝" w:eastAsia="ＭＳ 明朝" w:hAnsi="ＭＳ 明朝"/>
          <w:sz w:val="24"/>
          <w:szCs w:val="24"/>
        </w:rPr>
      </w:pPr>
      <w:r w:rsidRPr="004D7E42">
        <w:rPr>
          <w:rFonts w:ascii="ＭＳ 明朝" w:eastAsia="ＭＳ 明朝" w:hAnsi="ＭＳ 明朝"/>
          <w:sz w:val="24"/>
          <w:szCs w:val="24"/>
        </w:rPr>
        <w:t>データ型</w:t>
      </w:r>
    </w:p>
    <w:p w14:paraId="67F52CE4" w14:textId="37128F53" w:rsidR="00554014" w:rsidRDefault="00554014" w:rsidP="006C4EAE">
      <w:pPr>
        <w:ind w:leftChars="200" w:left="420" w:firstLineChars="100" w:firstLine="240"/>
        <w:rPr>
          <w:rFonts w:ascii="ＭＳ 明朝" w:eastAsia="ＭＳ 明朝" w:hAnsi="ＭＳ 明朝"/>
          <w:sz w:val="24"/>
          <w:szCs w:val="24"/>
        </w:rPr>
      </w:pPr>
      <w:r w:rsidRPr="00554014">
        <w:rPr>
          <w:rFonts w:ascii="ＭＳ 明朝" w:eastAsia="ＭＳ 明朝" w:hAnsi="ＭＳ 明朝" w:hint="eastAsia"/>
          <w:sz w:val="24"/>
          <w:szCs w:val="24"/>
        </w:rPr>
        <w:t>データ項目のデータ型は以下、表：データ型に規定する。</w:t>
      </w:r>
    </w:p>
    <w:p w14:paraId="6B131366" w14:textId="77777777" w:rsidR="00A013AF" w:rsidRDefault="00A013AF" w:rsidP="006C4EAE">
      <w:pPr>
        <w:ind w:leftChars="200" w:left="420" w:firstLineChars="100" w:firstLine="240"/>
        <w:rPr>
          <w:rFonts w:ascii="ＭＳ 明朝" w:eastAsia="ＭＳ 明朝" w:hAnsi="ＭＳ 明朝"/>
          <w:sz w:val="24"/>
          <w:szCs w:val="24"/>
        </w:rPr>
      </w:pPr>
    </w:p>
    <w:p w14:paraId="065AE197" w14:textId="4D433757" w:rsidR="009853A5" w:rsidRPr="00C62664" w:rsidRDefault="009853A5" w:rsidP="006C4EAE">
      <w:pPr>
        <w:rPr>
          <w:rFonts w:ascii="ＭＳ 明朝" w:eastAsia="ＭＳ 明朝" w:hAnsi="ＭＳ 明朝"/>
          <w:sz w:val="24"/>
          <w:szCs w:val="24"/>
        </w:rPr>
      </w:pPr>
      <w:r>
        <w:rPr>
          <w:rFonts w:ascii="ＭＳ 明朝" w:eastAsia="ＭＳ 明朝" w:hAnsi="ＭＳ 明朝" w:hint="eastAsia"/>
          <w:sz w:val="24"/>
          <w:szCs w:val="24"/>
        </w:rPr>
        <w:t>【</w:t>
      </w:r>
      <w:r w:rsidRPr="00554014">
        <w:rPr>
          <w:rFonts w:ascii="ＭＳ 明朝" w:eastAsia="ＭＳ 明朝" w:hAnsi="ＭＳ 明朝" w:hint="eastAsia"/>
          <w:sz w:val="24"/>
          <w:szCs w:val="24"/>
        </w:rPr>
        <w:t>表：データ型</w:t>
      </w:r>
      <w:r>
        <w:rPr>
          <w:rFonts w:ascii="ＭＳ 明朝" w:eastAsia="ＭＳ 明朝" w:hAnsi="ＭＳ 明朝" w:hint="eastAsia"/>
          <w:sz w:val="24"/>
          <w:szCs w:val="24"/>
        </w:rPr>
        <w:t>】</w:t>
      </w:r>
    </w:p>
    <w:tbl>
      <w:tblPr>
        <w:tblStyle w:val="3-3"/>
        <w:tblW w:w="8642" w:type="dxa"/>
        <w:tblLook w:val="04A0" w:firstRow="1" w:lastRow="0" w:firstColumn="1" w:lastColumn="0" w:noHBand="0" w:noVBand="1"/>
      </w:tblPr>
      <w:tblGrid>
        <w:gridCol w:w="845"/>
        <w:gridCol w:w="1133"/>
        <w:gridCol w:w="5098"/>
        <w:gridCol w:w="1566"/>
      </w:tblGrid>
      <w:tr w:rsidR="0022588A" w14:paraId="76849627" w14:textId="77777777" w:rsidTr="004C439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45" w:type="dxa"/>
          </w:tcPr>
          <w:p w14:paraId="6C61473F" w14:textId="77777777" w:rsidR="000F5B24" w:rsidRDefault="000F5B24" w:rsidP="006C4EAE">
            <w:pPr>
              <w:rPr>
                <w:rFonts w:ascii="ＭＳ 明朝" w:eastAsia="ＭＳ 明朝" w:hAnsi="ＭＳ 明朝"/>
                <w:sz w:val="22"/>
              </w:rPr>
            </w:pPr>
            <w:r>
              <w:rPr>
                <w:rFonts w:ascii="ＭＳ 明朝" w:eastAsia="ＭＳ 明朝" w:hAnsi="ＭＳ 明朝" w:hint="eastAsia"/>
                <w:sz w:val="22"/>
              </w:rPr>
              <w:t>項番</w:t>
            </w:r>
          </w:p>
        </w:tc>
        <w:tc>
          <w:tcPr>
            <w:tcW w:w="1133" w:type="dxa"/>
          </w:tcPr>
          <w:p w14:paraId="6AF73678" w14:textId="77777777" w:rsidR="000F5B24" w:rsidRDefault="000F5B24" w:rsidP="006C4EAE">
            <w:pPr>
              <w:cnfStyle w:val="100000000000" w:firstRow="1" w:lastRow="0" w:firstColumn="0" w:lastColumn="0" w:oddVBand="0" w:evenVBand="0" w:oddHBand="0"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データ型</w:t>
            </w:r>
          </w:p>
        </w:tc>
        <w:tc>
          <w:tcPr>
            <w:tcW w:w="5098" w:type="dxa"/>
          </w:tcPr>
          <w:p w14:paraId="28F179BA" w14:textId="77777777" w:rsidR="000F5B24" w:rsidRDefault="000F5B24" w:rsidP="006C4EAE">
            <w:pPr>
              <w:cnfStyle w:val="100000000000" w:firstRow="1" w:lastRow="0" w:firstColumn="0" w:lastColumn="0" w:oddVBand="0" w:evenVBand="0" w:oddHBand="0"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データ型の内容</w:t>
            </w:r>
          </w:p>
        </w:tc>
        <w:tc>
          <w:tcPr>
            <w:tcW w:w="1566" w:type="dxa"/>
          </w:tcPr>
          <w:p w14:paraId="52D7B035" w14:textId="77777777" w:rsidR="000F5B24" w:rsidRDefault="000F5B24" w:rsidP="006C4EAE">
            <w:pPr>
              <w:cnfStyle w:val="100000000000" w:firstRow="1" w:lastRow="0" w:firstColumn="0" w:lastColumn="0" w:oddVBand="0" w:evenVBand="0" w:oddHBand="0"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備考</w:t>
            </w:r>
          </w:p>
        </w:tc>
      </w:tr>
      <w:tr w:rsidR="000F5B24" w14:paraId="531A4414" w14:textId="77777777" w:rsidTr="004C43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dxa"/>
          </w:tcPr>
          <w:p w14:paraId="20E0EFB2" w14:textId="77777777" w:rsidR="000F5B24" w:rsidRDefault="000F5B24" w:rsidP="006C4EAE">
            <w:pPr>
              <w:rPr>
                <w:rFonts w:ascii="ＭＳ 明朝" w:eastAsia="ＭＳ 明朝" w:hAnsi="ＭＳ 明朝"/>
                <w:sz w:val="22"/>
              </w:rPr>
            </w:pPr>
            <w:r>
              <w:rPr>
                <w:rFonts w:ascii="ＭＳ 明朝" w:eastAsia="ＭＳ 明朝" w:hAnsi="ＭＳ 明朝" w:hint="eastAsia"/>
                <w:sz w:val="22"/>
              </w:rPr>
              <w:t>1</w:t>
            </w:r>
          </w:p>
        </w:tc>
        <w:tc>
          <w:tcPr>
            <w:tcW w:w="1133" w:type="dxa"/>
          </w:tcPr>
          <w:p w14:paraId="70583084" w14:textId="77777777" w:rsidR="000F5B24" w:rsidRDefault="000F5B24" w:rsidP="006C4EAE">
            <w:pP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X</w:t>
            </w:r>
          </w:p>
        </w:tc>
        <w:tc>
          <w:tcPr>
            <w:tcW w:w="5098" w:type="dxa"/>
          </w:tcPr>
          <w:p w14:paraId="024A2248" w14:textId="77777777" w:rsidR="000F5B24" w:rsidRDefault="000F5B24" w:rsidP="006C4EAE">
            <w:pP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半角文字列</w:t>
            </w:r>
          </w:p>
        </w:tc>
        <w:tc>
          <w:tcPr>
            <w:tcW w:w="1566" w:type="dxa"/>
          </w:tcPr>
          <w:p w14:paraId="7111CE0A" w14:textId="77777777" w:rsidR="000F5B24" w:rsidRDefault="000F5B24" w:rsidP="006C4EAE">
            <w:pP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2"/>
              </w:rPr>
            </w:pPr>
          </w:p>
        </w:tc>
      </w:tr>
      <w:tr w:rsidR="000F5B24" w14:paraId="4411C119" w14:textId="77777777" w:rsidTr="004C4397">
        <w:tc>
          <w:tcPr>
            <w:cnfStyle w:val="001000000000" w:firstRow="0" w:lastRow="0" w:firstColumn="1" w:lastColumn="0" w:oddVBand="0" w:evenVBand="0" w:oddHBand="0" w:evenHBand="0" w:firstRowFirstColumn="0" w:firstRowLastColumn="0" w:lastRowFirstColumn="0" w:lastRowLastColumn="0"/>
            <w:tcW w:w="845" w:type="dxa"/>
          </w:tcPr>
          <w:p w14:paraId="31B29A25" w14:textId="77777777" w:rsidR="000F5B24" w:rsidRDefault="000F5B24" w:rsidP="006C4EAE">
            <w:pPr>
              <w:rPr>
                <w:rFonts w:ascii="ＭＳ 明朝" w:eastAsia="ＭＳ 明朝" w:hAnsi="ＭＳ 明朝"/>
                <w:sz w:val="22"/>
              </w:rPr>
            </w:pPr>
            <w:r>
              <w:rPr>
                <w:rFonts w:ascii="ＭＳ 明朝" w:eastAsia="ＭＳ 明朝" w:hAnsi="ＭＳ 明朝" w:hint="eastAsia"/>
                <w:sz w:val="22"/>
              </w:rPr>
              <w:t>2</w:t>
            </w:r>
          </w:p>
        </w:tc>
        <w:tc>
          <w:tcPr>
            <w:tcW w:w="1133" w:type="dxa"/>
          </w:tcPr>
          <w:p w14:paraId="2BD03FFB" w14:textId="77777777" w:rsidR="000F5B24" w:rsidRDefault="000F5B24" w:rsidP="006C4EAE">
            <w:pP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Ｎ</w:t>
            </w:r>
          </w:p>
        </w:tc>
        <w:tc>
          <w:tcPr>
            <w:tcW w:w="5098" w:type="dxa"/>
          </w:tcPr>
          <w:p w14:paraId="6F333F0C" w14:textId="77777777" w:rsidR="000F5B24" w:rsidRDefault="000F5B24" w:rsidP="006C4EAE">
            <w:pP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全角文字列</w:t>
            </w:r>
          </w:p>
        </w:tc>
        <w:tc>
          <w:tcPr>
            <w:tcW w:w="1566" w:type="dxa"/>
          </w:tcPr>
          <w:p w14:paraId="1C069869" w14:textId="77777777" w:rsidR="000F5B24" w:rsidRDefault="000F5B24" w:rsidP="006C4EAE">
            <w:pP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p>
        </w:tc>
      </w:tr>
      <w:tr w:rsidR="000F5B24" w14:paraId="3BF90D3B" w14:textId="77777777" w:rsidTr="004C43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dxa"/>
          </w:tcPr>
          <w:p w14:paraId="7829A476" w14:textId="77777777" w:rsidR="000F5B24" w:rsidRDefault="000F5B24" w:rsidP="006C4EAE">
            <w:pPr>
              <w:rPr>
                <w:rFonts w:ascii="ＭＳ 明朝" w:eastAsia="ＭＳ 明朝" w:hAnsi="ＭＳ 明朝"/>
                <w:sz w:val="22"/>
              </w:rPr>
            </w:pPr>
            <w:r>
              <w:rPr>
                <w:rFonts w:ascii="ＭＳ 明朝" w:eastAsia="ＭＳ 明朝" w:hAnsi="ＭＳ 明朝" w:hint="eastAsia"/>
                <w:sz w:val="22"/>
              </w:rPr>
              <w:t>3</w:t>
            </w:r>
          </w:p>
        </w:tc>
        <w:tc>
          <w:tcPr>
            <w:tcW w:w="1133" w:type="dxa"/>
          </w:tcPr>
          <w:p w14:paraId="70972E89" w14:textId="77777777" w:rsidR="000F5B24" w:rsidRDefault="000F5B24" w:rsidP="006C4EAE">
            <w:pP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9</w:t>
            </w:r>
          </w:p>
        </w:tc>
        <w:tc>
          <w:tcPr>
            <w:tcW w:w="5098" w:type="dxa"/>
          </w:tcPr>
          <w:p w14:paraId="72E13EB8" w14:textId="77777777" w:rsidR="000F5B24" w:rsidRDefault="000F5B24" w:rsidP="006C4EAE">
            <w:pP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整数</w:t>
            </w:r>
          </w:p>
        </w:tc>
        <w:tc>
          <w:tcPr>
            <w:tcW w:w="1566" w:type="dxa"/>
          </w:tcPr>
          <w:p w14:paraId="463009E9" w14:textId="77777777" w:rsidR="000F5B24" w:rsidRDefault="000F5B24" w:rsidP="006C4EAE">
            <w:pP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2"/>
              </w:rPr>
            </w:pPr>
          </w:p>
        </w:tc>
      </w:tr>
      <w:tr w:rsidR="000F5B24" w14:paraId="5821DE1F" w14:textId="77777777" w:rsidTr="004C4397">
        <w:tc>
          <w:tcPr>
            <w:cnfStyle w:val="001000000000" w:firstRow="0" w:lastRow="0" w:firstColumn="1" w:lastColumn="0" w:oddVBand="0" w:evenVBand="0" w:oddHBand="0" w:evenHBand="0" w:firstRowFirstColumn="0" w:firstRowLastColumn="0" w:lastRowFirstColumn="0" w:lastRowLastColumn="0"/>
            <w:tcW w:w="845" w:type="dxa"/>
          </w:tcPr>
          <w:p w14:paraId="5C7D6540" w14:textId="77777777" w:rsidR="000F5B24" w:rsidRDefault="000F5B24" w:rsidP="006C4EAE">
            <w:pPr>
              <w:rPr>
                <w:rFonts w:ascii="ＭＳ 明朝" w:eastAsia="ＭＳ 明朝" w:hAnsi="ＭＳ 明朝"/>
                <w:sz w:val="22"/>
              </w:rPr>
            </w:pPr>
            <w:r>
              <w:rPr>
                <w:rFonts w:ascii="ＭＳ 明朝" w:eastAsia="ＭＳ 明朝" w:hAnsi="ＭＳ 明朝" w:hint="eastAsia"/>
                <w:sz w:val="22"/>
              </w:rPr>
              <w:t>4</w:t>
            </w:r>
          </w:p>
        </w:tc>
        <w:tc>
          <w:tcPr>
            <w:tcW w:w="1133" w:type="dxa"/>
          </w:tcPr>
          <w:p w14:paraId="51A239C4" w14:textId="77777777" w:rsidR="000F5B24" w:rsidRDefault="000F5B24" w:rsidP="006C4EAE">
            <w:pP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9</w:t>
            </w:r>
            <w:r>
              <w:rPr>
                <w:rFonts w:ascii="ＭＳ 明朝" w:eastAsia="ＭＳ 明朝" w:hAnsi="ＭＳ 明朝"/>
                <w:sz w:val="22"/>
              </w:rPr>
              <w:t>V</w:t>
            </w:r>
          </w:p>
        </w:tc>
        <w:tc>
          <w:tcPr>
            <w:tcW w:w="5098" w:type="dxa"/>
          </w:tcPr>
          <w:p w14:paraId="578EF529" w14:textId="77777777" w:rsidR="000F5B24" w:rsidRDefault="000F5B24" w:rsidP="006C4EAE">
            <w:pP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小数点付き実数</w:t>
            </w:r>
          </w:p>
        </w:tc>
        <w:tc>
          <w:tcPr>
            <w:tcW w:w="1566" w:type="dxa"/>
          </w:tcPr>
          <w:p w14:paraId="22600162" w14:textId="77777777" w:rsidR="000F5B24" w:rsidRDefault="000F5B24" w:rsidP="006C4EAE">
            <w:pP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p>
        </w:tc>
      </w:tr>
      <w:tr w:rsidR="000F5B24" w14:paraId="47704501" w14:textId="77777777" w:rsidTr="004C43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dxa"/>
          </w:tcPr>
          <w:p w14:paraId="26533D14" w14:textId="77777777" w:rsidR="000F5B24" w:rsidRDefault="000F5B24" w:rsidP="006C4EAE">
            <w:pPr>
              <w:rPr>
                <w:rFonts w:ascii="ＭＳ 明朝" w:eastAsia="ＭＳ 明朝" w:hAnsi="ＭＳ 明朝"/>
                <w:sz w:val="22"/>
              </w:rPr>
            </w:pPr>
            <w:r>
              <w:rPr>
                <w:rFonts w:ascii="ＭＳ 明朝" w:eastAsia="ＭＳ 明朝" w:hAnsi="ＭＳ 明朝" w:hint="eastAsia"/>
                <w:sz w:val="22"/>
              </w:rPr>
              <w:lastRenderedPageBreak/>
              <w:t>5</w:t>
            </w:r>
          </w:p>
        </w:tc>
        <w:tc>
          <w:tcPr>
            <w:tcW w:w="1133" w:type="dxa"/>
          </w:tcPr>
          <w:p w14:paraId="625AFEBB" w14:textId="77777777" w:rsidR="000F5B24" w:rsidRDefault="000F5B24" w:rsidP="006C4EAE">
            <w:pP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S</w:t>
            </w:r>
            <w:r>
              <w:rPr>
                <w:rFonts w:ascii="ＭＳ 明朝" w:eastAsia="ＭＳ 明朝" w:hAnsi="ＭＳ 明朝"/>
                <w:sz w:val="22"/>
              </w:rPr>
              <w:t>9</w:t>
            </w:r>
          </w:p>
        </w:tc>
        <w:tc>
          <w:tcPr>
            <w:tcW w:w="5098" w:type="dxa"/>
          </w:tcPr>
          <w:p w14:paraId="57EB3D4D" w14:textId="77777777" w:rsidR="000F5B24" w:rsidRDefault="000F5B24" w:rsidP="006C4EAE">
            <w:pP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符号付き整数</w:t>
            </w:r>
          </w:p>
        </w:tc>
        <w:tc>
          <w:tcPr>
            <w:tcW w:w="1566" w:type="dxa"/>
          </w:tcPr>
          <w:p w14:paraId="769B85FD" w14:textId="77777777" w:rsidR="000F5B24" w:rsidRDefault="000F5B24" w:rsidP="006C4EAE">
            <w:pP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負の場合は「-」を付ける</w:t>
            </w:r>
          </w:p>
        </w:tc>
      </w:tr>
      <w:tr w:rsidR="000F5B24" w14:paraId="51BD51DF" w14:textId="77777777" w:rsidTr="004C4397">
        <w:tc>
          <w:tcPr>
            <w:cnfStyle w:val="001000000000" w:firstRow="0" w:lastRow="0" w:firstColumn="1" w:lastColumn="0" w:oddVBand="0" w:evenVBand="0" w:oddHBand="0" w:evenHBand="0" w:firstRowFirstColumn="0" w:firstRowLastColumn="0" w:lastRowFirstColumn="0" w:lastRowLastColumn="0"/>
            <w:tcW w:w="845" w:type="dxa"/>
          </w:tcPr>
          <w:p w14:paraId="39140836" w14:textId="77777777" w:rsidR="000F5B24" w:rsidRDefault="000F5B24" w:rsidP="006C4EAE">
            <w:pPr>
              <w:rPr>
                <w:rFonts w:ascii="ＭＳ 明朝" w:eastAsia="ＭＳ 明朝" w:hAnsi="ＭＳ 明朝"/>
                <w:sz w:val="22"/>
              </w:rPr>
            </w:pPr>
            <w:r>
              <w:rPr>
                <w:rFonts w:ascii="ＭＳ 明朝" w:eastAsia="ＭＳ 明朝" w:hAnsi="ＭＳ 明朝" w:hint="eastAsia"/>
                <w:sz w:val="22"/>
              </w:rPr>
              <w:t>6</w:t>
            </w:r>
          </w:p>
        </w:tc>
        <w:tc>
          <w:tcPr>
            <w:tcW w:w="1133" w:type="dxa"/>
          </w:tcPr>
          <w:p w14:paraId="508BD915" w14:textId="2761C6AA" w:rsidR="000F5B24" w:rsidRDefault="006F434F" w:rsidP="006C4EAE">
            <w:pP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B</w:t>
            </w:r>
            <w:r>
              <w:rPr>
                <w:rFonts w:ascii="ＭＳ 明朝" w:eastAsia="ＭＳ 明朝" w:hAnsi="ＭＳ 明朝"/>
                <w:sz w:val="22"/>
              </w:rPr>
              <w:t>LOB</w:t>
            </w:r>
          </w:p>
        </w:tc>
        <w:tc>
          <w:tcPr>
            <w:tcW w:w="5098" w:type="dxa"/>
          </w:tcPr>
          <w:p w14:paraId="2013CFD3" w14:textId="77777777" w:rsidR="000F5B24" w:rsidRDefault="000F5B24" w:rsidP="006C4EAE">
            <w:pP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画像</w:t>
            </w:r>
          </w:p>
        </w:tc>
        <w:tc>
          <w:tcPr>
            <w:tcW w:w="1566" w:type="dxa"/>
          </w:tcPr>
          <w:p w14:paraId="33189949" w14:textId="77777777" w:rsidR="000F5B24" w:rsidRDefault="000F5B24" w:rsidP="006C4EAE">
            <w:pP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p>
        </w:tc>
      </w:tr>
      <w:tr w:rsidR="000F5B24" w14:paraId="4B9019E0" w14:textId="77777777" w:rsidTr="004C43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dxa"/>
          </w:tcPr>
          <w:p w14:paraId="66FAB55F" w14:textId="77777777" w:rsidR="000F5B24" w:rsidRDefault="000F5B24" w:rsidP="006C4EAE">
            <w:pPr>
              <w:rPr>
                <w:rFonts w:ascii="ＭＳ 明朝" w:eastAsia="ＭＳ 明朝" w:hAnsi="ＭＳ 明朝"/>
                <w:sz w:val="22"/>
              </w:rPr>
            </w:pPr>
            <w:r>
              <w:rPr>
                <w:rFonts w:ascii="ＭＳ 明朝" w:eastAsia="ＭＳ 明朝" w:hAnsi="ＭＳ 明朝" w:hint="eastAsia"/>
                <w:sz w:val="22"/>
              </w:rPr>
              <w:t>7</w:t>
            </w:r>
          </w:p>
        </w:tc>
        <w:tc>
          <w:tcPr>
            <w:tcW w:w="1133" w:type="dxa"/>
          </w:tcPr>
          <w:p w14:paraId="3B0CE3CA" w14:textId="77777777" w:rsidR="000F5B24" w:rsidRDefault="000F5B24" w:rsidP="006C4EAE">
            <w:pP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YEAR</w:t>
            </w:r>
          </w:p>
        </w:tc>
        <w:tc>
          <w:tcPr>
            <w:tcW w:w="5098" w:type="dxa"/>
          </w:tcPr>
          <w:p w14:paraId="788B93E5" w14:textId="77777777" w:rsidR="000F5B24" w:rsidRDefault="000F5B24" w:rsidP="006C4EAE">
            <w:pPr>
              <w:ind w:left="220" w:hangingChars="100" w:hanging="220"/>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YYYY</w:t>
            </w:r>
            <w:r>
              <w:rPr>
                <w:rFonts w:ascii="ＭＳ 明朝" w:eastAsia="ＭＳ 明朝" w:hAnsi="ＭＳ 明朝"/>
                <w:sz w:val="22"/>
              </w:rPr>
              <w:br/>
            </w:r>
            <w:r>
              <w:rPr>
                <w:rFonts w:ascii="ＭＳ 明朝" w:eastAsia="ＭＳ 明朝" w:hAnsi="ＭＳ 明朝" w:hint="eastAsia"/>
                <w:sz w:val="22"/>
              </w:rPr>
              <w:t>・YYYY：西暦年4桁</w:t>
            </w:r>
          </w:p>
          <w:p w14:paraId="1DB5BE64" w14:textId="77777777" w:rsidR="000F5B24" w:rsidRDefault="000F5B24" w:rsidP="006C4EAE">
            <w:pP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なお、期間等の範囲を指定する場合、不明や無期限の規定を以下のように規定する。</w:t>
            </w:r>
          </w:p>
          <w:p w14:paraId="6055C217" w14:textId="77777777" w:rsidR="000F5B24" w:rsidRDefault="000F5B24" w:rsidP="006C4EAE">
            <w:pPr>
              <w:ind w:left="220" w:hangingChars="100" w:hanging="220"/>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 xml:space="preserve">　・開始年：0</w:t>
            </w:r>
            <w:r>
              <w:rPr>
                <w:rFonts w:ascii="ＭＳ 明朝" w:eastAsia="ＭＳ 明朝" w:hAnsi="ＭＳ 明朝"/>
                <w:sz w:val="22"/>
              </w:rPr>
              <w:t>000</w:t>
            </w:r>
          </w:p>
          <w:p w14:paraId="5503DC4C" w14:textId="77777777" w:rsidR="000F5B24" w:rsidRDefault="000F5B24" w:rsidP="006C4EAE">
            <w:pPr>
              <w:ind w:left="220" w:hangingChars="100" w:hanging="220"/>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 xml:space="preserve">　・終了年：9</w:t>
            </w:r>
            <w:r>
              <w:rPr>
                <w:rFonts w:ascii="ＭＳ 明朝" w:eastAsia="ＭＳ 明朝" w:hAnsi="ＭＳ 明朝"/>
                <w:sz w:val="22"/>
              </w:rPr>
              <w:t>999</w:t>
            </w:r>
          </w:p>
        </w:tc>
        <w:tc>
          <w:tcPr>
            <w:tcW w:w="1566" w:type="dxa"/>
          </w:tcPr>
          <w:p w14:paraId="102737B0" w14:textId="77777777" w:rsidR="000F5B24" w:rsidRDefault="000F5B24" w:rsidP="006C4EAE">
            <w:pP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2"/>
              </w:rPr>
            </w:pPr>
          </w:p>
        </w:tc>
      </w:tr>
      <w:tr w:rsidR="000F5B24" w14:paraId="0899037C" w14:textId="77777777" w:rsidTr="004C4397">
        <w:tc>
          <w:tcPr>
            <w:cnfStyle w:val="001000000000" w:firstRow="0" w:lastRow="0" w:firstColumn="1" w:lastColumn="0" w:oddVBand="0" w:evenVBand="0" w:oddHBand="0" w:evenHBand="0" w:firstRowFirstColumn="0" w:firstRowLastColumn="0" w:lastRowFirstColumn="0" w:lastRowLastColumn="0"/>
            <w:tcW w:w="845" w:type="dxa"/>
          </w:tcPr>
          <w:p w14:paraId="723D9664" w14:textId="77777777" w:rsidR="000F5B24" w:rsidRDefault="000F5B24" w:rsidP="006C4EAE">
            <w:pPr>
              <w:rPr>
                <w:rFonts w:ascii="ＭＳ 明朝" w:eastAsia="ＭＳ 明朝" w:hAnsi="ＭＳ 明朝"/>
                <w:sz w:val="22"/>
              </w:rPr>
            </w:pPr>
            <w:r>
              <w:rPr>
                <w:rFonts w:ascii="ＭＳ 明朝" w:eastAsia="ＭＳ 明朝" w:hAnsi="ＭＳ 明朝" w:hint="eastAsia"/>
                <w:sz w:val="22"/>
              </w:rPr>
              <w:t>8</w:t>
            </w:r>
          </w:p>
        </w:tc>
        <w:tc>
          <w:tcPr>
            <w:tcW w:w="1133" w:type="dxa"/>
          </w:tcPr>
          <w:p w14:paraId="3FBF695F" w14:textId="77777777" w:rsidR="000F5B24" w:rsidRDefault="000F5B24" w:rsidP="006C4EAE">
            <w:pP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D</w:t>
            </w:r>
            <w:r>
              <w:rPr>
                <w:rFonts w:ascii="ＭＳ 明朝" w:eastAsia="ＭＳ 明朝" w:hAnsi="ＭＳ 明朝"/>
                <w:sz w:val="22"/>
              </w:rPr>
              <w:t>ATE</w:t>
            </w:r>
          </w:p>
        </w:tc>
        <w:tc>
          <w:tcPr>
            <w:tcW w:w="5098" w:type="dxa"/>
          </w:tcPr>
          <w:p w14:paraId="2D3A42D8" w14:textId="77777777" w:rsidR="000F5B24" w:rsidRDefault="000F5B24" w:rsidP="006C4EAE">
            <w:pPr>
              <w:ind w:left="220" w:hangingChars="100" w:hanging="220"/>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YYYY-MM-DD</w:t>
            </w:r>
            <w:r>
              <w:rPr>
                <w:rFonts w:ascii="ＭＳ 明朝" w:eastAsia="ＭＳ 明朝" w:hAnsi="ＭＳ 明朝"/>
                <w:sz w:val="22"/>
              </w:rPr>
              <w:br/>
            </w:r>
            <w:r>
              <w:rPr>
                <w:rFonts w:ascii="ＭＳ 明朝" w:eastAsia="ＭＳ 明朝" w:hAnsi="ＭＳ 明朝" w:hint="eastAsia"/>
                <w:sz w:val="22"/>
              </w:rPr>
              <w:t>・YYYY：西暦年4桁</w:t>
            </w:r>
            <w:r>
              <w:rPr>
                <w:rFonts w:ascii="ＭＳ 明朝" w:eastAsia="ＭＳ 明朝" w:hAnsi="ＭＳ 明朝"/>
                <w:sz w:val="22"/>
              </w:rPr>
              <w:br/>
            </w:r>
            <w:r>
              <w:rPr>
                <w:rFonts w:ascii="ＭＳ 明朝" w:eastAsia="ＭＳ 明朝" w:hAnsi="ＭＳ 明朝" w:hint="eastAsia"/>
                <w:sz w:val="22"/>
              </w:rPr>
              <w:t>・M</w:t>
            </w:r>
            <w:r>
              <w:rPr>
                <w:rFonts w:ascii="ＭＳ 明朝" w:eastAsia="ＭＳ 明朝" w:hAnsi="ＭＳ 明朝"/>
                <w:sz w:val="22"/>
              </w:rPr>
              <w:t>M</w:t>
            </w:r>
            <w:r>
              <w:rPr>
                <w:rFonts w:ascii="ＭＳ 明朝" w:eastAsia="ＭＳ 明朝" w:hAnsi="ＭＳ 明朝" w:hint="eastAsia"/>
                <w:sz w:val="22"/>
              </w:rPr>
              <w:t xml:space="preserve">　：月2桁（1桁の場合には前に0をつける）</w:t>
            </w:r>
            <w:r>
              <w:rPr>
                <w:rFonts w:ascii="ＭＳ 明朝" w:eastAsia="ＭＳ 明朝" w:hAnsi="ＭＳ 明朝"/>
                <w:sz w:val="22"/>
              </w:rPr>
              <w:br/>
            </w:r>
            <w:r>
              <w:rPr>
                <w:rFonts w:ascii="ＭＳ 明朝" w:eastAsia="ＭＳ 明朝" w:hAnsi="ＭＳ 明朝" w:hint="eastAsia"/>
                <w:sz w:val="22"/>
              </w:rPr>
              <w:t>・DD　：日2桁（1桁の場合には前に0をつける）</w:t>
            </w:r>
          </w:p>
          <w:p w14:paraId="2F233070" w14:textId="76731EE6" w:rsidR="000F5B24" w:rsidRDefault="000F5B24" w:rsidP="006C4EAE">
            <w:pP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原則、不詳日を許容しない。ただし、項目説明に不詳日の記載があるものに限り、</w:t>
            </w:r>
            <w:r w:rsidR="00230872">
              <w:rPr>
                <w:rFonts w:ascii="ＭＳ 明朝" w:eastAsia="ＭＳ 明朝" w:hAnsi="ＭＳ 明朝" w:hint="eastAsia"/>
                <w:sz w:val="22"/>
              </w:rPr>
              <w:t>以下の規定のとおり</w:t>
            </w:r>
            <w:r>
              <w:rPr>
                <w:rFonts w:ascii="ＭＳ 明朝" w:eastAsia="ＭＳ 明朝" w:hAnsi="ＭＳ 明朝" w:hint="eastAsia"/>
                <w:sz w:val="22"/>
              </w:rPr>
              <w:t>不詳日を許容する。</w:t>
            </w:r>
          </w:p>
          <w:p w14:paraId="1E6FD5E6" w14:textId="77777777" w:rsidR="00230872" w:rsidRPr="00230872" w:rsidRDefault="00230872" w:rsidP="006C4EAE">
            <w:pPr>
              <w:ind w:firstLineChars="100" w:firstLine="220"/>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r w:rsidRPr="00230872">
              <w:rPr>
                <w:rFonts w:ascii="ＭＳ 明朝" w:eastAsia="ＭＳ 明朝" w:hAnsi="ＭＳ 明朝" w:hint="eastAsia"/>
                <w:sz w:val="22"/>
              </w:rPr>
              <w:t>・年について</w:t>
            </w:r>
          </w:p>
          <w:p w14:paraId="436D9865" w14:textId="38823B6D" w:rsidR="00230872" w:rsidRPr="00230872" w:rsidRDefault="00230872" w:rsidP="006C4EAE">
            <w:pP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r w:rsidRPr="00230872">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230872">
              <w:rPr>
                <w:rFonts w:ascii="ＭＳ 明朝" w:eastAsia="ＭＳ 明朝" w:hAnsi="ＭＳ 明朝" w:hint="eastAsia"/>
                <w:sz w:val="22"/>
              </w:rPr>
              <w:t>不明：</w:t>
            </w:r>
            <w:r w:rsidRPr="00230872">
              <w:rPr>
                <w:rFonts w:ascii="ＭＳ 明朝" w:eastAsia="ＭＳ 明朝" w:hAnsi="ＭＳ 明朝"/>
                <w:sz w:val="22"/>
              </w:rPr>
              <w:t>0000</w:t>
            </w:r>
          </w:p>
          <w:p w14:paraId="5E7C2B3D" w14:textId="77777777" w:rsidR="00230872" w:rsidRPr="00230872" w:rsidRDefault="00230872" w:rsidP="006C4EAE">
            <w:pPr>
              <w:ind w:firstLineChars="100" w:firstLine="220"/>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r w:rsidRPr="00230872">
              <w:rPr>
                <w:rFonts w:ascii="ＭＳ 明朝" w:eastAsia="ＭＳ 明朝" w:hAnsi="ＭＳ 明朝" w:hint="eastAsia"/>
                <w:sz w:val="22"/>
              </w:rPr>
              <w:t>・月について</w:t>
            </w:r>
          </w:p>
          <w:p w14:paraId="5C93A71D" w14:textId="4FAC4503" w:rsidR="00230872" w:rsidRPr="00230872" w:rsidRDefault="00230872" w:rsidP="006C4EAE">
            <w:pP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r w:rsidRPr="00230872">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230872">
              <w:rPr>
                <w:rFonts w:ascii="ＭＳ 明朝" w:eastAsia="ＭＳ 明朝" w:hAnsi="ＭＳ 明朝" w:hint="eastAsia"/>
                <w:sz w:val="22"/>
              </w:rPr>
              <w:t>不明：</w:t>
            </w:r>
            <w:r w:rsidRPr="00230872">
              <w:rPr>
                <w:rFonts w:ascii="ＭＳ 明朝" w:eastAsia="ＭＳ 明朝" w:hAnsi="ＭＳ 明朝"/>
                <w:sz w:val="22"/>
              </w:rPr>
              <w:t>00</w:t>
            </w:r>
          </w:p>
          <w:p w14:paraId="277EE937" w14:textId="629F3DAB" w:rsidR="00230872" w:rsidRPr="00230872" w:rsidRDefault="00230872" w:rsidP="006C4EAE">
            <w:pPr>
              <w:ind w:firstLineChars="100" w:firstLine="220"/>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r w:rsidRPr="00230872">
              <w:rPr>
                <w:rFonts w:ascii="ＭＳ 明朝" w:eastAsia="ＭＳ 明朝" w:hAnsi="ＭＳ 明朝" w:hint="eastAsia"/>
                <w:sz w:val="22"/>
              </w:rPr>
              <w:t xml:space="preserve">　春</w:t>
            </w:r>
            <w:r>
              <w:rPr>
                <w:rFonts w:ascii="ＭＳ 明朝" w:eastAsia="ＭＳ 明朝" w:hAnsi="ＭＳ 明朝" w:hint="eastAsia"/>
                <w:sz w:val="22"/>
              </w:rPr>
              <w:t xml:space="preserve">　</w:t>
            </w:r>
            <w:r w:rsidRPr="00230872">
              <w:rPr>
                <w:rFonts w:ascii="ＭＳ 明朝" w:eastAsia="ＭＳ 明朝" w:hAnsi="ＭＳ 明朝" w:hint="eastAsia"/>
                <w:sz w:val="22"/>
              </w:rPr>
              <w:t>：</w:t>
            </w:r>
            <w:r w:rsidRPr="00230872">
              <w:rPr>
                <w:rFonts w:ascii="ＭＳ 明朝" w:eastAsia="ＭＳ 明朝" w:hAnsi="ＭＳ 明朝"/>
                <w:sz w:val="22"/>
              </w:rPr>
              <w:t>A1</w:t>
            </w:r>
          </w:p>
          <w:p w14:paraId="4AC5A91D" w14:textId="5E24B151" w:rsidR="00230872" w:rsidRPr="00230872" w:rsidRDefault="00230872" w:rsidP="006C4EAE">
            <w:pPr>
              <w:ind w:firstLineChars="100" w:firstLine="220"/>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r w:rsidRPr="00230872">
              <w:rPr>
                <w:rFonts w:ascii="ＭＳ 明朝" w:eastAsia="ＭＳ 明朝" w:hAnsi="ＭＳ 明朝" w:hint="eastAsia"/>
                <w:sz w:val="22"/>
              </w:rPr>
              <w:t xml:space="preserve">　夏</w:t>
            </w:r>
            <w:r>
              <w:rPr>
                <w:rFonts w:ascii="ＭＳ 明朝" w:eastAsia="ＭＳ 明朝" w:hAnsi="ＭＳ 明朝" w:hint="eastAsia"/>
                <w:sz w:val="22"/>
              </w:rPr>
              <w:t xml:space="preserve">　</w:t>
            </w:r>
            <w:r w:rsidRPr="00230872">
              <w:rPr>
                <w:rFonts w:ascii="ＭＳ 明朝" w:eastAsia="ＭＳ 明朝" w:hAnsi="ＭＳ 明朝" w:hint="eastAsia"/>
                <w:sz w:val="22"/>
              </w:rPr>
              <w:t>：</w:t>
            </w:r>
            <w:r w:rsidRPr="00230872">
              <w:rPr>
                <w:rFonts w:ascii="ＭＳ 明朝" w:eastAsia="ＭＳ 明朝" w:hAnsi="ＭＳ 明朝"/>
                <w:sz w:val="22"/>
              </w:rPr>
              <w:t>A2</w:t>
            </w:r>
          </w:p>
          <w:p w14:paraId="1BF597FA" w14:textId="7C71EF27" w:rsidR="00230872" w:rsidRPr="00230872" w:rsidRDefault="00230872" w:rsidP="006C4EAE">
            <w:pPr>
              <w:ind w:firstLineChars="100" w:firstLine="220"/>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r w:rsidRPr="00230872">
              <w:rPr>
                <w:rFonts w:ascii="ＭＳ 明朝" w:eastAsia="ＭＳ 明朝" w:hAnsi="ＭＳ 明朝" w:hint="eastAsia"/>
                <w:sz w:val="22"/>
              </w:rPr>
              <w:t xml:space="preserve">　秋</w:t>
            </w:r>
            <w:r>
              <w:rPr>
                <w:rFonts w:ascii="ＭＳ 明朝" w:eastAsia="ＭＳ 明朝" w:hAnsi="ＭＳ 明朝" w:hint="eastAsia"/>
                <w:sz w:val="22"/>
              </w:rPr>
              <w:t xml:space="preserve">　</w:t>
            </w:r>
            <w:r w:rsidRPr="00230872">
              <w:rPr>
                <w:rFonts w:ascii="ＭＳ 明朝" w:eastAsia="ＭＳ 明朝" w:hAnsi="ＭＳ 明朝" w:hint="eastAsia"/>
                <w:sz w:val="22"/>
              </w:rPr>
              <w:t>：</w:t>
            </w:r>
            <w:r w:rsidRPr="00230872">
              <w:rPr>
                <w:rFonts w:ascii="ＭＳ 明朝" w:eastAsia="ＭＳ 明朝" w:hAnsi="ＭＳ 明朝"/>
                <w:sz w:val="22"/>
              </w:rPr>
              <w:t>A3</w:t>
            </w:r>
          </w:p>
          <w:p w14:paraId="37D40E83" w14:textId="0BBAFC7D" w:rsidR="00230872" w:rsidRPr="00230872" w:rsidRDefault="00230872" w:rsidP="006C4EAE">
            <w:pPr>
              <w:ind w:firstLineChars="100" w:firstLine="220"/>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r w:rsidRPr="00230872">
              <w:rPr>
                <w:rFonts w:ascii="ＭＳ 明朝" w:eastAsia="ＭＳ 明朝" w:hAnsi="ＭＳ 明朝" w:hint="eastAsia"/>
                <w:sz w:val="22"/>
              </w:rPr>
              <w:t xml:space="preserve">　冬</w:t>
            </w:r>
            <w:r>
              <w:rPr>
                <w:rFonts w:ascii="ＭＳ 明朝" w:eastAsia="ＭＳ 明朝" w:hAnsi="ＭＳ 明朝" w:hint="eastAsia"/>
                <w:sz w:val="22"/>
              </w:rPr>
              <w:t xml:space="preserve">　</w:t>
            </w:r>
            <w:r w:rsidRPr="00230872">
              <w:rPr>
                <w:rFonts w:ascii="ＭＳ 明朝" w:eastAsia="ＭＳ 明朝" w:hAnsi="ＭＳ 明朝" w:hint="eastAsia"/>
                <w:sz w:val="22"/>
              </w:rPr>
              <w:t>：</w:t>
            </w:r>
            <w:r w:rsidRPr="00230872">
              <w:rPr>
                <w:rFonts w:ascii="ＭＳ 明朝" w:eastAsia="ＭＳ 明朝" w:hAnsi="ＭＳ 明朝"/>
                <w:sz w:val="22"/>
              </w:rPr>
              <w:t>A4</w:t>
            </w:r>
          </w:p>
          <w:p w14:paraId="5D3D965F" w14:textId="77777777" w:rsidR="00230872" w:rsidRPr="00230872" w:rsidRDefault="00230872" w:rsidP="006C4EAE">
            <w:pPr>
              <w:ind w:firstLineChars="100" w:firstLine="220"/>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r w:rsidRPr="00230872">
              <w:rPr>
                <w:rFonts w:ascii="ＭＳ 明朝" w:eastAsia="ＭＳ 明朝" w:hAnsi="ＭＳ 明朝" w:hint="eastAsia"/>
                <w:sz w:val="22"/>
              </w:rPr>
              <w:t>・日について</w:t>
            </w:r>
          </w:p>
          <w:p w14:paraId="1EBEB21A" w14:textId="77777777" w:rsidR="00230872" w:rsidRPr="00230872" w:rsidRDefault="00230872" w:rsidP="006C4EAE">
            <w:pPr>
              <w:ind w:firstLineChars="100" w:firstLine="220"/>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r w:rsidRPr="00230872">
              <w:rPr>
                <w:rFonts w:ascii="ＭＳ 明朝" w:eastAsia="ＭＳ 明朝" w:hAnsi="ＭＳ 明朝" w:hint="eastAsia"/>
                <w:sz w:val="22"/>
              </w:rPr>
              <w:t xml:space="preserve">　不明：</w:t>
            </w:r>
            <w:r w:rsidRPr="00230872">
              <w:rPr>
                <w:rFonts w:ascii="ＭＳ 明朝" w:eastAsia="ＭＳ 明朝" w:hAnsi="ＭＳ 明朝"/>
                <w:sz w:val="22"/>
              </w:rPr>
              <w:t>00</w:t>
            </w:r>
          </w:p>
          <w:p w14:paraId="14C33F07" w14:textId="77777777" w:rsidR="00230872" w:rsidRPr="00230872" w:rsidRDefault="00230872" w:rsidP="006C4EAE">
            <w:pPr>
              <w:ind w:firstLineChars="100" w:firstLine="220"/>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r w:rsidRPr="00230872">
              <w:rPr>
                <w:rFonts w:ascii="ＭＳ 明朝" w:eastAsia="ＭＳ 明朝" w:hAnsi="ＭＳ 明朝" w:hint="eastAsia"/>
                <w:sz w:val="22"/>
              </w:rPr>
              <w:t xml:space="preserve">　上旬：</w:t>
            </w:r>
            <w:r w:rsidRPr="00230872">
              <w:rPr>
                <w:rFonts w:ascii="ＭＳ 明朝" w:eastAsia="ＭＳ 明朝" w:hAnsi="ＭＳ 明朝"/>
                <w:sz w:val="22"/>
              </w:rPr>
              <w:t>A1</w:t>
            </w:r>
          </w:p>
          <w:p w14:paraId="2155B022" w14:textId="77777777" w:rsidR="00230872" w:rsidRPr="00230872" w:rsidRDefault="00230872" w:rsidP="006C4EAE">
            <w:pPr>
              <w:ind w:firstLineChars="100" w:firstLine="220"/>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r w:rsidRPr="00230872">
              <w:rPr>
                <w:rFonts w:ascii="ＭＳ 明朝" w:eastAsia="ＭＳ 明朝" w:hAnsi="ＭＳ 明朝" w:hint="eastAsia"/>
                <w:sz w:val="22"/>
              </w:rPr>
              <w:t xml:space="preserve">　中旬：</w:t>
            </w:r>
            <w:r w:rsidRPr="00230872">
              <w:rPr>
                <w:rFonts w:ascii="ＭＳ 明朝" w:eastAsia="ＭＳ 明朝" w:hAnsi="ＭＳ 明朝"/>
                <w:sz w:val="22"/>
              </w:rPr>
              <w:t>A2</w:t>
            </w:r>
          </w:p>
          <w:p w14:paraId="235DC2FC" w14:textId="6F52D1DB" w:rsidR="00230872" w:rsidRPr="00230872" w:rsidRDefault="00230872" w:rsidP="006C4EAE">
            <w:pPr>
              <w:ind w:firstLineChars="100" w:firstLine="220"/>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r w:rsidRPr="00230872">
              <w:rPr>
                <w:rFonts w:ascii="ＭＳ 明朝" w:eastAsia="ＭＳ 明朝" w:hAnsi="ＭＳ 明朝" w:hint="eastAsia"/>
                <w:sz w:val="22"/>
              </w:rPr>
              <w:t xml:space="preserve">　下旬：</w:t>
            </w:r>
            <w:r w:rsidRPr="00230872">
              <w:rPr>
                <w:rFonts w:ascii="ＭＳ 明朝" w:eastAsia="ＭＳ 明朝" w:hAnsi="ＭＳ 明朝"/>
                <w:sz w:val="22"/>
              </w:rPr>
              <w:t>A3</w:t>
            </w:r>
          </w:p>
          <w:p w14:paraId="7405F59A" w14:textId="77777777" w:rsidR="000F5B24" w:rsidRDefault="000F5B24" w:rsidP="006C4EAE">
            <w:pP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なお、期間等の範囲を指定する場合、不明や無期限の規定を以下のように規定する。</w:t>
            </w:r>
          </w:p>
          <w:p w14:paraId="23AC08A3" w14:textId="77777777" w:rsidR="000F5B24" w:rsidRDefault="000F5B24" w:rsidP="006C4EAE">
            <w:pPr>
              <w:ind w:left="220" w:hangingChars="100" w:hanging="220"/>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 xml:space="preserve">　・開始年月日：0</w:t>
            </w:r>
            <w:r>
              <w:rPr>
                <w:rFonts w:ascii="ＭＳ 明朝" w:eastAsia="ＭＳ 明朝" w:hAnsi="ＭＳ 明朝"/>
                <w:sz w:val="22"/>
              </w:rPr>
              <w:t>000-01-01</w:t>
            </w:r>
          </w:p>
          <w:p w14:paraId="19D41A14" w14:textId="77777777" w:rsidR="000F5B24" w:rsidRDefault="000F5B24" w:rsidP="006C4EAE">
            <w:pPr>
              <w:ind w:left="220" w:hangingChars="100" w:hanging="220"/>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 xml:space="preserve">　・終了年月日：9</w:t>
            </w:r>
            <w:r>
              <w:rPr>
                <w:rFonts w:ascii="ＭＳ 明朝" w:eastAsia="ＭＳ 明朝" w:hAnsi="ＭＳ 明朝"/>
                <w:sz w:val="22"/>
              </w:rPr>
              <w:t>999-12-31</w:t>
            </w:r>
          </w:p>
        </w:tc>
        <w:tc>
          <w:tcPr>
            <w:tcW w:w="1566" w:type="dxa"/>
          </w:tcPr>
          <w:p w14:paraId="78F921F7" w14:textId="77777777" w:rsidR="00DA4CD9" w:rsidRDefault="000F5B24" w:rsidP="006C4EAE">
            <w:pP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政府相互運用性フレームワーク（G</w:t>
            </w:r>
            <w:r>
              <w:rPr>
                <w:rFonts w:ascii="ＭＳ 明朝" w:eastAsia="ＭＳ 明朝" w:hAnsi="ＭＳ 明朝"/>
                <w:sz w:val="22"/>
              </w:rPr>
              <w:t>IF</w:t>
            </w:r>
            <w:r>
              <w:rPr>
                <w:rFonts w:ascii="ＭＳ 明朝" w:eastAsia="ＭＳ 明朝" w:hAnsi="ＭＳ 明朝" w:hint="eastAsia"/>
                <w:sz w:val="22"/>
              </w:rPr>
              <w:t>）「コアデータパーツ日付及び時刻」の規定より</w:t>
            </w:r>
          </w:p>
        </w:tc>
      </w:tr>
      <w:tr w:rsidR="000F5B24" w14:paraId="3A8B34C8" w14:textId="77777777" w:rsidTr="004C43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dxa"/>
          </w:tcPr>
          <w:p w14:paraId="71275E2C" w14:textId="77777777" w:rsidR="000F5B24" w:rsidRDefault="000F5B24" w:rsidP="006C4EAE">
            <w:pPr>
              <w:rPr>
                <w:rFonts w:ascii="ＭＳ 明朝" w:eastAsia="ＭＳ 明朝" w:hAnsi="ＭＳ 明朝"/>
                <w:sz w:val="22"/>
              </w:rPr>
            </w:pPr>
            <w:r>
              <w:rPr>
                <w:rFonts w:ascii="ＭＳ 明朝" w:eastAsia="ＭＳ 明朝" w:hAnsi="ＭＳ 明朝" w:hint="eastAsia"/>
                <w:sz w:val="22"/>
              </w:rPr>
              <w:t>9</w:t>
            </w:r>
          </w:p>
        </w:tc>
        <w:tc>
          <w:tcPr>
            <w:tcW w:w="1133" w:type="dxa"/>
          </w:tcPr>
          <w:p w14:paraId="0E54ABAF" w14:textId="77777777" w:rsidR="000F5B24" w:rsidRDefault="000F5B24" w:rsidP="006C4EAE">
            <w:pP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T</w:t>
            </w:r>
            <w:r>
              <w:rPr>
                <w:rFonts w:ascii="ＭＳ 明朝" w:eastAsia="ＭＳ 明朝" w:hAnsi="ＭＳ 明朝"/>
                <w:sz w:val="22"/>
              </w:rPr>
              <w:t>IME</w:t>
            </w:r>
          </w:p>
        </w:tc>
        <w:tc>
          <w:tcPr>
            <w:tcW w:w="5098" w:type="dxa"/>
          </w:tcPr>
          <w:p w14:paraId="614B090D" w14:textId="77777777" w:rsidR="000F5B24" w:rsidRDefault="000F5B24" w:rsidP="006C4EAE">
            <w:pPr>
              <w:ind w:left="220" w:hangingChars="100" w:hanging="220"/>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H</w:t>
            </w:r>
            <w:r>
              <w:rPr>
                <w:rFonts w:ascii="ＭＳ 明朝" w:eastAsia="ＭＳ 明朝" w:hAnsi="ＭＳ 明朝"/>
                <w:sz w:val="22"/>
              </w:rPr>
              <w:t>H:MM:SS</w:t>
            </w:r>
            <w:r>
              <w:rPr>
                <w:rFonts w:ascii="ＭＳ 明朝" w:eastAsia="ＭＳ 明朝" w:hAnsi="ＭＳ 明朝" w:hint="eastAsia"/>
                <w:sz w:val="22"/>
              </w:rPr>
              <w:t>（秒は省略可能）</w:t>
            </w:r>
          </w:p>
          <w:p w14:paraId="16A72592" w14:textId="77777777" w:rsidR="000F5B24" w:rsidRDefault="000F5B24" w:rsidP="006C4EAE">
            <w:pPr>
              <w:ind w:firstLineChars="100" w:firstLine="220"/>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lastRenderedPageBreak/>
              <w:t>・H</w:t>
            </w:r>
            <w:r>
              <w:rPr>
                <w:rFonts w:ascii="ＭＳ 明朝" w:eastAsia="ＭＳ 明朝" w:hAnsi="ＭＳ 明朝"/>
                <w:sz w:val="22"/>
              </w:rPr>
              <w:t>H</w:t>
            </w:r>
            <w:r>
              <w:rPr>
                <w:rFonts w:ascii="ＭＳ 明朝" w:eastAsia="ＭＳ 明朝" w:hAnsi="ＭＳ 明朝" w:hint="eastAsia"/>
                <w:sz w:val="22"/>
              </w:rPr>
              <w:t>：時間（2</w:t>
            </w:r>
            <w:r>
              <w:rPr>
                <w:rFonts w:ascii="ＭＳ 明朝" w:eastAsia="ＭＳ 明朝" w:hAnsi="ＭＳ 明朝"/>
                <w:sz w:val="22"/>
              </w:rPr>
              <w:t>4</w:t>
            </w:r>
            <w:r>
              <w:rPr>
                <w:rFonts w:ascii="ＭＳ 明朝" w:eastAsia="ＭＳ 明朝" w:hAnsi="ＭＳ 明朝" w:hint="eastAsia"/>
                <w:sz w:val="22"/>
              </w:rPr>
              <w:t>時間表記。1桁の場合には前に0をつける）</w:t>
            </w:r>
          </w:p>
          <w:p w14:paraId="25591075" w14:textId="77777777" w:rsidR="000F5B24" w:rsidRDefault="000F5B24" w:rsidP="006C4EAE">
            <w:pPr>
              <w:ind w:firstLineChars="100" w:firstLine="220"/>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・M</w:t>
            </w:r>
            <w:r>
              <w:rPr>
                <w:rFonts w:ascii="ＭＳ 明朝" w:eastAsia="ＭＳ 明朝" w:hAnsi="ＭＳ 明朝"/>
                <w:sz w:val="22"/>
              </w:rPr>
              <w:t>M</w:t>
            </w:r>
            <w:r>
              <w:rPr>
                <w:rFonts w:ascii="ＭＳ 明朝" w:eastAsia="ＭＳ 明朝" w:hAnsi="ＭＳ 明朝" w:hint="eastAsia"/>
                <w:sz w:val="22"/>
              </w:rPr>
              <w:t>：分（1桁の場合には前に0をつける）</w:t>
            </w:r>
          </w:p>
          <w:p w14:paraId="64D917BE" w14:textId="77777777" w:rsidR="000F5B24" w:rsidRDefault="000F5B24" w:rsidP="006C4EAE">
            <w:pPr>
              <w:ind w:firstLineChars="100" w:firstLine="220"/>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・SS：秒（1桁の場合には前に0をつける）</w:t>
            </w:r>
          </w:p>
        </w:tc>
        <w:tc>
          <w:tcPr>
            <w:tcW w:w="1566" w:type="dxa"/>
          </w:tcPr>
          <w:p w14:paraId="7770B98C" w14:textId="77777777" w:rsidR="000F5B24" w:rsidRDefault="000F5B24" w:rsidP="006C4EAE">
            <w:pP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lastRenderedPageBreak/>
              <w:t>政府相互運用</w:t>
            </w:r>
            <w:r>
              <w:rPr>
                <w:rFonts w:ascii="ＭＳ 明朝" w:eastAsia="ＭＳ 明朝" w:hAnsi="ＭＳ 明朝" w:hint="eastAsia"/>
                <w:sz w:val="22"/>
              </w:rPr>
              <w:lastRenderedPageBreak/>
              <w:t>性フレームワーク（G</w:t>
            </w:r>
            <w:r>
              <w:rPr>
                <w:rFonts w:ascii="ＭＳ 明朝" w:eastAsia="ＭＳ 明朝" w:hAnsi="ＭＳ 明朝"/>
                <w:sz w:val="22"/>
              </w:rPr>
              <w:t>IF</w:t>
            </w:r>
            <w:r>
              <w:rPr>
                <w:rFonts w:ascii="ＭＳ 明朝" w:eastAsia="ＭＳ 明朝" w:hAnsi="ＭＳ 明朝" w:hint="eastAsia"/>
                <w:sz w:val="22"/>
              </w:rPr>
              <w:t>）「コアデータパーツ日付及び時刻」の規定より</w:t>
            </w:r>
          </w:p>
        </w:tc>
      </w:tr>
    </w:tbl>
    <w:p w14:paraId="1A0870F4" w14:textId="77777777" w:rsidR="00737DFE" w:rsidRPr="000F5B24" w:rsidRDefault="00737DFE" w:rsidP="006C4EAE">
      <w:pPr>
        <w:rPr>
          <w:rFonts w:ascii="ＭＳ 明朝" w:eastAsia="ＭＳ 明朝" w:hAnsi="ＭＳ 明朝"/>
          <w:sz w:val="24"/>
          <w:szCs w:val="24"/>
        </w:rPr>
      </w:pPr>
    </w:p>
    <w:p w14:paraId="3684C58C" w14:textId="1B711DF4" w:rsidR="005A0503" w:rsidRPr="00C62664" w:rsidRDefault="00C540C2" w:rsidP="006C4EAE">
      <w:pPr>
        <w:pStyle w:val="ae"/>
        <w:numPr>
          <w:ilvl w:val="0"/>
          <w:numId w:val="13"/>
        </w:numPr>
        <w:ind w:leftChars="0"/>
        <w:rPr>
          <w:rFonts w:ascii="ＭＳ 明朝" w:eastAsia="ＭＳ 明朝" w:hAnsi="ＭＳ 明朝"/>
          <w:sz w:val="24"/>
          <w:szCs w:val="24"/>
        </w:rPr>
      </w:pPr>
      <w:r w:rsidRPr="004D7E42">
        <w:rPr>
          <w:rFonts w:ascii="ＭＳ 明朝" w:eastAsia="ＭＳ 明朝" w:hAnsi="ＭＳ 明朝" w:hint="eastAsia"/>
          <w:sz w:val="24"/>
          <w:szCs w:val="24"/>
        </w:rPr>
        <w:t xml:space="preserve"> </w:t>
      </w:r>
      <w:r w:rsidR="00443C10" w:rsidRPr="004D7E42">
        <w:rPr>
          <w:rFonts w:ascii="ＭＳ 明朝" w:eastAsia="ＭＳ 明朝" w:hAnsi="ＭＳ 明朝"/>
          <w:sz w:val="24"/>
          <w:szCs w:val="24"/>
        </w:rPr>
        <w:t>桁数</w:t>
      </w:r>
    </w:p>
    <w:p w14:paraId="10197ACE" w14:textId="33A97824" w:rsidR="005A0503" w:rsidRDefault="00443C10" w:rsidP="006C4EAE">
      <w:pPr>
        <w:ind w:leftChars="200" w:left="420" w:firstLineChars="100" w:firstLine="240"/>
        <w:rPr>
          <w:rFonts w:ascii="ＭＳ 明朝" w:eastAsia="ＭＳ 明朝" w:hAnsi="ＭＳ 明朝"/>
          <w:sz w:val="24"/>
          <w:szCs w:val="24"/>
        </w:rPr>
      </w:pPr>
      <w:r w:rsidRPr="00C62664">
        <w:rPr>
          <w:rFonts w:ascii="ＭＳ 明朝" w:eastAsia="ＭＳ 明朝" w:hAnsi="ＭＳ 明朝"/>
          <w:sz w:val="24"/>
          <w:szCs w:val="24"/>
        </w:rPr>
        <w:t>データ項目の桁数</w:t>
      </w:r>
      <w:r w:rsidR="004A3E48">
        <w:rPr>
          <w:rFonts w:ascii="ＭＳ 明朝" w:eastAsia="ＭＳ 明朝" w:hAnsi="ＭＳ 明朝" w:hint="eastAsia"/>
          <w:sz w:val="24"/>
          <w:szCs w:val="24"/>
        </w:rPr>
        <w:t>（</w:t>
      </w:r>
      <w:r w:rsidR="00701399">
        <w:rPr>
          <w:rFonts w:ascii="ＭＳ 明朝" w:eastAsia="ＭＳ 明朝" w:hAnsi="ＭＳ 明朝" w:hint="eastAsia"/>
          <w:sz w:val="24"/>
          <w:szCs w:val="24"/>
        </w:rPr>
        <w:t>※</w:t>
      </w:r>
      <w:r w:rsidR="004A3E48" w:rsidRPr="00C62664">
        <w:rPr>
          <w:rFonts w:ascii="ＭＳ 明朝" w:eastAsia="ＭＳ 明朝" w:hAnsi="ＭＳ 明朝" w:hint="eastAsia"/>
          <w:sz w:val="24"/>
          <w:szCs w:val="24"/>
        </w:rPr>
        <w:t>）</w:t>
      </w:r>
      <w:r w:rsidRPr="00C62664">
        <w:rPr>
          <w:rFonts w:ascii="ＭＳ 明朝" w:eastAsia="ＭＳ 明朝" w:hAnsi="ＭＳ 明朝"/>
          <w:sz w:val="24"/>
          <w:szCs w:val="24"/>
        </w:rPr>
        <w:t>を</w:t>
      </w:r>
      <w:r w:rsidR="005A0503" w:rsidRPr="00C62664">
        <w:rPr>
          <w:rFonts w:ascii="ＭＳ 明朝" w:eastAsia="ＭＳ 明朝" w:hAnsi="ＭＳ 明朝" w:hint="eastAsia"/>
          <w:sz w:val="24"/>
          <w:szCs w:val="24"/>
        </w:rPr>
        <w:t>規定して</w:t>
      </w:r>
      <w:r w:rsidR="00E72044" w:rsidRPr="00C62664">
        <w:rPr>
          <w:rFonts w:ascii="ＭＳ 明朝" w:eastAsia="ＭＳ 明朝" w:hAnsi="ＭＳ 明朝" w:hint="eastAsia"/>
          <w:sz w:val="24"/>
          <w:szCs w:val="24"/>
        </w:rPr>
        <w:t>い</w:t>
      </w:r>
      <w:r w:rsidR="005A0503" w:rsidRPr="00C62664">
        <w:rPr>
          <w:rFonts w:ascii="ＭＳ 明朝" w:eastAsia="ＭＳ 明朝" w:hAnsi="ＭＳ 明朝" w:hint="eastAsia"/>
          <w:sz w:val="24"/>
          <w:szCs w:val="24"/>
        </w:rPr>
        <w:t>る。</w:t>
      </w:r>
    </w:p>
    <w:p w14:paraId="40CDCBEE" w14:textId="33C6314B" w:rsidR="008B6C82" w:rsidRPr="00112592" w:rsidRDefault="008B6C82" w:rsidP="006C4EAE">
      <w:pPr>
        <w:ind w:leftChars="200" w:left="420" w:firstLineChars="100" w:firstLine="240"/>
        <w:rPr>
          <w:rFonts w:ascii="ＭＳ 明朝" w:eastAsia="ＭＳ 明朝" w:hAnsi="ＭＳ 明朝"/>
          <w:sz w:val="24"/>
          <w:szCs w:val="24"/>
        </w:rPr>
      </w:pPr>
      <w:r w:rsidRPr="00740EC2">
        <w:rPr>
          <w:rFonts w:ascii="ＭＳ 明朝" w:eastAsia="ＭＳ 明朝" w:hAnsi="ＭＳ 明朝" w:hint="eastAsia"/>
          <w:sz w:val="24"/>
          <w:szCs w:val="24"/>
        </w:rPr>
        <w:t>データ型が</w:t>
      </w:r>
      <w:r w:rsidRPr="00740EC2">
        <w:rPr>
          <w:rFonts w:ascii="ＭＳ 明朝" w:eastAsia="ＭＳ 明朝" w:hAnsi="ＭＳ 明朝"/>
          <w:sz w:val="24"/>
          <w:szCs w:val="24"/>
        </w:rPr>
        <w:t xml:space="preserve"> 9V（小数点付き実数）の場合には、桁数を「</w:t>
      </w:r>
      <w:proofErr w:type="spellStart"/>
      <w:r w:rsidRPr="00740EC2">
        <w:rPr>
          <w:rFonts w:ascii="ＭＳ 明朝" w:eastAsia="ＭＳ 明朝" w:hAnsi="ＭＳ 明朝"/>
          <w:sz w:val="24"/>
          <w:szCs w:val="24"/>
        </w:rPr>
        <w:t>n,m</w:t>
      </w:r>
      <w:proofErr w:type="spellEnd"/>
      <w:r w:rsidRPr="00740EC2">
        <w:rPr>
          <w:rFonts w:ascii="ＭＳ 明朝" w:eastAsia="ＭＳ 明朝" w:hAnsi="ＭＳ 明朝"/>
          <w:sz w:val="24"/>
          <w:szCs w:val="24"/>
        </w:rPr>
        <w:t>」の形式で記載</w:t>
      </w:r>
      <w:r w:rsidRPr="00740EC2">
        <w:rPr>
          <w:rFonts w:ascii="ＭＳ 明朝" w:eastAsia="ＭＳ 明朝" w:hAnsi="ＭＳ 明朝" w:hint="eastAsia"/>
          <w:sz w:val="24"/>
          <w:szCs w:val="24"/>
        </w:rPr>
        <w:t>する</w:t>
      </w:r>
      <w:r w:rsidRPr="00740EC2">
        <w:rPr>
          <w:rFonts w:ascii="ＭＳ 明朝" w:eastAsia="ＭＳ 明朝" w:hAnsi="ＭＳ 明朝"/>
          <w:sz w:val="24"/>
          <w:szCs w:val="24"/>
        </w:rPr>
        <w:t>。</w:t>
      </w:r>
      <w:r w:rsidRPr="00740EC2">
        <w:rPr>
          <w:rFonts w:ascii="ＭＳ 明朝" w:eastAsia="ＭＳ 明朝" w:hAnsi="ＭＳ 明朝" w:hint="eastAsia"/>
          <w:sz w:val="24"/>
          <w:szCs w:val="24"/>
        </w:rPr>
        <w:t>（整数部</w:t>
      </w:r>
      <w:r w:rsidRPr="00740EC2">
        <w:rPr>
          <w:rFonts w:ascii="ＭＳ 明朝" w:eastAsia="ＭＳ 明朝" w:hAnsi="ＭＳ 明朝"/>
          <w:sz w:val="24"/>
          <w:szCs w:val="24"/>
        </w:rPr>
        <w:t xml:space="preserve"> n 桁以下、小数部 m 桁以下の正の実数）</w:t>
      </w:r>
    </w:p>
    <w:p w14:paraId="2C273C38" w14:textId="77777777" w:rsidR="008B6C82" w:rsidRPr="008B6C82" w:rsidRDefault="008B6C82" w:rsidP="006C4EAE">
      <w:pPr>
        <w:ind w:leftChars="200" w:left="420" w:firstLineChars="100" w:firstLine="240"/>
        <w:rPr>
          <w:rFonts w:ascii="ＭＳ 明朝" w:eastAsia="ＭＳ 明朝" w:hAnsi="ＭＳ 明朝"/>
          <w:sz w:val="24"/>
          <w:szCs w:val="24"/>
        </w:rPr>
      </w:pPr>
    </w:p>
    <w:p w14:paraId="135C9C55" w14:textId="7EA9F28F" w:rsidR="00246AD5" w:rsidRDefault="001D2596" w:rsidP="006C4EAE">
      <w:pPr>
        <w:ind w:leftChars="200" w:left="420"/>
        <w:rPr>
          <w:rFonts w:ascii="ＭＳ 明朝" w:eastAsia="ＭＳ 明朝" w:hAnsi="ＭＳ 明朝"/>
          <w:sz w:val="24"/>
          <w:szCs w:val="24"/>
        </w:rPr>
      </w:pPr>
      <w:r>
        <w:rPr>
          <w:rFonts w:ascii="ＭＳ 明朝" w:eastAsia="ＭＳ 明朝" w:hAnsi="ＭＳ 明朝" w:hint="eastAsia"/>
          <w:sz w:val="24"/>
          <w:szCs w:val="24"/>
        </w:rPr>
        <w:t>※「</w:t>
      </w:r>
      <w:r w:rsidR="00D33504">
        <w:rPr>
          <w:rFonts w:ascii="ＭＳ 明朝" w:eastAsia="ＭＳ 明朝" w:hAnsi="ＭＳ 明朝" w:hint="eastAsia"/>
          <w:sz w:val="24"/>
          <w:szCs w:val="24"/>
        </w:rPr>
        <w:t>⑦</w:t>
      </w:r>
      <w:r>
        <w:rPr>
          <w:rFonts w:ascii="ＭＳ 明朝" w:eastAsia="ＭＳ 明朝" w:hAnsi="ＭＳ 明朝" w:hint="eastAsia"/>
          <w:sz w:val="24"/>
          <w:szCs w:val="24"/>
        </w:rPr>
        <w:t xml:space="preserve"> </w:t>
      </w:r>
      <w:r w:rsidRPr="001D2596">
        <w:rPr>
          <w:rFonts w:ascii="ＭＳ 明朝" w:eastAsia="ＭＳ 明朝" w:hAnsi="ＭＳ 明朝" w:hint="eastAsia"/>
          <w:sz w:val="24"/>
          <w:szCs w:val="24"/>
        </w:rPr>
        <w:t>データ型</w:t>
      </w:r>
      <w:r>
        <w:rPr>
          <w:rFonts w:ascii="ＭＳ 明朝" w:eastAsia="ＭＳ 明朝" w:hAnsi="ＭＳ 明朝" w:hint="eastAsia"/>
          <w:sz w:val="24"/>
          <w:szCs w:val="24"/>
        </w:rPr>
        <w:t>」</w:t>
      </w:r>
      <w:r w:rsidRPr="001D2596">
        <w:rPr>
          <w:rFonts w:ascii="ＭＳ 明朝" w:eastAsia="ＭＳ 明朝" w:hAnsi="ＭＳ 明朝" w:hint="eastAsia"/>
          <w:sz w:val="24"/>
          <w:szCs w:val="24"/>
        </w:rPr>
        <w:t>に応じたデータの最大桁数（バイト数ではない）</w:t>
      </w:r>
    </w:p>
    <w:p w14:paraId="767EAE05" w14:textId="77777777" w:rsidR="00A7423D" w:rsidRPr="00701399" w:rsidRDefault="00A7423D" w:rsidP="006C4EAE">
      <w:pPr>
        <w:ind w:leftChars="200" w:left="420"/>
        <w:rPr>
          <w:rFonts w:ascii="ＭＳ 明朝" w:eastAsia="ＭＳ 明朝" w:hAnsi="ＭＳ 明朝"/>
          <w:sz w:val="24"/>
          <w:szCs w:val="24"/>
        </w:rPr>
      </w:pPr>
    </w:p>
    <w:p w14:paraId="6FB7ED3E" w14:textId="0D96FDFF" w:rsidR="005A0503" w:rsidRPr="00C62664" w:rsidRDefault="00443C10" w:rsidP="006C4EAE">
      <w:pPr>
        <w:pStyle w:val="ae"/>
        <w:numPr>
          <w:ilvl w:val="0"/>
          <w:numId w:val="13"/>
        </w:numPr>
        <w:ind w:leftChars="0"/>
        <w:rPr>
          <w:rFonts w:ascii="ＭＳ 明朝" w:eastAsia="ＭＳ 明朝" w:hAnsi="ＭＳ 明朝"/>
          <w:sz w:val="24"/>
          <w:szCs w:val="24"/>
        </w:rPr>
      </w:pPr>
      <w:r w:rsidRPr="004D7E42">
        <w:rPr>
          <w:rFonts w:ascii="ＭＳ 明朝" w:eastAsia="ＭＳ 明朝" w:hAnsi="ＭＳ 明朝"/>
          <w:sz w:val="24"/>
          <w:szCs w:val="24"/>
        </w:rPr>
        <w:t>コード</w:t>
      </w:r>
    </w:p>
    <w:p w14:paraId="66705D61" w14:textId="2ECFFA50" w:rsidR="00BD69E9" w:rsidRDefault="00670A0A" w:rsidP="006C4EAE">
      <w:pPr>
        <w:ind w:leftChars="200" w:left="42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データ項目の値について、類型化できるものについては、コード化</w:t>
      </w:r>
      <w:r w:rsidR="007168F1" w:rsidRPr="00C62664">
        <w:rPr>
          <w:rFonts w:ascii="ＭＳ 明朝" w:eastAsia="ＭＳ 明朝" w:hAnsi="ＭＳ 明朝" w:hint="eastAsia"/>
          <w:sz w:val="24"/>
          <w:szCs w:val="24"/>
        </w:rPr>
        <w:t>し</w:t>
      </w:r>
      <w:r w:rsidR="00BD69E9" w:rsidRPr="00C62664">
        <w:rPr>
          <w:rFonts w:ascii="ＭＳ 明朝" w:eastAsia="ＭＳ 明朝" w:hAnsi="ＭＳ 明朝" w:hint="eastAsia"/>
          <w:sz w:val="24"/>
          <w:szCs w:val="24"/>
        </w:rPr>
        <w:t>、</w:t>
      </w:r>
      <w:r w:rsidR="00611C32" w:rsidRPr="00C62664">
        <w:rPr>
          <w:rFonts w:ascii="ＭＳ 明朝" w:eastAsia="ＭＳ 明朝" w:hAnsi="ＭＳ 明朝" w:hint="eastAsia"/>
          <w:sz w:val="24"/>
          <w:szCs w:val="24"/>
        </w:rPr>
        <w:t>コード</w:t>
      </w:r>
      <w:r w:rsidR="00BD69E9" w:rsidRPr="00C62664">
        <w:rPr>
          <w:rFonts w:ascii="ＭＳ 明朝" w:eastAsia="ＭＳ 明朝" w:hAnsi="ＭＳ 明朝" w:hint="eastAsia"/>
          <w:sz w:val="24"/>
          <w:szCs w:val="24"/>
        </w:rPr>
        <w:t>のカラムに</w:t>
      </w:r>
      <w:r w:rsidR="00C91745" w:rsidRPr="00C62664">
        <w:rPr>
          <w:rFonts w:ascii="ＭＳ 明朝" w:eastAsia="ＭＳ 明朝" w:hAnsi="ＭＳ 明朝" w:hint="eastAsia"/>
          <w:sz w:val="24"/>
          <w:szCs w:val="24"/>
        </w:rPr>
        <w:t>、</w:t>
      </w:r>
      <w:r w:rsidR="00BD69E9" w:rsidRPr="00C62664">
        <w:rPr>
          <w:rFonts w:ascii="ＭＳ 明朝" w:eastAsia="ＭＳ 明朝" w:hAnsi="ＭＳ 明朝" w:hint="eastAsia"/>
          <w:sz w:val="24"/>
          <w:szCs w:val="24"/>
        </w:rPr>
        <w:t>コード一覧の番号（コード</w:t>
      </w:r>
      <w:r w:rsidR="00BD69E9" w:rsidRPr="00C62664">
        <w:rPr>
          <w:rFonts w:ascii="ＭＳ 明朝" w:eastAsia="ＭＳ 明朝" w:hAnsi="ＭＳ 明朝"/>
          <w:sz w:val="24"/>
          <w:szCs w:val="24"/>
        </w:rPr>
        <w:t>ID）</w:t>
      </w:r>
      <w:r w:rsidR="00BD69E9" w:rsidRPr="00C62664">
        <w:rPr>
          <w:rFonts w:ascii="ＭＳ 明朝" w:eastAsia="ＭＳ 明朝" w:hAnsi="ＭＳ 明朝" w:hint="eastAsia"/>
          <w:sz w:val="24"/>
          <w:szCs w:val="24"/>
        </w:rPr>
        <w:t>を記載している。</w:t>
      </w:r>
      <w:r w:rsidR="004E18D5">
        <w:rPr>
          <w:rFonts w:ascii="ＭＳ 明朝" w:eastAsia="ＭＳ 明朝" w:hAnsi="ＭＳ 明朝" w:hint="eastAsia"/>
          <w:sz w:val="24"/>
          <w:szCs w:val="24"/>
        </w:rPr>
        <w:t>コード</w:t>
      </w:r>
      <w:r w:rsidR="008F496E">
        <w:rPr>
          <w:rFonts w:ascii="ＭＳ 明朝" w:eastAsia="ＭＳ 明朝" w:hAnsi="ＭＳ 明朝" w:hint="eastAsia"/>
          <w:sz w:val="24"/>
          <w:szCs w:val="24"/>
        </w:rPr>
        <w:t>ID</w:t>
      </w:r>
      <w:r w:rsidR="004E18D5">
        <w:rPr>
          <w:rFonts w:ascii="ＭＳ 明朝" w:eastAsia="ＭＳ 明朝" w:hAnsi="ＭＳ 明朝" w:hint="eastAsia"/>
          <w:sz w:val="24"/>
          <w:szCs w:val="24"/>
        </w:rPr>
        <w:t>の</w:t>
      </w:r>
      <w:r w:rsidR="008F496E">
        <w:rPr>
          <w:rFonts w:ascii="ＭＳ 明朝" w:eastAsia="ＭＳ 明朝" w:hAnsi="ＭＳ 明朝" w:hint="eastAsia"/>
          <w:sz w:val="24"/>
          <w:szCs w:val="24"/>
        </w:rPr>
        <w:t>示す</w:t>
      </w:r>
      <w:r w:rsidR="00CF271B">
        <w:rPr>
          <w:rFonts w:ascii="ＭＳ 明朝" w:eastAsia="ＭＳ 明朝" w:hAnsi="ＭＳ 明朝" w:hint="eastAsia"/>
          <w:sz w:val="24"/>
          <w:szCs w:val="24"/>
        </w:rPr>
        <w:t>内容は、「コード一覧」シートを参照</w:t>
      </w:r>
      <w:r w:rsidR="008F496E">
        <w:rPr>
          <w:rFonts w:ascii="ＭＳ 明朝" w:eastAsia="ＭＳ 明朝" w:hAnsi="ＭＳ 明朝" w:hint="eastAsia"/>
          <w:sz w:val="24"/>
          <w:szCs w:val="24"/>
        </w:rPr>
        <w:t>する</w:t>
      </w:r>
      <w:r w:rsidR="00CF271B">
        <w:rPr>
          <w:rFonts w:ascii="ＭＳ 明朝" w:eastAsia="ＭＳ 明朝" w:hAnsi="ＭＳ 明朝" w:hint="eastAsia"/>
          <w:sz w:val="24"/>
          <w:szCs w:val="24"/>
        </w:rPr>
        <w:t>。</w:t>
      </w:r>
    </w:p>
    <w:p w14:paraId="7F6761FF" w14:textId="022F92D8" w:rsidR="000D133C" w:rsidRPr="00C62664" w:rsidRDefault="003979FF" w:rsidP="006C4EAE">
      <w:pPr>
        <w:ind w:leftChars="200" w:left="420" w:firstLineChars="100" w:firstLine="240"/>
        <w:rPr>
          <w:rFonts w:ascii="ＭＳ 明朝" w:eastAsia="ＭＳ 明朝" w:hAnsi="ＭＳ 明朝"/>
          <w:sz w:val="24"/>
          <w:szCs w:val="24"/>
        </w:rPr>
      </w:pPr>
      <w:r w:rsidRPr="003979FF">
        <w:rPr>
          <w:rFonts w:ascii="ＭＳ 明朝" w:eastAsia="ＭＳ 明朝" w:hAnsi="ＭＳ 明朝" w:hint="eastAsia"/>
          <w:sz w:val="24"/>
          <w:szCs w:val="24"/>
        </w:rPr>
        <w:t>他業務のコード値を参照するデータ項目に関しては、参照先の業務</w:t>
      </w:r>
      <w:r w:rsidRPr="003979FF">
        <w:rPr>
          <w:rFonts w:ascii="ＭＳ 明朝" w:eastAsia="ＭＳ 明朝" w:hAnsi="ＭＳ 明朝"/>
          <w:sz w:val="24"/>
          <w:szCs w:val="24"/>
        </w:rPr>
        <w:t>IDとそのコード値をハイフンで結合した形で表現</w:t>
      </w:r>
      <w:r w:rsidR="00696919">
        <w:rPr>
          <w:rFonts w:ascii="ＭＳ 明朝" w:eastAsia="ＭＳ 明朝" w:hAnsi="ＭＳ 明朝" w:hint="eastAsia"/>
          <w:sz w:val="24"/>
          <w:szCs w:val="24"/>
        </w:rPr>
        <w:t>している</w:t>
      </w:r>
      <w:r w:rsidRPr="003979FF">
        <w:rPr>
          <w:rFonts w:ascii="ＭＳ 明朝" w:eastAsia="ＭＳ 明朝" w:hAnsi="ＭＳ 明朝"/>
          <w:sz w:val="24"/>
          <w:szCs w:val="24"/>
        </w:rPr>
        <w:t>。</w:t>
      </w:r>
    </w:p>
    <w:p w14:paraId="2EF3A65D" w14:textId="3850D3F0" w:rsidR="00BD69E9" w:rsidRDefault="002B61F5" w:rsidP="006C4EAE">
      <w:pPr>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なお</w:t>
      </w:r>
      <w:r w:rsidR="00BD69E9" w:rsidRPr="00C62664">
        <w:rPr>
          <w:rFonts w:ascii="ＭＳ 明朝" w:eastAsia="ＭＳ 明朝" w:hAnsi="ＭＳ 明朝" w:hint="eastAsia"/>
          <w:sz w:val="24"/>
          <w:szCs w:val="24"/>
        </w:rPr>
        <w:t>、類型化できないものについては、コード化しておらず、コードのカラムは空欄である。</w:t>
      </w:r>
    </w:p>
    <w:p w14:paraId="43C30030" w14:textId="77777777" w:rsidR="00287EF8" w:rsidRPr="00C62664" w:rsidRDefault="00287EF8" w:rsidP="006C4EAE">
      <w:pPr>
        <w:rPr>
          <w:rFonts w:ascii="ＭＳ 明朝" w:eastAsia="ＭＳ 明朝" w:hAnsi="ＭＳ 明朝"/>
          <w:sz w:val="24"/>
          <w:szCs w:val="24"/>
        </w:rPr>
      </w:pPr>
    </w:p>
    <w:p w14:paraId="6B809E17" w14:textId="62074DEC" w:rsidR="00401156" w:rsidRPr="00C62664" w:rsidRDefault="00443C10" w:rsidP="006C4EAE">
      <w:pPr>
        <w:pStyle w:val="ae"/>
        <w:numPr>
          <w:ilvl w:val="0"/>
          <w:numId w:val="13"/>
        </w:numPr>
        <w:ind w:leftChars="0"/>
        <w:rPr>
          <w:rFonts w:ascii="ＭＳ 明朝" w:eastAsia="ＭＳ 明朝" w:hAnsi="ＭＳ 明朝"/>
          <w:sz w:val="24"/>
          <w:szCs w:val="24"/>
        </w:rPr>
      </w:pPr>
      <w:r w:rsidRPr="004D7E42">
        <w:rPr>
          <w:rFonts w:ascii="ＭＳ 明朝" w:eastAsia="ＭＳ 明朝" w:hAnsi="ＭＳ 明朝"/>
          <w:sz w:val="24"/>
          <w:szCs w:val="24"/>
        </w:rPr>
        <w:t>繰り返し</w:t>
      </w:r>
    </w:p>
    <w:p w14:paraId="2716EE31" w14:textId="4BFF81B3" w:rsidR="00EB5EFB" w:rsidRDefault="00443C10" w:rsidP="006C4EAE">
      <w:pPr>
        <w:ind w:leftChars="200" w:left="420" w:firstLineChars="100" w:firstLine="240"/>
        <w:rPr>
          <w:rFonts w:ascii="ＭＳ 明朝" w:eastAsia="ＭＳ 明朝" w:hAnsi="ＭＳ 明朝"/>
          <w:sz w:val="24"/>
          <w:szCs w:val="24"/>
        </w:rPr>
      </w:pPr>
      <w:r w:rsidRPr="00C62664">
        <w:rPr>
          <w:rFonts w:ascii="ＭＳ 明朝" w:eastAsia="ＭＳ 明朝" w:hAnsi="ＭＳ 明朝"/>
          <w:sz w:val="24"/>
          <w:szCs w:val="24"/>
        </w:rPr>
        <w:t>データ項目</w:t>
      </w:r>
      <w:r w:rsidR="00536E8A" w:rsidRPr="00C62664">
        <w:rPr>
          <w:rFonts w:ascii="ＭＳ 明朝" w:eastAsia="ＭＳ 明朝" w:hAnsi="ＭＳ 明朝" w:hint="eastAsia"/>
          <w:sz w:val="24"/>
          <w:szCs w:val="24"/>
        </w:rPr>
        <w:t>の値</w:t>
      </w:r>
      <w:r w:rsidR="001B2FAF" w:rsidRPr="00C62664">
        <w:rPr>
          <w:rFonts w:ascii="ＭＳ 明朝" w:eastAsia="ＭＳ 明朝" w:hAnsi="ＭＳ 明朝" w:hint="eastAsia"/>
          <w:sz w:val="24"/>
          <w:szCs w:val="24"/>
        </w:rPr>
        <w:t>が２個以上必要と考えられるが、</w:t>
      </w:r>
      <w:r w:rsidR="004B4D2C">
        <w:rPr>
          <w:rFonts w:ascii="ＭＳ 明朝" w:eastAsia="ＭＳ 明朝" w:hAnsi="ＭＳ 明朝" w:hint="eastAsia"/>
          <w:sz w:val="24"/>
          <w:szCs w:val="24"/>
        </w:rPr>
        <w:t>機能標準化基準</w:t>
      </w:r>
      <w:r w:rsidR="001B2FAF" w:rsidRPr="00C62664">
        <w:rPr>
          <w:rFonts w:ascii="ＭＳ 明朝" w:eastAsia="ＭＳ 明朝" w:hAnsi="ＭＳ 明朝" w:hint="eastAsia"/>
          <w:sz w:val="24"/>
          <w:szCs w:val="24"/>
        </w:rPr>
        <w:t>では</w:t>
      </w:r>
      <w:r w:rsidR="00E93FD0" w:rsidRPr="00C62664">
        <w:rPr>
          <w:rFonts w:ascii="ＭＳ 明朝" w:eastAsia="ＭＳ 明朝" w:hAnsi="ＭＳ 明朝" w:hint="eastAsia"/>
          <w:sz w:val="24"/>
          <w:szCs w:val="24"/>
        </w:rPr>
        <w:t>個数</w:t>
      </w:r>
      <w:r w:rsidR="001B2FAF" w:rsidRPr="00C62664">
        <w:rPr>
          <w:rFonts w:ascii="ＭＳ 明朝" w:eastAsia="ＭＳ 明朝" w:hAnsi="ＭＳ 明朝" w:hint="eastAsia"/>
          <w:sz w:val="24"/>
          <w:szCs w:val="24"/>
        </w:rPr>
        <w:t>が規定されていない</w:t>
      </w:r>
      <w:r w:rsidR="00E93FD0" w:rsidRPr="00C62664">
        <w:rPr>
          <w:rFonts w:ascii="ＭＳ 明朝" w:eastAsia="ＭＳ 明朝" w:hAnsi="ＭＳ 明朝" w:hint="eastAsia"/>
          <w:sz w:val="24"/>
          <w:szCs w:val="24"/>
        </w:rPr>
        <w:t>項目について、</w:t>
      </w:r>
      <w:r w:rsidR="001B2FAF" w:rsidRPr="00C62664" w:rsidDel="00764BA1">
        <w:rPr>
          <w:rFonts w:ascii="ＭＳ 明朝" w:eastAsia="ＭＳ 明朝" w:hAnsi="ＭＳ 明朝" w:hint="eastAsia"/>
          <w:sz w:val="24"/>
          <w:szCs w:val="24"/>
        </w:rPr>
        <w:t>最大個数を記載している</w:t>
      </w:r>
      <w:r w:rsidR="001B2FAF" w:rsidRPr="00C62664">
        <w:rPr>
          <w:rFonts w:ascii="ＭＳ 明朝" w:eastAsia="ＭＳ 明朝" w:hAnsi="ＭＳ 明朝" w:hint="eastAsia"/>
          <w:sz w:val="24"/>
          <w:szCs w:val="24"/>
        </w:rPr>
        <w:t>。</w:t>
      </w:r>
    </w:p>
    <w:p w14:paraId="2F65ED41" w14:textId="15963D1B" w:rsidR="00EB5EFB" w:rsidRPr="00C62664" w:rsidRDefault="00786226" w:rsidP="006C4EAE">
      <w:pPr>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また、出力については、</w:t>
      </w:r>
      <w:r w:rsidR="004A02B4">
        <w:rPr>
          <w:rFonts w:ascii="ＭＳ 明朝" w:eastAsia="ＭＳ 明朝" w:hAnsi="ＭＳ 明朝" w:hint="eastAsia"/>
          <w:sz w:val="24"/>
          <w:szCs w:val="24"/>
        </w:rPr>
        <w:t>繰り返しの値の数だけデータを作成すること</w:t>
      </w:r>
      <w:r w:rsidR="006E5078">
        <w:rPr>
          <w:rFonts w:ascii="ＭＳ 明朝" w:eastAsia="ＭＳ 明朝" w:hAnsi="ＭＳ 明朝" w:hint="eastAsia"/>
          <w:sz w:val="24"/>
          <w:szCs w:val="24"/>
        </w:rPr>
        <w:t>とし、</w:t>
      </w:r>
      <w:r w:rsidR="00F7038D">
        <w:rPr>
          <w:rFonts w:ascii="ＭＳ 明朝" w:eastAsia="ＭＳ 明朝" w:hAnsi="ＭＳ 明朝" w:hint="eastAsia"/>
          <w:sz w:val="24"/>
          <w:szCs w:val="24"/>
        </w:rPr>
        <w:t>管理する値がない場合においては、n</w:t>
      </w:r>
      <w:r w:rsidR="00F7038D">
        <w:rPr>
          <w:rFonts w:ascii="ＭＳ 明朝" w:eastAsia="ＭＳ 明朝" w:hAnsi="ＭＳ 明朝"/>
          <w:sz w:val="24"/>
          <w:szCs w:val="24"/>
        </w:rPr>
        <w:t>ull</w:t>
      </w:r>
      <w:r w:rsidR="00F7038D">
        <w:rPr>
          <w:rFonts w:ascii="ＭＳ 明朝" w:eastAsia="ＭＳ 明朝" w:hAnsi="ＭＳ 明朝" w:hint="eastAsia"/>
          <w:sz w:val="24"/>
          <w:szCs w:val="24"/>
        </w:rPr>
        <w:t>を出力すること。</w:t>
      </w:r>
    </w:p>
    <w:p w14:paraId="3ECD2386" w14:textId="77777777" w:rsidR="002C6A7F" w:rsidRPr="00C62664" w:rsidRDefault="002C6A7F" w:rsidP="006C4EAE">
      <w:pPr>
        <w:ind w:leftChars="200" w:left="420" w:firstLineChars="100" w:firstLine="240"/>
        <w:rPr>
          <w:rFonts w:ascii="ＭＳ 明朝" w:eastAsia="ＭＳ 明朝" w:hAnsi="ＭＳ 明朝"/>
          <w:sz w:val="24"/>
          <w:szCs w:val="24"/>
        </w:rPr>
      </w:pPr>
    </w:p>
    <w:p w14:paraId="40E6EF9A" w14:textId="4F57B53D" w:rsidR="00395C5D" w:rsidRDefault="00443C10" w:rsidP="006C4EAE">
      <w:pPr>
        <w:pStyle w:val="ae"/>
        <w:numPr>
          <w:ilvl w:val="0"/>
          <w:numId w:val="13"/>
        </w:numPr>
        <w:ind w:leftChars="0"/>
        <w:rPr>
          <w:rFonts w:ascii="ＭＳ 明朝" w:eastAsia="ＭＳ 明朝" w:hAnsi="ＭＳ 明朝"/>
          <w:sz w:val="24"/>
          <w:szCs w:val="24"/>
        </w:rPr>
      </w:pPr>
      <w:r w:rsidRPr="004D7E42">
        <w:rPr>
          <w:rFonts w:ascii="ＭＳ 明朝" w:eastAsia="ＭＳ 明朝" w:hAnsi="ＭＳ 明朝"/>
          <w:sz w:val="24"/>
          <w:szCs w:val="24"/>
        </w:rPr>
        <w:t>データ出力条件</w:t>
      </w:r>
    </w:p>
    <w:p w14:paraId="6C90EE20" w14:textId="4CB53C42" w:rsidR="00732CD5" w:rsidRPr="00C62664" w:rsidRDefault="00732CD5" w:rsidP="006C4EAE">
      <w:pPr>
        <w:ind w:leftChars="315" w:left="1134" w:hangingChars="197" w:hanging="473"/>
        <w:rPr>
          <w:rFonts w:ascii="ＭＳ 明朝" w:eastAsia="ＭＳ 明朝" w:hAnsi="ＭＳ 明朝"/>
          <w:sz w:val="24"/>
          <w:szCs w:val="24"/>
        </w:rPr>
      </w:pPr>
      <w:r w:rsidRPr="00C62664">
        <w:rPr>
          <w:rFonts w:ascii="ＭＳ 明朝" w:eastAsia="ＭＳ 明朝" w:hAnsi="ＭＳ 明朝" w:hint="eastAsia"/>
          <w:sz w:val="24"/>
          <w:szCs w:val="24"/>
        </w:rPr>
        <w:t>（</w:t>
      </w:r>
      <w:r w:rsidR="000B4778">
        <w:rPr>
          <w:rFonts w:ascii="ＭＳ 明朝" w:eastAsia="ＭＳ 明朝" w:hAnsi="ＭＳ 明朝" w:hint="eastAsia"/>
          <w:sz w:val="24"/>
          <w:szCs w:val="24"/>
        </w:rPr>
        <w:t>A</w:t>
      </w:r>
      <w:r w:rsidRPr="00C62664">
        <w:rPr>
          <w:rFonts w:ascii="ＭＳ 明朝" w:eastAsia="ＭＳ 明朝" w:hAnsi="ＭＳ 明朝" w:hint="eastAsia"/>
          <w:sz w:val="24"/>
          <w:szCs w:val="24"/>
        </w:rPr>
        <w:t>）</w:t>
      </w:r>
      <w:r w:rsidR="00CB5732">
        <w:rPr>
          <w:rFonts w:ascii="ＭＳ 明朝" w:eastAsia="ＭＳ 明朝" w:hAnsi="ＭＳ 明朝" w:hint="eastAsia"/>
          <w:sz w:val="24"/>
          <w:szCs w:val="24"/>
        </w:rPr>
        <w:t xml:space="preserve"> </w:t>
      </w:r>
      <w:r w:rsidRPr="00C62664">
        <w:rPr>
          <w:rFonts w:ascii="ＭＳ 明朝" w:eastAsia="ＭＳ 明朝" w:hAnsi="ＭＳ 明朝" w:hint="eastAsia"/>
          <w:sz w:val="24"/>
          <w:szCs w:val="24"/>
        </w:rPr>
        <w:t>「</w:t>
      </w:r>
      <w:r w:rsidR="0091076D">
        <w:rPr>
          <w:rFonts w:ascii="ＭＳ 明朝" w:eastAsia="ＭＳ 明朝" w:hAnsi="ＭＳ 明朝" w:hint="eastAsia"/>
          <w:sz w:val="24"/>
          <w:szCs w:val="24"/>
        </w:rPr>
        <w:t>⑯</w:t>
      </w:r>
      <w:r w:rsidRPr="00C62664">
        <w:rPr>
          <w:rFonts w:ascii="ＭＳ 明朝" w:eastAsia="ＭＳ 明朝" w:hAnsi="ＭＳ 明朝" w:hint="eastAsia"/>
          <w:sz w:val="24"/>
          <w:szCs w:val="24"/>
        </w:rPr>
        <w:t xml:space="preserve"> 実装類型」が「</w:t>
      </w:r>
      <w:r w:rsidR="006B1BF4">
        <w:rPr>
          <w:rFonts w:ascii="ＭＳ 明朝" w:eastAsia="ＭＳ 明朝" w:hAnsi="ＭＳ 明朝" w:hint="eastAsia"/>
          <w:sz w:val="24"/>
          <w:szCs w:val="24"/>
        </w:rPr>
        <w:t>◎</w:t>
      </w:r>
      <w:r w:rsidRPr="00C62664">
        <w:rPr>
          <w:rFonts w:ascii="ＭＳ 明朝" w:eastAsia="ＭＳ 明朝" w:hAnsi="ＭＳ 明朝" w:hint="eastAsia"/>
          <w:sz w:val="24"/>
          <w:szCs w:val="24"/>
        </w:rPr>
        <w:t>」となっているデータ項目の値について次のとおりとする。</w:t>
      </w:r>
    </w:p>
    <w:p w14:paraId="6BDF93E0" w14:textId="0737EA5D" w:rsidR="00340942" w:rsidRDefault="00732CD5" w:rsidP="006C4EAE">
      <w:pPr>
        <w:ind w:leftChars="499" w:left="1269" w:hangingChars="92" w:hanging="221"/>
        <w:rPr>
          <w:rFonts w:ascii="ＭＳ 明朝" w:eastAsia="ＭＳ 明朝" w:hAnsi="ＭＳ 明朝"/>
          <w:sz w:val="24"/>
          <w:szCs w:val="24"/>
        </w:rPr>
      </w:pPr>
      <w:r w:rsidRPr="00C62664">
        <w:rPr>
          <w:rFonts w:ascii="ＭＳ 明朝" w:eastAsia="ＭＳ 明朝" w:hAnsi="ＭＳ 明朝" w:hint="eastAsia"/>
          <w:sz w:val="24"/>
          <w:szCs w:val="24"/>
        </w:rPr>
        <w:t>・データ出力条件が「必須」の場合は、nullで出力することを許容せず、必ず値を保持しなければならない。</w:t>
      </w:r>
    </w:p>
    <w:p w14:paraId="3F67F3A7" w14:textId="5AA2742D" w:rsidR="00340942" w:rsidRPr="00340942" w:rsidRDefault="00732CD5" w:rsidP="006C4EAE">
      <w:pPr>
        <w:ind w:leftChars="499" w:left="1269" w:hangingChars="92" w:hanging="221"/>
        <w:rPr>
          <w:rFonts w:ascii="ＭＳ 明朝" w:eastAsia="ＭＳ 明朝" w:hAnsi="ＭＳ 明朝"/>
          <w:sz w:val="24"/>
          <w:szCs w:val="24"/>
        </w:rPr>
      </w:pPr>
      <w:r w:rsidRPr="00C62664">
        <w:rPr>
          <w:rFonts w:ascii="ＭＳ 明朝" w:eastAsia="ＭＳ 明朝" w:hAnsi="ＭＳ 明朝" w:hint="eastAsia"/>
          <w:sz w:val="24"/>
          <w:szCs w:val="24"/>
        </w:rPr>
        <w:t>・データ出力条件が「条件付</w:t>
      </w:r>
      <w:r w:rsidR="00893FF1">
        <w:rPr>
          <w:rFonts w:ascii="ＭＳ 明朝" w:eastAsia="ＭＳ 明朝" w:hAnsi="ＭＳ 明朝" w:hint="eastAsia"/>
          <w:sz w:val="24"/>
          <w:szCs w:val="24"/>
        </w:rPr>
        <w:t>き</w:t>
      </w:r>
      <w:r w:rsidRPr="00C62664">
        <w:rPr>
          <w:rFonts w:ascii="ＭＳ 明朝" w:eastAsia="ＭＳ 明朝" w:hAnsi="ＭＳ 明朝" w:hint="eastAsia"/>
          <w:sz w:val="24"/>
          <w:szCs w:val="24"/>
        </w:rPr>
        <w:t>必須」の場合であって、「</w:t>
      </w:r>
      <w:r w:rsidR="002F0DAC">
        <w:rPr>
          <w:rFonts w:ascii="ＭＳ 明朝" w:eastAsia="ＭＳ 明朝" w:hAnsi="ＭＳ 明朝" w:hint="eastAsia"/>
          <w:sz w:val="24"/>
          <w:szCs w:val="24"/>
        </w:rPr>
        <w:t>⑫</w:t>
      </w:r>
      <w:r w:rsidRPr="00C62664">
        <w:rPr>
          <w:rFonts w:ascii="ＭＳ 明朝" w:eastAsia="ＭＳ 明朝" w:hAnsi="ＭＳ 明朝" w:hint="eastAsia"/>
          <w:sz w:val="24"/>
          <w:szCs w:val="24"/>
        </w:rPr>
        <w:t xml:space="preserve"> 項目説明」のカラムにおいて「※※」として記載された条件に当てはまるとき</w:t>
      </w:r>
      <w:r w:rsidRPr="00C62664">
        <w:rPr>
          <w:rFonts w:ascii="ＭＳ 明朝" w:eastAsia="ＭＳ 明朝" w:hAnsi="ＭＳ 明朝" w:hint="eastAsia"/>
          <w:sz w:val="24"/>
          <w:szCs w:val="24"/>
        </w:rPr>
        <w:lastRenderedPageBreak/>
        <w:t>は、必ず値を保持しなければならない。</w:t>
      </w:r>
    </w:p>
    <w:p w14:paraId="5826DEF5" w14:textId="1698F504" w:rsidR="00732CD5" w:rsidRPr="00C62664" w:rsidRDefault="00732CD5" w:rsidP="006C4EAE">
      <w:pPr>
        <w:ind w:leftChars="499" w:left="1269" w:hangingChars="92" w:hanging="221"/>
        <w:rPr>
          <w:rFonts w:ascii="ＭＳ 明朝" w:eastAsia="ＭＳ 明朝" w:hAnsi="ＭＳ 明朝"/>
          <w:sz w:val="24"/>
          <w:szCs w:val="24"/>
        </w:rPr>
      </w:pPr>
      <w:r w:rsidRPr="00C62664">
        <w:rPr>
          <w:rFonts w:ascii="ＭＳ 明朝" w:eastAsia="ＭＳ 明朝" w:hAnsi="ＭＳ 明朝" w:hint="eastAsia"/>
          <w:sz w:val="24"/>
          <w:szCs w:val="24"/>
        </w:rPr>
        <w:t>・データ出力条件が「任意」の場合は、nullで出力することを許容する。</w:t>
      </w:r>
    </w:p>
    <w:p w14:paraId="1AC61234" w14:textId="3BB51076" w:rsidR="00732CD5" w:rsidRPr="00C62664" w:rsidRDefault="00732CD5" w:rsidP="006C4EAE">
      <w:pPr>
        <w:ind w:leftChars="300" w:left="1110" w:hangingChars="200" w:hanging="480"/>
        <w:rPr>
          <w:rFonts w:ascii="ＭＳ 明朝" w:eastAsia="ＭＳ 明朝" w:hAnsi="ＭＳ 明朝"/>
          <w:sz w:val="24"/>
          <w:szCs w:val="24"/>
        </w:rPr>
      </w:pPr>
    </w:p>
    <w:p w14:paraId="2C4541DB" w14:textId="5573B133" w:rsidR="00732CD5" w:rsidRPr="00C62664" w:rsidRDefault="00732CD5" w:rsidP="006C4EAE">
      <w:pPr>
        <w:ind w:leftChars="300" w:left="1110" w:hangingChars="200" w:hanging="480"/>
        <w:rPr>
          <w:rFonts w:ascii="ＭＳ 明朝" w:eastAsia="ＭＳ 明朝" w:hAnsi="ＭＳ 明朝"/>
          <w:sz w:val="24"/>
          <w:szCs w:val="24"/>
        </w:rPr>
      </w:pPr>
      <w:r w:rsidRPr="00C62664">
        <w:rPr>
          <w:rFonts w:ascii="ＭＳ 明朝" w:eastAsia="ＭＳ 明朝" w:hAnsi="ＭＳ 明朝" w:hint="eastAsia"/>
          <w:sz w:val="24"/>
          <w:szCs w:val="24"/>
        </w:rPr>
        <w:t>（</w:t>
      </w:r>
      <w:r w:rsidR="000B4778">
        <w:rPr>
          <w:rFonts w:ascii="ＭＳ 明朝" w:eastAsia="ＭＳ 明朝" w:hAnsi="ＭＳ 明朝"/>
          <w:sz w:val="24"/>
          <w:szCs w:val="24"/>
        </w:rPr>
        <w:t>B</w:t>
      </w:r>
      <w:r w:rsidRPr="00C62664">
        <w:rPr>
          <w:rFonts w:ascii="ＭＳ 明朝" w:eastAsia="ＭＳ 明朝" w:hAnsi="ＭＳ 明朝" w:hint="eastAsia"/>
          <w:sz w:val="24"/>
          <w:szCs w:val="24"/>
        </w:rPr>
        <w:t>）</w:t>
      </w:r>
      <w:r w:rsidR="00CB5732">
        <w:rPr>
          <w:rFonts w:ascii="ＭＳ 明朝" w:eastAsia="ＭＳ 明朝" w:hAnsi="ＭＳ 明朝" w:hint="eastAsia"/>
          <w:sz w:val="24"/>
          <w:szCs w:val="24"/>
        </w:rPr>
        <w:t xml:space="preserve"> </w:t>
      </w:r>
      <w:r w:rsidRPr="00C62664">
        <w:rPr>
          <w:rFonts w:ascii="ＭＳ 明朝" w:eastAsia="ＭＳ 明朝" w:hAnsi="ＭＳ 明朝" w:hint="eastAsia"/>
          <w:sz w:val="24"/>
          <w:szCs w:val="24"/>
        </w:rPr>
        <w:t>「</w:t>
      </w:r>
      <w:r w:rsidR="0091076D">
        <w:rPr>
          <w:rFonts w:ascii="ＭＳ 明朝" w:eastAsia="ＭＳ 明朝" w:hAnsi="ＭＳ 明朝" w:hint="eastAsia"/>
          <w:sz w:val="24"/>
          <w:szCs w:val="24"/>
        </w:rPr>
        <w:t>⑯</w:t>
      </w:r>
      <w:r w:rsidRPr="00C62664">
        <w:rPr>
          <w:rFonts w:ascii="ＭＳ 明朝" w:eastAsia="ＭＳ 明朝" w:hAnsi="ＭＳ 明朝" w:hint="eastAsia"/>
          <w:sz w:val="24"/>
          <w:szCs w:val="24"/>
        </w:rPr>
        <w:t xml:space="preserve"> 実装類型」が「</w:t>
      </w:r>
      <w:r w:rsidR="00205CFD">
        <w:rPr>
          <w:rFonts w:ascii="ＭＳ 明朝" w:eastAsia="ＭＳ 明朝" w:hAnsi="ＭＳ 明朝" w:hint="eastAsia"/>
          <w:sz w:val="24"/>
          <w:szCs w:val="24"/>
        </w:rPr>
        <w:t>○</w:t>
      </w:r>
      <w:r w:rsidRPr="00C62664">
        <w:rPr>
          <w:rFonts w:ascii="ＭＳ 明朝" w:eastAsia="ＭＳ 明朝" w:hAnsi="ＭＳ 明朝" w:hint="eastAsia"/>
          <w:sz w:val="24"/>
          <w:szCs w:val="24"/>
        </w:rPr>
        <w:t>」となっているデータ項目の値について次のとおりとする。</w:t>
      </w:r>
    </w:p>
    <w:p w14:paraId="2DC11EDB" w14:textId="36E4222F" w:rsidR="00732CD5" w:rsidRPr="00C62664" w:rsidRDefault="00732CD5" w:rsidP="006C4EAE">
      <w:pPr>
        <w:ind w:leftChars="400" w:left="1320" w:hangingChars="200" w:hanging="480"/>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sidR="000B4778">
        <w:rPr>
          <w:rFonts w:ascii="ＭＳ 明朝" w:eastAsia="ＭＳ 明朝" w:hAnsi="ＭＳ 明朝"/>
          <w:sz w:val="24"/>
          <w:szCs w:val="24"/>
        </w:rPr>
        <w:t>B</w:t>
      </w:r>
      <w:r w:rsidRPr="00C62664">
        <w:rPr>
          <w:rFonts w:ascii="ＭＳ 明朝" w:eastAsia="ＭＳ 明朝" w:hAnsi="ＭＳ 明朝" w:hint="eastAsia"/>
          <w:sz w:val="24"/>
          <w:szCs w:val="24"/>
        </w:rPr>
        <w:t>-1）当該データ項目に関連する機能を実装する場合は、</w:t>
      </w:r>
      <w:r w:rsidR="00C1530C" w:rsidRPr="00C62664">
        <w:rPr>
          <w:rFonts w:ascii="ＭＳ 明朝" w:eastAsia="ＭＳ 明朝" w:hAnsi="ＭＳ 明朝" w:hint="eastAsia"/>
          <w:sz w:val="24"/>
          <w:szCs w:val="24"/>
        </w:rPr>
        <w:t>(</w:t>
      </w:r>
      <w:r w:rsidR="000B4778">
        <w:rPr>
          <w:rFonts w:ascii="ＭＳ 明朝" w:eastAsia="ＭＳ 明朝" w:hAnsi="ＭＳ 明朝"/>
          <w:sz w:val="24"/>
          <w:szCs w:val="24"/>
        </w:rPr>
        <w:t>A</w:t>
      </w:r>
      <w:r w:rsidR="00C1530C" w:rsidRPr="00C62664">
        <w:rPr>
          <w:rFonts w:ascii="ＭＳ 明朝" w:eastAsia="ＭＳ 明朝" w:hAnsi="ＭＳ 明朝" w:hint="eastAsia"/>
          <w:sz w:val="24"/>
          <w:szCs w:val="24"/>
        </w:rPr>
        <w:t>)</w:t>
      </w:r>
      <w:r w:rsidRPr="00C62664">
        <w:rPr>
          <w:rFonts w:ascii="ＭＳ 明朝" w:eastAsia="ＭＳ 明朝" w:hAnsi="ＭＳ 明朝" w:hint="eastAsia"/>
          <w:sz w:val="24"/>
          <w:szCs w:val="24"/>
        </w:rPr>
        <w:t>に準じて出力する。</w:t>
      </w:r>
    </w:p>
    <w:p w14:paraId="09455E24" w14:textId="690041C2" w:rsidR="00732CD5" w:rsidRPr="00C62664" w:rsidRDefault="00732CD5" w:rsidP="006C4EAE">
      <w:pPr>
        <w:ind w:leftChars="400" w:left="1320" w:hangingChars="200" w:hanging="480"/>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sidR="000B4778">
        <w:rPr>
          <w:rFonts w:ascii="ＭＳ 明朝" w:eastAsia="ＭＳ 明朝" w:hAnsi="ＭＳ 明朝" w:hint="eastAsia"/>
          <w:sz w:val="24"/>
          <w:szCs w:val="24"/>
        </w:rPr>
        <w:t>B</w:t>
      </w:r>
      <w:r w:rsidRPr="00C62664">
        <w:rPr>
          <w:rFonts w:ascii="ＭＳ 明朝" w:eastAsia="ＭＳ 明朝" w:hAnsi="ＭＳ 明朝" w:hint="eastAsia"/>
          <w:sz w:val="24"/>
          <w:szCs w:val="24"/>
        </w:rPr>
        <w:t>-2）当該データ項目に関連する機能を実装しない場合は、</w:t>
      </w:r>
    </w:p>
    <w:p w14:paraId="0EC19F44" w14:textId="31CDFF4A" w:rsidR="00732CD5" w:rsidRPr="00C62664" w:rsidRDefault="00732CD5" w:rsidP="006C4EAE">
      <w:pPr>
        <w:ind w:leftChars="600" w:left="1380" w:hangingChars="50" w:hanging="120"/>
        <w:rPr>
          <w:rFonts w:ascii="ＭＳ 明朝" w:eastAsia="ＭＳ 明朝" w:hAnsi="ＭＳ 明朝"/>
          <w:sz w:val="24"/>
          <w:szCs w:val="24"/>
        </w:rPr>
      </w:pPr>
      <w:r w:rsidRPr="00C62664">
        <w:rPr>
          <w:rFonts w:ascii="ＭＳ 明朝" w:eastAsia="ＭＳ 明朝" w:hAnsi="ＭＳ 明朝" w:hint="eastAsia"/>
          <w:sz w:val="24"/>
          <w:szCs w:val="24"/>
        </w:rPr>
        <w:t>・当該データ項目が属するグループに規定される全てのデータ項目の「</w:t>
      </w:r>
      <w:r w:rsidR="0091076D">
        <w:rPr>
          <w:rFonts w:ascii="ＭＳ 明朝" w:eastAsia="ＭＳ 明朝" w:hAnsi="ＭＳ 明朝" w:hint="eastAsia"/>
          <w:sz w:val="24"/>
          <w:szCs w:val="24"/>
        </w:rPr>
        <w:t>⑯</w:t>
      </w:r>
      <w:r w:rsidRPr="00C62664">
        <w:rPr>
          <w:rFonts w:ascii="ＭＳ 明朝" w:eastAsia="ＭＳ 明朝" w:hAnsi="ＭＳ 明朝" w:hint="eastAsia"/>
          <w:sz w:val="24"/>
          <w:szCs w:val="24"/>
        </w:rPr>
        <w:t xml:space="preserve"> 実装類型」が「</w:t>
      </w:r>
      <w:r w:rsidR="00B706E6">
        <w:rPr>
          <w:rFonts w:ascii="ＭＳ 明朝" w:eastAsia="ＭＳ 明朝" w:hAnsi="ＭＳ 明朝" w:hint="eastAsia"/>
          <w:sz w:val="24"/>
          <w:szCs w:val="24"/>
        </w:rPr>
        <w:t>○</w:t>
      </w:r>
      <w:r w:rsidRPr="00C62664">
        <w:rPr>
          <w:rFonts w:ascii="ＭＳ 明朝" w:eastAsia="ＭＳ 明朝" w:hAnsi="ＭＳ 明朝" w:hint="eastAsia"/>
          <w:sz w:val="24"/>
          <w:szCs w:val="24"/>
        </w:rPr>
        <w:t>」となっている場合：出力不要</w:t>
      </w:r>
    </w:p>
    <w:p w14:paraId="3C2B1854" w14:textId="7B4EF322" w:rsidR="00732CD5" w:rsidRPr="00C62664" w:rsidRDefault="00732CD5" w:rsidP="006C4EAE">
      <w:pPr>
        <w:ind w:leftChars="600" w:left="1380" w:hangingChars="50" w:hanging="120"/>
        <w:rPr>
          <w:rFonts w:ascii="ＭＳ 明朝" w:eastAsia="ＭＳ 明朝" w:hAnsi="ＭＳ 明朝"/>
          <w:sz w:val="24"/>
          <w:szCs w:val="24"/>
        </w:rPr>
      </w:pPr>
      <w:r w:rsidRPr="00C62664">
        <w:rPr>
          <w:rFonts w:ascii="ＭＳ 明朝" w:eastAsia="ＭＳ 明朝" w:hAnsi="ＭＳ 明朝" w:hint="eastAsia"/>
          <w:sz w:val="24"/>
          <w:szCs w:val="24"/>
        </w:rPr>
        <w:t>・それ以外の場合：nullで出力する。</w:t>
      </w:r>
    </w:p>
    <w:p w14:paraId="1ED25A89" w14:textId="06E804ED" w:rsidR="00732CD5" w:rsidRPr="00C62664" w:rsidRDefault="00732CD5" w:rsidP="006C4EAE">
      <w:pPr>
        <w:ind w:leftChars="500" w:left="1170" w:hangingChars="50" w:hanging="120"/>
        <w:rPr>
          <w:rFonts w:ascii="ＭＳ 明朝" w:eastAsia="ＭＳ 明朝" w:hAnsi="ＭＳ 明朝"/>
          <w:sz w:val="24"/>
          <w:szCs w:val="24"/>
        </w:rPr>
      </w:pPr>
    </w:p>
    <w:p w14:paraId="0E11B2B2" w14:textId="49E7A3C4" w:rsidR="00732CD5" w:rsidRPr="00C62664" w:rsidRDefault="00732CD5" w:rsidP="006C4EAE">
      <w:pPr>
        <w:ind w:leftChars="454" w:left="953"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なお、当該データ項目に関連する機能を実装しない場合においても、当該データ項目を保持する場合は、当該データ項目を</w:t>
      </w:r>
      <w:r w:rsidR="00C1530C" w:rsidRPr="00C62664">
        <w:rPr>
          <w:rFonts w:ascii="ＭＳ 明朝" w:eastAsia="ＭＳ 明朝" w:hAnsi="ＭＳ 明朝" w:hint="eastAsia"/>
          <w:sz w:val="24"/>
          <w:szCs w:val="24"/>
        </w:rPr>
        <w:t>(</w:t>
      </w:r>
      <w:r w:rsidR="000B4778">
        <w:rPr>
          <w:rFonts w:ascii="ＭＳ 明朝" w:eastAsia="ＭＳ 明朝" w:hAnsi="ＭＳ 明朝"/>
          <w:sz w:val="24"/>
          <w:szCs w:val="24"/>
        </w:rPr>
        <w:t>A</w:t>
      </w:r>
      <w:r w:rsidR="00C1530C" w:rsidRPr="00C62664">
        <w:rPr>
          <w:rFonts w:ascii="ＭＳ 明朝" w:eastAsia="ＭＳ 明朝" w:hAnsi="ＭＳ 明朝"/>
          <w:sz w:val="24"/>
          <w:szCs w:val="24"/>
        </w:rPr>
        <w:t>)</w:t>
      </w:r>
      <w:r w:rsidRPr="00C62664">
        <w:rPr>
          <w:rFonts w:ascii="ＭＳ 明朝" w:eastAsia="ＭＳ 明朝" w:hAnsi="ＭＳ 明朝" w:hint="eastAsia"/>
          <w:sz w:val="24"/>
          <w:szCs w:val="24"/>
        </w:rPr>
        <w:t>に準じて出力する</w:t>
      </w:r>
      <w:r w:rsidR="002F5F02" w:rsidRPr="00C62664">
        <w:rPr>
          <w:rFonts w:ascii="ＭＳ 明朝" w:eastAsia="ＭＳ 明朝" w:hAnsi="ＭＳ 明朝" w:hint="eastAsia"/>
          <w:sz w:val="24"/>
          <w:szCs w:val="24"/>
        </w:rPr>
        <w:t>。</w:t>
      </w:r>
    </w:p>
    <w:p w14:paraId="0C15CCCD" w14:textId="77777777" w:rsidR="009826F4" w:rsidRPr="00FB151D" w:rsidRDefault="009826F4" w:rsidP="006C4EAE">
      <w:pPr>
        <w:rPr>
          <w:rFonts w:ascii="ＭＳ 明朝" w:eastAsia="ＭＳ 明朝" w:hAnsi="ＭＳ 明朝"/>
          <w:sz w:val="24"/>
          <w:szCs w:val="24"/>
        </w:rPr>
      </w:pPr>
    </w:p>
    <w:p w14:paraId="5EA9B62B" w14:textId="6E4D767A" w:rsidR="00B4410E" w:rsidRPr="00C62664" w:rsidRDefault="00B4410E" w:rsidP="006C4EAE">
      <w:pPr>
        <w:pStyle w:val="ae"/>
        <w:numPr>
          <w:ilvl w:val="0"/>
          <w:numId w:val="13"/>
        </w:numPr>
        <w:ind w:leftChars="0"/>
        <w:rPr>
          <w:rFonts w:ascii="ＭＳ 明朝" w:eastAsia="ＭＳ 明朝" w:hAnsi="ＭＳ 明朝"/>
          <w:sz w:val="24"/>
          <w:szCs w:val="24"/>
        </w:rPr>
      </w:pPr>
      <w:r w:rsidRPr="004D7E42">
        <w:rPr>
          <w:rFonts w:ascii="ＭＳ 明朝" w:eastAsia="ＭＳ 明朝" w:hAnsi="ＭＳ 明朝" w:hint="eastAsia"/>
          <w:sz w:val="24"/>
          <w:szCs w:val="24"/>
        </w:rPr>
        <w:t>項目</w:t>
      </w:r>
      <w:r w:rsidR="00812BD4" w:rsidRPr="004D7E42">
        <w:rPr>
          <w:rFonts w:ascii="ＭＳ 明朝" w:eastAsia="ＭＳ 明朝" w:hAnsi="ＭＳ 明朝" w:hint="eastAsia"/>
          <w:sz w:val="24"/>
          <w:szCs w:val="24"/>
        </w:rPr>
        <w:t>定義</w:t>
      </w:r>
    </w:p>
    <w:p w14:paraId="2FBE6BB6" w14:textId="6C23C093" w:rsidR="00B4410E" w:rsidRPr="00C62664" w:rsidRDefault="00B4410E" w:rsidP="006C4EAE">
      <w:pPr>
        <w:ind w:leftChars="200" w:left="420"/>
        <w:rPr>
          <w:rFonts w:ascii="ＭＳ 明朝" w:eastAsia="ＭＳ 明朝" w:hAnsi="ＭＳ 明朝"/>
          <w:sz w:val="24"/>
          <w:szCs w:val="24"/>
        </w:rPr>
      </w:pPr>
      <w:r w:rsidRPr="00C62664">
        <w:rPr>
          <w:rFonts w:ascii="ＭＳ 明朝" w:eastAsia="ＭＳ 明朝" w:hAnsi="ＭＳ 明朝" w:hint="eastAsia"/>
          <w:sz w:val="24"/>
          <w:szCs w:val="24"/>
        </w:rPr>
        <w:t xml:space="preserve">　データ項目について、</w:t>
      </w:r>
      <w:r w:rsidR="00812BD4" w:rsidRPr="00C62664">
        <w:rPr>
          <w:rFonts w:ascii="ＭＳ 明朝" w:eastAsia="ＭＳ 明朝" w:hAnsi="ＭＳ 明朝" w:hint="eastAsia"/>
          <w:sz w:val="24"/>
          <w:szCs w:val="24"/>
        </w:rPr>
        <w:t>どのようなデータ項目であるか</w:t>
      </w:r>
      <w:r w:rsidRPr="00C62664">
        <w:rPr>
          <w:rFonts w:ascii="ＭＳ 明朝" w:eastAsia="ＭＳ 明朝" w:hAnsi="ＭＳ 明朝" w:hint="eastAsia"/>
          <w:sz w:val="24"/>
          <w:szCs w:val="24"/>
        </w:rPr>
        <w:t>を記載している。</w:t>
      </w:r>
    </w:p>
    <w:p w14:paraId="75C34136" w14:textId="77777777" w:rsidR="00B4410E" w:rsidRPr="00C62664" w:rsidRDefault="00B4410E" w:rsidP="006C4EAE">
      <w:pPr>
        <w:rPr>
          <w:rFonts w:ascii="ＭＳ 明朝" w:eastAsia="ＭＳ 明朝" w:hAnsi="ＭＳ 明朝"/>
          <w:sz w:val="24"/>
          <w:szCs w:val="24"/>
        </w:rPr>
      </w:pPr>
    </w:p>
    <w:p w14:paraId="6DF48F10" w14:textId="28DA70AF" w:rsidR="009826F4" w:rsidRPr="00C62664" w:rsidRDefault="009826F4" w:rsidP="006C4EAE">
      <w:pPr>
        <w:pStyle w:val="ae"/>
        <w:numPr>
          <w:ilvl w:val="0"/>
          <w:numId w:val="13"/>
        </w:numPr>
        <w:ind w:leftChars="0"/>
        <w:rPr>
          <w:rFonts w:ascii="ＭＳ 明朝" w:eastAsia="ＭＳ 明朝" w:hAnsi="ＭＳ 明朝"/>
          <w:sz w:val="24"/>
          <w:szCs w:val="24"/>
        </w:rPr>
      </w:pPr>
      <w:r w:rsidRPr="004D7E42">
        <w:rPr>
          <w:rFonts w:ascii="ＭＳ 明朝" w:eastAsia="ＭＳ 明朝" w:hAnsi="ＭＳ 明朝" w:hint="eastAsia"/>
          <w:sz w:val="24"/>
          <w:szCs w:val="24"/>
        </w:rPr>
        <w:t>項目説明</w:t>
      </w:r>
    </w:p>
    <w:p w14:paraId="4775B8D8" w14:textId="1C4F37B0" w:rsidR="009826F4" w:rsidRPr="00C62664" w:rsidRDefault="009826F4" w:rsidP="006C4EAE">
      <w:pPr>
        <w:ind w:leftChars="200" w:left="420"/>
        <w:rPr>
          <w:rFonts w:ascii="ＭＳ 明朝" w:eastAsia="ＭＳ 明朝" w:hAnsi="ＭＳ 明朝"/>
          <w:sz w:val="24"/>
          <w:szCs w:val="24"/>
        </w:rPr>
      </w:pPr>
      <w:r w:rsidRPr="00C62664">
        <w:rPr>
          <w:rFonts w:ascii="ＭＳ 明朝" w:eastAsia="ＭＳ 明朝" w:hAnsi="ＭＳ 明朝" w:hint="eastAsia"/>
          <w:sz w:val="24"/>
          <w:szCs w:val="24"/>
        </w:rPr>
        <w:t xml:space="preserve">　データ項目</w:t>
      </w:r>
      <w:r w:rsidR="001B2FAF" w:rsidRPr="00C62664">
        <w:rPr>
          <w:rFonts w:ascii="ＭＳ 明朝" w:eastAsia="ＭＳ 明朝" w:hAnsi="ＭＳ 明朝" w:hint="eastAsia"/>
          <w:sz w:val="24"/>
          <w:szCs w:val="24"/>
        </w:rPr>
        <w:t>について、</w:t>
      </w:r>
      <w:r w:rsidRPr="00C62664">
        <w:rPr>
          <w:rFonts w:ascii="ＭＳ 明朝" w:eastAsia="ＭＳ 明朝" w:hAnsi="ＭＳ 明朝" w:hint="eastAsia"/>
          <w:sz w:val="24"/>
          <w:szCs w:val="24"/>
        </w:rPr>
        <w:t>準拠する標準・規格、入力に関するルールなどを記載している。</w:t>
      </w:r>
    </w:p>
    <w:p w14:paraId="7BAC16E4" w14:textId="77777777" w:rsidR="009826F4" w:rsidRPr="00C62664" w:rsidRDefault="009826F4" w:rsidP="006C4EAE">
      <w:pPr>
        <w:ind w:leftChars="200" w:left="420"/>
        <w:rPr>
          <w:rFonts w:ascii="ＭＳ 明朝" w:eastAsia="ＭＳ 明朝" w:hAnsi="ＭＳ 明朝"/>
          <w:sz w:val="24"/>
          <w:szCs w:val="24"/>
        </w:rPr>
      </w:pPr>
    </w:p>
    <w:p w14:paraId="7464EA88" w14:textId="716A7283" w:rsidR="00DA47F4" w:rsidRPr="00C62664" w:rsidRDefault="00443C10" w:rsidP="006C4EAE">
      <w:pPr>
        <w:pStyle w:val="ae"/>
        <w:numPr>
          <w:ilvl w:val="0"/>
          <w:numId w:val="13"/>
        </w:numPr>
        <w:ind w:leftChars="0"/>
        <w:rPr>
          <w:rFonts w:ascii="ＭＳ 明朝" w:eastAsia="ＭＳ 明朝" w:hAnsi="ＭＳ 明朝"/>
          <w:sz w:val="24"/>
          <w:szCs w:val="24"/>
        </w:rPr>
      </w:pPr>
      <w:r w:rsidRPr="004D7E42">
        <w:rPr>
          <w:rFonts w:ascii="ＭＳ 明朝" w:eastAsia="ＭＳ 明朝" w:hAnsi="ＭＳ 明朝"/>
          <w:sz w:val="24"/>
          <w:szCs w:val="24"/>
        </w:rPr>
        <w:t>標準仕様書関連箇所</w:t>
      </w:r>
    </w:p>
    <w:p w14:paraId="511B0B56" w14:textId="18977508" w:rsidR="00DA47F4" w:rsidRPr="00C62664" w:rsidRDefault="00443C10" w:rsidP="006C4EAE">
      <w:pPr>
        <w:ind w:leftChars="200" w:left="420" w:firstLineChars="100" w:firstLine="240"/>
        <w:rPr>
          <w:rFonts w:ascii="ＭＳ 明朝" w:eastAsia="ＭＳ 明朝" w:hAnsi="ＭＳ 明朝"/>
          <w:sz w:val="24"/>
          <w:szCs w:val="24"/>
        </w:rPr>
      </w:pPr>
      <w:r w:rsidRPr="00C62664">
        <w:rPr>
          <w:rFonts w:ascii="ＭＳ 明朝" w:eastAsia="ＭＳ 明朝" w:hAnsi="ＭＳ 明朝"/>
          <w:sz w:val="24"/>
          <w:szCs w:val="24"/>
        </w:rPr>
        <w:t>データ項目について、</w:t>
      </w:r>
      <w:r w:rsidR="004B4D2C">
        <w:rPr>
          <w:rFonts w:ascii="ＭＳ 明朝" w:eastAsia="ＭＳ 明朝" w:hAnsi="ＭＳ 明朝" w:hint="eastAsia"/>
          <w:sz w:val="24"/>
          <w:szCs w:val="24"/>
        </w:rPr>
        <w:t>機能標準化基準</w:t>
      </w:r>
      <w:r w:rsidRPr="00C62664">
        <w:rPr>
          <w:rFonts w:ascii="ＭＳ 明朝" w:eastAsia="ＭＳ 明朝" w:hAnsi="ＭＳ 明朝"/>
          <w:sz w:val="24"/>
          <w:szCs w:val="24"/>
        </w:rPr>
        <w:t>における関連箇所を</w:t>
      </w:r>
      <w:r w:rsidR="00DA47F4" w:rsidRPr="00C62664">
        <w:rPr>
          <w:rFonts w:ascii="ＭＳ 明朝" w:eastAsia="ＭＳ 明朝" w:hAnsi="ＭＳ 明朝" w:hint="eastAsia"/>
          <w:sz w:val="24"/>
          <w:szCs w:val="24"/>
        </w:rPr>
        <w:t>記載している。</w:t>
      </w:r>
    </w:p>
    <w:p w14:paraId="29F9B279" w14:textId="77777777" w:rsidR="00CF4EB3" w:rsidRPr="008465FD" w:rsidRDefault="00CF4EB3" w:rsidP="006C4EAE">
      <w:pPr>
        <w:rPr>
          <w:rFonts w:ascii="ＭＳ 明朝" w:eastAsia="ＭＳ 明朝" w:hAnsi="ＭＳ 明朝"/>
          <w:sz w:val="24"/>
          <w:szCs w:val="24"/>
        </w:rPr>
      </w:pPr>
    </w:p>
    <w:p w14:paraId="30B56786" w14:textId="4BA99BF4" w:rsidR="00DA47F4" w:rsidRPr="00C62664" w:rsidRDefault="00443C10" w:rsidP="006C4EAE">
      <w:pPr>
        <w:pStyle w:val="ae"/>
        <w:numPr>
          <w:ilvl w:val="0"/>
          <w:numId w:val="13"/>
        </w:numPr>
        <w:ind w:leftChars="0"/>
        <w:rPr>
          <w:rFonts w:ascii="ＭＳ 明朝" w:eastAsia="ＭＳ 明朝" w:hAnsi="ＭＳ 明朝"/>
          <w:sz w:val="24"/>
          <w:szCs w:val="24"/>
        </w:rPr>
      </w:pPr>
      <w:r w:rsidRPr="004D7E42">
        <w:rPr>
          <w:rFonts w:ascii="ＭＳ 明朝" w:eastAsia="ＭＳ 明朝" w:hAnsi="ＭＳ 明朝"/>
          <w:sz w:val="24"/>
          <w:szCs w:val="24"/>
        </w:rPr>
        <w:t>サンプル値</w:t>
      </w:r>
    </w:p>
    <w:p w14:paraId="653E17A2" w14:textId="1D6576FA" w:rsidR="00DA47F4" w:rsidRDefault="00443C10" w:rsidP="006C4EAE">
      <w:pPr>
        <w:ind w:leftChars="200" w:left="420" w:firstLineChars="100" w:firstLine="240"/>
        <w:rPr>
          <w:rFonts w:ascii="ＭＳ 明朝" w:eastAsia="ＭＳ 明朝" w:hAnsi="ＭＳ 明朝"/>
          <w:sz w:val="24"/>
          <w:szCs w:val="24"/>
        </w:rPr>
      </w:pPr>
      <w:r w:rsidRPr="00C62664">
        <w:rPr>
          <w:rFonts w:ascii="ＭＳ 明朝" w:eastAsia="ＭＳ 明朝" w:hAnsi="ＭＳ 明朝"/>
          <w:sz w:val="24"/>
          <w:szCs w:val="24"/>
        </w:rPr>
        <w:t>データ項目に</w:t>
      </w:r>
      <w:r w:rsidR="00DA47F4" w:rsidRPr="00C62664">
        <w:rPr>
          <w:rFonts w:ascii="ＭＳ 明朝" w:eastAsia="ＭＳ 明朝" w:hAnsi="ＭＳ 明朝" w:hint="eastAsia"/>
          <w:sz w:val="24"/>
          <w:szCs w:val="24"/>
        </w:rPr>
        <w:t>保持</w:t>
      </w:r>
      <w:r w:rsidRPr="00C62664">
        <w:rPr>
          <w:rFonts w:ascii="ＭＳ 明朝" w:eastAsia="ＭＳ 明朝" w:hAnsi="ＭＳ 明朝"/>
          <w:sz w:val="24"/>
          <w:szCs w:val="24"/>
        </w:rPr>
        <w:t>される値のサンプルを</w:t>
      </w:r>
      <w:r w:rsidR="00DA47F4" w:rsidRPr="00C62664">
        <w:rPr>
          <w:rFonts w:ascii="ＭＳ 明朝" w:eastAsia="ＭＳ 明朝" w:hAnsi="ＭＳ 明朝" w:hint="eastAsia"/>
          <w:sz w:val="24"/>
          <w:szCs w:val="24"/>
        </w:rPr>
        <w:t>記載している。</w:t>
      </w:r>
    </w:p>
    <w:p w14:paraId="4EEA1C02" w14:textId="77777777" w:rsidR="00B72E10" w:rsidRPr="00C62664" w:rsidRDefault="00B72E10" w:rsidP="006C4EAE">
      <w:pPr>
        <w:ind w:leftChars="200" w:left="420" w:firstLineChars="100" w:firstLine="240"/>
        <w:rPr>
          <w:rFonts w:ascii="ＭＳ 明朝" w:eastAsia="ＭＳ 明朝" w:hAnsi="ＭＳ 明朝"/>
          <w:sz w:val="24"/>
          <w:szCs w:val="24"/>
        </w:rPr>
      </w:pPr>
    </w:p>
    <w:p w14:paraId="3C0D1AA7" w14:textId="781F44CA" w:rsidR="00B72E10" w:rsidRPr="00C62664" w:rsidRDefault="00B72E10" w:rsidP="006C4EAE">
      <w:pPr>
        <w:pStyle w:val="ae"/>
        <w:numPr>
          <w:ilvl w:val="0"/>
          <w:numId w:val="13"/>
        </w:numPr>
        <w:ind w:leftChars="0"/>
        <w:rPr>
          <w:rFonts w:ascii="ＭＳ 明朝" w:eastAsia="ＭＳ 明朝" w:hAnsi="ＭＳ 明朝"/>
          <w:sz w:val="24"/>
          <w:szCs w:val="24"/>
        </w:rPr>
      </w:pPr>
      <w:r w:rsidRPr="004D7E42">
        <w:rPr>
          <w:rFonts w:ascii="ＭＳ 明朝" w:eastAsia="ＭＳ 明朝" w:hAnsi="ＭＳ 明朝" w:hint="eastAsia"/>
          <w:sz w:val="24"/>
          <w:szCs w:val="24"/>
        </w:rPr>
        <w:t>実装類型</w:t>
      </w:r>
    </w:p>
    <w:p w14:paraId="5DC445EB" w14:textId="38C1FDFC" w:rsidR="00B72E10" w:rsidRPr="00C62664" w:rsidRDefault="00B72E10" w:rsidP="006C4EAE">
      <w:pPr>
        <w:ind w:leftChars="200" w:left="42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データ項目が、「</w:t>
      </w:r>
      <w:r w:rsidR="0091076D">
        <w:rPr>
          <w:rFonts w:ascii="ＭＳ 明朝" w:eastAsia="ＭＳ 明朝" w:hAnsi="ＭＳ 明朝" w:hint="eastAsia"/>
          <w:sz w:val="24"/>
          <w:szCs w:val="24"/>
        </w:rPr>
        <w:t>⑭</w:t>
      </w:r>
      <w:r w:rsidRPr="00C62664">
        <w:rPr>
          <w:rFonts w:ascii="ＭＳ 明朝" w:eastAsia="ＭＳ 明朝" w:hAnsi="ＭＳ 明朝" w:hint="eastAsia"/>
          <w:sz w:val="24"/>
          <w:szCs w:val="24"/>
        </w:rPr>
        <w:t xml:space="preserve"> 標準仕様書関連箇所」に記載する</w:t>
      </w:r>
      <w:r>
        <w:rPr>
          <w:rFonts w:ascii="ＭＳ 明朝" w:eastAsia="ＭＳ 明朝" w:hAnsi="ＭＳ 明朝" w:hint="eastAsia"/>
          <w:sz w:val="24"/>
          <w:szCs w:val="24"/>
        </w:rPr>
        <w:t>機能標準化基準</w:t>
      </w:r>
      <w:r w:rsidRPr="00C62664">
        <w:rPr>
          <w:rFonts w:ascii="ＭＳ 明朝" w:eastAsia="ＭＳ 明朝" w:hAnsi="ＭＳ 明朝" w:hint="eastAsia"/>
          <w:sz w:val="24"/>
          <w:szCs w:val="24"/>
        </w:rPr>
        <w:t>の実装類型が「実装</w:t>
      </w:r>
      <w:r>
        <w:rPr>
          <w:rFonts w:ascii="ＭＳ 明朝" w:eastAsia="ＭＳ 明朝" w:hAnsi="ＭＳ 明朝" w:hint="eastAsia"/>
          <w:sz w:val="24"/>
          <w:szCs w:val="24"/>
        </w:rPr>
        <w:t>必須</w:t>
      </w:r>
      <w:r w:rsidRPr="00C62664">
        <w:rPr>
          <w:rFonts w:ascii="ＭＳ 明朝" w:eastAsia="ＭＳ 明朝" w:hAnsi="ＭＳ 明朝" w:hint="eastAsia"/>
          <w:sz w:val="24"/>
          <w:szCs w:val="24"/>
        </w:rPr>
        <w:t>機能」であれば「</w:t>
      </w:r>
      <w:r w:rsidR="006F7AFD">
        <w:rPr>
          <w:rFonts w:ascii="ＭＳ 明朝" w:eastAsia="ＭＳ 明朝" w:hAnsi="ＭＳ 明朝" w:hint="eastAsia"/>
          <w:sz w:val="24"/>
          <w:szCs w:val="24"/>
        </w:rPr>
        <w:t>◎</w:t>
      </w:r>
      <w:r w:rsidRPr="00C62664">
        <w:rPr>
          <w:rFonts w:ascii="ＭＳ 明朝" w:eastAsia="ＭＳ 明朝" w:hAnsi="ＭＳ 明朝" w:hint="eastAsia"/>
          <w:sz w:val="24"/>
          <w:szCs w:val="24"/>
        </w:rPr>
        <w:t>」、同実装類型が「</w:t>
      </w:r>
      <w:r>
        <w:rPr>
          <w:rFonts w:ascii="ＭＳ 明朝" w:eastAsia="ＭＳ 明朝" w:hAnsi="ＭＳ 明朝" w:hint="eastAsia"/>
          <w:sz w:val="24"/>
          <w:szCs w:val="24"/>
        </w:rPr>
        <w:t>標準オプション</w:t>
      </w:r>
      <w:r w:rsidRPr="00C62664">
        <w:rPr>
          <w:rFonts w:ascii="ＭＳ 明朝" w:eastAsia="ＭＳ 明朝" w:hAnsi="ＭＳ 明朝" w:hint="eastAsia"/>
          <w:sz w:val="24"/>
          <w:szCs w:val="24"/>
        </w:rPr>
        <w:t>機能」であれば</w:t>
      </w:r>
      <w:r w:rsidR="006F7AFD">
        <w:rPr>
          <w:rFonts w:ascii="ＭＳ 明朝" w:eastAsia="ＭＳ 明朝" w:hAnsi="ＭＳ 明朝" w:hint="eastAsia"/>
          <w:sz w:val="24"/>
          <w:szCs w:val="24"/>
        </w:rPr>
        <w:t>「○」</w:t>
      </w:r>
      <w:r w:rsidR="008C73DB">
        <w:rPr>
          <w:rFonts w:ascii="ＭＳ 明朝" w:eastAsia="ＭＳ 明朝" w:hAnsi="ＭＳ 明朝" w:hint="eastAsia"/>
          <w:sz w:val="24"/>
          <w:szCs w:val="24"/>
        </w:rPr>
        <w:t>、</w:t>
      </w:r>
      <w:r w:rsidR="00E47171" w:rsidRPr="00E47171">
        <w:rPr>
          <w:rFonts w:ascii="ＭＳ 明朝" w:eastAsia="ＭＳ 明朝" w:hAnsi="ＭＳ 明朝" w:hint="eastAsia"/>
          <w:sz w:val="24"/>
          <w:szCs w:val="24"/>
        </w:rPr>
        <w:t>「実装不可機能」であれば「×」と規定する。</w:t>
      </w:r>
    </w:p>
    <w:p w14:paraId="25C91892" w14:textId="1A1D83A3" w:rsidR="00443C10" w:rsidRPr="00B72E10" w:rsidRDefault="00443C10" w:rsidP="006C4EAE">
      <w:pPr>
        <w:rPr>
          <w:rFonts w:ascii="ＭＳ 明朝" w:eastAsia="ＭＳ 明朝" w:hAnsi="ＭＳ 明朝"/>
          <w:sz w:val="24"/>
          <w:szCs w:val="24"/>
        </w:rPr>
      </w:pPr>
    </w:p>
    <w:p w14:paraId="62594DE3" w14:textId="0B191350" w:rsidR="00DA47F4" w:rsidRPr="004D7E42" w:rsidRDefault="00443C10" w:rsidP="006C4EAE">
      <w:pPr>
        <w:pStyle w:val="ae"/>
        <w:numPr>
          <w:ilvl w:val="0"/>
          <w:numId w:val="13"/>
        </w:numPr>
        <w:ind w:leftChars="0"/>
        <w:rPr>
          <w:rFonts w:ascii="ＭＳ 明朝" w:eastAsia="ＭＳ 明朝" w:hAnsi="ＭＳ 明朝"/>
          <w:sz w:val="24"/>
          <w:szCs w:val="24"/>
        </w:rPr>
      </w:pPr>
      <w:r w:rsidRPr="004D7E42">
        <w:rPr>
          <w:rFonts w:ascii="ＭＳ 明朝" w:eastAsia="ＭＳ 明朝" w:hAnsi="ＭＳ 明朝"/>
          <w:sz w:val="24"/>
          <w:szCs w:val="24"/>
        </w:rPr>
        <w:t>備考</w:t>
      </w:r>
    </w:p>
    <w:p w14:paraId="2EC06ACA" w14:textId="6360964E" w:rsidR="00443C10" w:rsidRPr="00C62664" w:rsidRDefault="00CC462D" w:rsidP="006C4EAE">
      <w:pPr>
        <w:ind w:leftChars="200" w:left="42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lastRenderedPageBreak/>
        <w:t>データ項目の改廃、名称の変更があった場合などの改定履歴</w:t>
      </w:r>
      <w:r w:rsidR="001B2FAF" w:rsidRPr="00C62664">
        <w:rPr>
          <w:rFonts w:ascii="ＭＳ 明朝" w:eastAsia="ＭＳ 明朝" w:hAnsi="ＭＳ 明朝" w:hint="eastAsia"/>
          <w:sz w:val="24"/>
          <w:szCs w:val="24"/>
        </w:rPr>
        <w:t>等</w:t>
      </w:r>
      <w:r w:rsidRPr="00C62664">
        <w:rPr>
          <w:rFonts w:ascii="ＭＳ 明朝" w:eastAsia="ＭＳ 明朝" w:hAnsi="ＭＳ 明朝" w:hint="eastAsia"/>
          <w:sz w:val="24"/>
          <w:szCs w:val="24"/>
        </w:rPr>
        <w:t>を記載</w:t>
      </w:r>
      <w:r w:rsidR="001B2FAF" w:rsidRPr="00C62664">
        <w:rPr>
          <w:rFonts w:ascii="ＭＳ 明朝" w:eastAsia="ＭＳ 明朝" w:hAnsi="ＭＳ 明朝" w:hint="eastAsia"/>
          <w:sz w:val="24"/>
          <w:szCs w:val="24"/>
        </w:rPr>
        <w:t>している</w:t>
      </w:r>
      <w:r w:rsidRPr="00C62664">
        <w:rPr>
          <w:rFonts w:ascii="ＭＳ 明朝" w:eastAsia="ＭＳ 明朝" w:hAnsi="ＭＳ 明朝" w:hint="eastAsia"/>
          <w:sz w:val="24"/>
          <w:szCs w:val="24"/>
        </w:rPr>
        <w:t>。</w:t>
      </w:r>
    </w:p>
    <w:p w14:paraId="19AE91ED" w14:textId="34B66CA0" w:rsidR="00E66811" w:rsidRPr="00C62664" w:rsidRDefault="00E66811" w:rsidP="006C4EAE">
      <w:pPr>
        <w:ind w:leftChars="200" w:left="42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なお、</w:t>
      </w:r>
      <w:r w:rsidR="00C83F16" w:rsidRPr="00C62664">
        <w:rPr>
          <w:rFonts w:ascii="ＭＳ 明朝" w:eastAsia="ＭＳ 明朝" w:hAnsi="ＭＳ 明朝" w:hint="eastAsia"/>
          <w:sz w:val="24"/>
          <w:szCs w:val="24"/>
        </w:rPr>
        <w:t>一つのデータ項目において複数</w:t>
      </w:r>
      <w:r w:rsidR="002B7AD7" w:rsidRPr="00C62664">
        <w:rPr>
          <w:rFonts w:ascii="ＭＳ 明朝" w:eastAsia="ＭＳ 明朝" w:hAnsi="ＭＳ 明朝" w:hint="eastAsia"/>
          <w:sz w:val="24"/>
          <w:szCs w:val="24"/>
        </w:rPr>
        <w:t>の</w:t>
      </w:r>
      <w:r w:rsidR="00C83F16" w:rsidRPr="00C62664">
        <w:rPr>
          <w:rFonts w:ascii="ＭＳ 明朝" w:eastAsia="ＭＳ 明朝" w:hAnsi="ＭＳ 明朝" w:hint="eastAsia"/>
          <w:sz w:val="24"/>
          <w:szCs w:val="24"/>
        </w:rPr>
        <w:t>改定</w:t>
      </w:r>
      <w:r w:rsidR="002B7AD7" w:rsidRPr="00C62664">
        <w:rPr>
          <w:rFonts w:ascii="ＭＳ 明朝" w:eastAsia="ＭＳ 明朝" w:hAnsi="ＭＳ 明朝" w:hint="eastAsia"/>
          <w:sz w:val="24"/>
          <w:szCs w:val="24"/>
        </w:rPr>
        <w:t>履歴</w:t>
      </w:r>
      <w:r w:rsidR="00C83F16" w:rsidRPr="00C62664">
        <w:rPr>
          <w:rFonts w:ascii="ＭＳ 明朝" w:eastAsia="ＭＳ 明朝" w:hAnsi="ＭＳ 明朝" w:hint="eastAsia"/>
          <w:sz w:val="24"/>
          <w:szCs w:val="24"/>
        </w:rPr>
        <w:t>が</w:t>
      </w:r>
      <w:r w:rsidR="00645920" w:rsidRPr="00C62664">
        <w:rPr>
          <w:rFonts w:ascii="ＭＳ 明朝" w:eastAsia="ＭＳ 明朝" w:hAnsi="ＭＳ 明朝" w:hint="eastAsia"/>
          <w:sz w:val="24"/>
          <w:szCs w:val="24"/>
        </w:rPr>
        <w:t>あ</w:t>
      </w:r>
      <w:r w:rsidR="002B7AD7" w:rsidRPr="00C62664">
        <w:rPr>
          <w:rFonts w:ascii="ＭＳ 明朝" w:eastAsia="ＭＳ 明朝" w:hAnsi="ＭＳ 明朝" w:hint="eastAsia"/>
          <w:sz w:val="24"/>
          <w:szCs w:val="24"/>
        </w:rPr>
        <w:t>る</w:t>
      </w:r>
      <w:r w:rsidR="00C83F16" w:rsidRPr="00C62664">
        <w:rPr>
          <w:rFonts w:ascii="ＭＳ 明朝" w:eastAsia="ＭＳ 明朝" w:hAnsi="ＭＳ 明朝" w:hint="eastAsia"/>
          <w:sz w:val="24"/>
          <w:szCs w:val="24"/>
        </w:rPr>
        <w:t>場合は、</w:t>
      </w:r>
      <w:r w:rsidR="00EE4439" w:rsidRPr="00C62664">
        <w:rPr>
          <w:rFonts w:ascii="ＭＳ 明朝" w:eastAsia="ＭＳ 明朝" w:hAnsi="ＭＳ 明朝" w:hint="eastAsia"/>
          <w:sz w:val="24"/>
          <w:szCs w:val="24"/>
        </w:rPr>
        <w:t>改定した順番に</w:t>
      </w:r>
      <w:r w:rsidR="00645920" w:rsidRPr="00C62664">
        <w:rPr>
          <w:rFonts w:ascii="ＭＳ 明朝" w:eastAsia="ＭＳ 明朝" w:hAnsi="ＭＳ 明朝" w:hint="eastAsia"/>
          <w:sz w:val="24"/>
          <w:szCs w:val="24"/>
        </w:rPr>
        <w:t>改定履歴を記載する。</w:t>
      </w:r>
    </w:p>
    <w:p w14:paraId="66258956" w14:textId="77777777" w:rsidR="00340942" w:rsidRDefault="00A94C56" w:rsidP="006C4EAE">
      <w:pPr>
        <w:ind w:leftChars="300" w:left="870" w:hangingChars="100" w:hanging="240"/>
        <w:rPr>
          <w:rFonts w:ascii="ＭＳ 明朝" w:eastAsia="ＭＳ 明朝" w:hAnsi="ＭＳ 明朝"/>
          <w:sz w:val="24"/>
          <w:szCs w:val="24"/>
        </w:rPr>
      </w:pPr>
      <w:r w:rsidRPr="00C62664">
        <w:rPr>
          <w:rFonts w:ascii="ＭＳ 明朝" w:eastAsia="ＭＳ 明朝" w:hAnsi="ＭＳ 明朝" w:hint="eastAsia"/>
          <w:sz w:val="24"/>
          <w:szCs w:val="24"/>
        </w:rPr>
        <w:t>例）</w:t>
      </w:r>
    </w:p>
    <w:p w14:paraId="33678AB0" w14:textId="53C2CBF3" w:rsidR="00927AD6" w:rsidRDefault="00927AD6" w:rsidP="006C4EAE">
      <w:pPr>
        <w:ind w:leftChars="400" w:left="1080" w:hangingChars="100" w:hanging="240"/>
        <w:rPr>
          <w:rFonts w:ascii="ＭＳ 明朝" w:eastAsia="ＭＳ 明朝" w:hAnsi="ＭＳ 明朝"/>
          <w:sz w:val="24"/>
          <w:szCs w:val="24"/>
        </w:rPr>
      </w:pPr>
      <w:r w:rsidRPr="00C62664">
        <w:rPr>
          <w:rFonts w:ascii="ＭＳ 明朝" w:eastAsia="ＭＳ 明朝" w:hAnsi="ＭＳ 明朝" w:hint="eastAsia"/>
          <w:sz w:val="24"/>
          <w:szCs w:val="24"/>
        </w:rPr>
        <w:t>・</w:t>
      </w:r>
      <w:r w:rsidR="008D6A5E">
        <w:rPr>
          <w:rFonts w:ascii="ＭＳ 明朝" w:eastAsia="ＭＳ 明朝" w:hAnsi="ＭＳ 明朝" w:hint="eastAsia"/>
          <w:sz w:val="24"/>
          <w:szCs w:val="24"/>
        </w:rPr>
        <w:t>データ要件・連携要件</w:t>
      </w:r>
      <w:r w:rsidRPr="00C62664">
        <w:rPr>
          <w:rFonts w:ascii="ＭＳ 明朝" w:eastAsia="ＭＳ 明朝" w:hAnsi="ＭＳ 明朝" w:hint="eastAsia"/>
          <w:sz w:val="24"/>
          <w:szCs w:val="24"/>
        </w:rPr>
        <w:t>標準仕様書</w:t>
      </w:r>
      <w:r w:rsidRPr="00740EC2">
        <w:rPr>
          <w:rFonts w:ascii="ＭＳ 明朝" w:eastAsia="ＭＳ 明朝" w:hAnsi="ＭＳ 明朝" w:hint="eastAsia"/>
          <w:sz w:val="24"/>
          <w:szCs w:val="24"/>
        </w:rPr>
        <w:t>【</w:t>
      </w:r>
      <w:r w:rsidR="008D6A5E">
        <w:rPr>
          <w:rFonts w:ascii="ＭＳ 明朝" w:eastAsia="ＭＳ 明朝" w:hAnsi="ＭＳ 明朝" w:hint="eastAsia"/>
          <w:sz w:val="24"/>
          <w:szCs w:val="24"/>
        </w:rPr>
        <w:t>第X</w:t>
      </w:r>
      <w:r w:rsidR="008D6A5E">
        <w:rPr>
          <w:rFonts w:ascii="ＭＳ 明朝" w:eastAsia="ＭＳ 明朝" w:hAnsi="ＭＳ 明朝"/>
          <w:sz w:val="24"/>
          <w:szCs w:val="24"/>
        </w:rPr>
        <w:t>.X</w:t>
      </w:r>
      <w:r w:rsidRPr="00740EC2">
        <w:rPr>
          <w:rFonts w:ascii="ＭＳ 明朝" w:eastAsia="ＭＳ 明朝" w:hAnsi="ＭＳ 明朝" w:hint="eastAsia"/>
          <w:sz w:val="24"/>
          <w:szCs w:val="24"/>
        </w:rPr>
        <w:t>版】にて</w:t>
      </w:r>
      <w:r w:rsidRPr="00740EC2">
        <w:rPr>
          <w:rFonts w:ascii="ＭＳ 明朝" w:eastAsia="ＭＳ 明朝" w:hAnsi="ＭＳ 明朝"/>
          <w:sz w:val="24"/>
          <w:szCs w:val="24"/>
        </w:rPr>
        <w:t>追加</w:t>
      </w:r>
    </w:p>
    <w:p w14:paraId="26405F4D" w14:textId="545B2D85" w:rsidR="00927AD6" w:rsidRPr="00C62664" w:rsidRDefault="00927AD6" w:rsidP="006C4EAE">
      <w:pPr>
        <w:ind w:leftChars="400" w:left="1080" w:hangingChars="100" w:hanging="240"/>
        <w:rPr>
          <w:rFonts w:ascii="ＭＳ 明朝" w:eastAsia="ＭＳ 明朝" w:hAnsi="ＭＳ 明朝"/>
          <w:sz w:val="24"/>
          <w:szCs w:val="24"/>
        </w:rPr>
      </w:pPr>
      <w:r w:rsidRPr="00C62664">
        <w:rPr>
          <w:rFonts w:ascii="ＭＳ 明朝" w:eastAsia="ＭＳ 明朝" w:hAnsi="ＭＳ 明朝" w:hint="eastAsia"/>
          <w:sz w:val="24"/>
          <w:szCs w:val="24"/>
        </w:rPr>
        <w:t>・</w:t>
      </w:r>
      <w:r w:rsidR="008D6A5E">
        <w:rPr>
          <w:rFonts w:ascii="ＭＳ 明朝" w:eastAsia="ＭＳ 明朝" w:hAnsi="ＭＳ 明朝" w:hint="eastAsia"/>
          <w:sz w:val="24"/>
          <w:szCs w:val="24"/>
        </w:rPr>
        <w:t>データ要件・連携要件</w:t>
      </w:r>
      <w:r w:rsidRPr="00C62664">
        <w:rPr>
          <w:rFonts w:ascii="ＭＳ 明朝" w:eastAsia="ＭＳ 明朝" w:hAnsi="ＭＳ 明朝" w:hint="eastAsia"/>
          <w:sz w:val="24"/>
          <w:szCs w:val="24"/>
        </w:rPr>
        <w:t>標準仕様書</w:t>
      </w:r>
      <w:r w:rsidRPr="00740EC2">
        <w:rPr>
          <w:rFonts w:ascii="ＭＳ 明朝" w:eastAsia="ＭＳ 明朝" w:hAnsi="ＭＳ 明朝" w:hint="eastAsia"/>
          <w:sz w:val="24"/>
          <w:szCs w:val="24"/>
        </w:rPr>
        <w:t>【</w:t>
      </w:r>
      <w:r w:rsidR="008D6A5E">
        <w:rPr>
          <w:rFonts w:ascii="ＭＳ 明朝" w:eastAsia="ＭＳ 明朝" w:hAnsi="ＭＳ 明朝" w:hint="eastAsia"/>
          <w:sz w:val="24"/>
          <w:szCs w:val="24"/>
        </w:rPr>
        <w:t>第X</w:t>
      </w:r>
      <w:r w:rsidR="008D6A5E">
        <w:rPr>
          <w:rFonts w:ascii="ＭＳ 明朝" w:eastAsia="ＭＳ 明朝" w:hAnsi="ＭＳ 明朝"/>
          <w:sz w:val="24"/>
          <w:szCs w:val="24"/>
        </w:rPr>
        <w:t>.X</w:t>
      </w:r>
      <w:r w:rsidRPr="00740EC2">
        <w:rPr>
          <w:rFonts w:ascii="ＭＳ 明朝" w:eastAsia="ＭＳ 明朝" w:hAnsi="ＭＳ 明朝" w:hint="eastAsia"/>
          <w:sz w:val="24"/>
          <w:szCs w:val="24"/>
        </w:rPr>
        <w:t>版】にて</w:t>
      </w:r>
      <w:r w:rsidRPr="00740EC2">
        <w:rPr>
          <w:rFonts w:ascii="ＭＳ 明朝" w:eastAsia="ＭＳ 明朝" w:hAnsi="ＭＳ 明朝"/>
          <w:sz w:val="24"/>
          <w:szCs w:val="24"/>
        </w:rPr>
        <w:t>修正</w:t>
      </w:r>
    </w:p>
    <w:p w14:paraId="7D8E3D5D" w14:textId="54D5220E" w:rsidR="008B1473" w:rsidRPr="00C62664" w:rsidRDefault="008B1473" w:rsidP="006C4EAE">
      <w:pPr>
        <w:ind w:leftChars="315" w:left="1134" w:hangingChars="197" w:hanging="473"/>
        <w:rPr>
          <w:rFonts w:ascii="ＭＳ 明朝" w:eastAsia="ＭＳ 明朝" w:hAnsi="ＭＳ 明朝"/>
          <w:sz w:val="24"/>
          <w:szCs w:val="24"/>
        </w:rPr>
      </w:pPr>
    </w:p>
    <w:p w14:paraId="0C027C96" w14:textId="08A6F783" w:rsidR="00F92DD0" w:rsidRDefault="00F92DD0" w:rsidP="006C4EAE">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w:t>
      </w:r>
      <w:r w:rsidR="02ED6CCF" w:rsidRPr="00C62664">
        <w:rPr>
          <w:rFonts w:ascii="ＭＳ 明朝" w:eastAsia="ＭＳ 明朝" w:hAnsi="ＭＳ 明朝"/>
          <w:sz w:val="24"/>
          <w:szCs w:val="24"/>
        </w:rPr>
        <w:t>b</w:t>
      </w:r>
      <w:r w:rsidRPr="00C62664">
        <w:rPr>
          <w:rFonts w:ascii="ＭＳ 明朝" w:eastAsia="ＭＳ 明朝" w:hAnsi="ＭＳ 明朝"/>
          <w:sz w:val="24"/>
          <w:szCs w:val="24"/>
        </w:rPr>
        <w:t xml:space="preserve">) </w:t>
      </w:r>
      <w:r w:rsidRPr="00C62664">
        <w:rPr>
          <w:rFonts w:ascii="ＭＳ 明朝" w:eastAsia="ＭＳ 明朝" w:hAnsi="ＭＳ 明朝" w:hint="eastAsia"/>
          <w:sz w:val="24"/>
          <w:szCs w:val="24"/>
        </w:rPr>
        <w:t>コード一覧</w:t>
      </w:r>
    </w:p>
    <w:p w14:paraId="08720189" w14:textId="77777777" w:rsidR="000B4778" w:rsidRPr="00C62664" w:rsidRDefault="000B4778" w:rsidP="006C4EAE">
      <w:pPr>
        <w:ind w:leftChars="100" w:left="210"/>
        <w:rPr>
          <w:rFonts w:ascii="ＭＳ 明朝" w:eastAsia="ＭＳ 明朝" w:hAnsi="ＭＳ 明朝"/>
          <w:sz w:val="24"/>
          <w:szCs w:val="24"/>
        </w:rPr>
      </w:pPr>
    </w:p>
    <w:p w14:paraId="56B4EFFB" w14:textId="635D6848" w:rsidR="00BD69E9" w:rsidRPr="00C62664" w:rsidRDefault="003C03C7" w:rsidP="006C4EAE">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sidR="00BD69E9" w:rsidRPr="00C62664">
        <w:rPr>
          <w:rFonts w:ascii="ＭＳ 明朝" w:eastAsia="ＭＳ 明朝" w:hAnsi="ＭＳ 明朝" w:hint="eastAsia"/>
          <w:sz w:val="24"/>
          <w:szCs w:val="24"/>
        </w:rPr>
        <w:t xml:space="preserve">　コード一覧は、</w:t>
      </w:r>
      <w:r w:rsidR="00E64526" w:rsidRPr="00E64526">
        <w:rPr>
          <w:rFonts w:ascii="ＭＳ 明朝" w:eastAsia="ＭＳ 明朝" w:hAnsi="ＭＳ 明朝" w:hint="eastAsia"/>
          <w:sz w:val="24"/>
          <w:szCs w:val="24"/>
        </w:rPr>
        <w:t>各標準化対象事務内において共通するコードを規定する</w:t>
      </w:r>
      <w:r w:rsidR="00E64526" w:rsidRPr="00E64526">
        <w:rPr>
          <w:rFonts w:ascii="ＭＳ 明朝" w:eastAsia="ＭＳ 明朝" w:hAnsi="ＭＳ 明朝"/>
          <w:sz w:val="24"/>
          <w:szCs w:val="24"/>
        </w:rPr>
        <w:t>。</w:t>
      </w:r>
    </w:p>
    <w:p w14:paraId="232053FB" w14:textId="2A4278EF" w:rsidR="003C03C7" w:rsidRPr="00C62664" w:rsidRDefault="003C03C7" w:rsidP="006C4EAE">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 xml:space="preserve">　</w:t>
      </w:r>
    </w:p>
    <w:p w14:paraId="18F4DDE0" w14:textId="5ABDB606" w:rsidR="00C85D34" w:rsidRPr="002F5196" w:rsidRDefault="00946B43" w:rsidP="006C4EAE">
      <w:pPr>
        <w:pStyle w:val="ae"/>
        <w:numPr>
          <w:ilvl w:val="0"/>
          <w:numId w:val="3"/>
        </w:numPr>
        <w:ind w:leftChars="0"/>
        <w:rPr>
          <w:rFonts w:ascii="ＭＳ 明朝" w:eastAsia="ＭＳ 明朝" w:hAnsi="ＭＳ 明朝"/>
          <w:sz w:val="24"/>
          <w:szCs w:val="24"/>
        </w:rPr>
      </w:pPr>
      <w:r w:rsidRPr="002F5196">
        <w:rPr>
          <w:rFonts w:ascii="ＭＳ 明朝" w:eastAsia="ＭＳ 明朝" w:hAnsi="ＭＳ 明朝" w:hint="eastAsia"/>
          <w:sz w:val="24"/>
          <w:szCs w:val="24"/>
        </w:rPr>
        <w:t>コード</w:t>
      </w:r>
      <w:r w:rsidRPr="002F5196">
        <w:rPr>
          <w:rFonts w:ascii="ＭＳ 明朝" w:eastAsia="ＭＳ 明朝" w:hAnsi="ＭＳ 明朝"/>
          <w:sz w:val="24"/>
          <w:szCs w:val="24"/>
        </w:rPr>
        <w:t>ID</w:t>
      </w:r>
    </w:p>
    <w:p w14:paraId="26E9B7B1" w14:textId="0440D730" w:rsidR="00CF6666" w:rsidRPr="00C62664" w:rsidRDefault="005C5A1A" w:rsidP="006C4EAE">
      <w:pPr>
        <w:ind w:leftChars="100" w:left="450" w:hangingChars="100" w:hanging="240"/>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sidR="00791C30" w:rsidRPr="00C62664">
        <w:rPr>
          <w:rFonts w:ascii="ＭＳ 明朝" w:eastAsia="ＭＳ 明朝" w:hAnsi="ＭＳ 明朝" w:hint="eastAsia"/>
          <w:sz w:val="24"/>
          <w:szCs w:val="24"/>
        </w:rPr>
        <w:t>コード一覧に</w:t>
      </w:r>
      <w:r w:rsidR="00A565BC" w:rsidRPr="00C62664">
        <w:rPr>
          <w:rFonts w:ascii="ＭＳ 明朝" w:eastAsia="ＭＳ 明朝" w:hAnsi="ＭＳ 明朝" w:hint="eastAsia"/>
          <w:sz w:val="24"/>
          <w:szCs w:val="24"/>
        </w:rPr>
        <w:t>規定するコード</w:t>
      </w:r>
      <w:r w:rsidR="00AA5FD8" w:rsidRPr="00C62664">
        <w:rPr>
          <w:rFonts w:ascii="ＭＳ 明朝" w:eastAsia="ＭＳ 明朝" w:hAnsi="ＭＳ 明朝" w:hint="eastAsia"/>
          <w:sz w:val="24"/>
          <w:szCs w:val="24"/>
        </w:rPr>
        <w:t>に</w:t>
      </w:r>
      <w:r w:rsidR="00A565BC" w:rsidRPr="00C62664">
        <w:rPr>
          <w:rFonts w:ascii="ＭＳ 明朝" w:eastAsia="ＭＳ 明朝" w:hAnsi="ＭＳ 明朝" w:hint="eastAsia"/>
          <w:sz w:val="24"/>
          <w:szCs w:val="24"/>
        </w:rPr>
        <w:t>一意に</w:t>
      </w:r>
      <w:r w:rsidR="00AA5FD8" w:rsidRPr="00C62664">
        <w:rPr>
          <w:rFonts w:ascii="ＭＳ 明朝" w:eastAsia="ＭＳ 明朝" w:hAnsi="ＭＳ 明朝" w:hint="eastAsia"/>
          <w:sz w:val="24"/>
          <w:szCs w:val="24"/>
        </w:rPr>
        <w:t>付与する</w:t>
      </w:r>
      <w:r w:rsidR="005166AD" w:rsidRPr="005166AD">
        <w:rPr>
          <w:rFonts w:ascii="ＭＳ 明朝" w:eastAsia="ＭＳ 明朝" w:hAnsi="ＭＳ 明朝" w:hint="eastAsia"/>
          <w:sz w:val="24"/>
          <w:szCs w:val="24"/>
        </w:rPr>
        <w:t>３桁の</w:t>
      </w:r>
      <w:r w:rsidR="00AA5FD8" w:rsidRPr="00C62664">
        <w:rPr>
          <w:rFonts w:ascii="ＭＳ 明朝" w:eastAsia="ＭＳ 明朝" w:hAnsi="ＭＳ 明朝" w:hint="eastAsia"/>
          <w:sz w:val="24"/>
          <w:szCs w:val="24"/>
        </w:rPr>
        <w:t>IDであ</w:t>
      </w:r>
      <w:r w:rsidR="004B6B3E" w:rsidRPr="00C62664">
        <w:rPr>
          <w:rFonts w:ascii="ＭＳ 明朝" w:eastAsia="ＭＳ 明朝" w:hAnsi="ＭＳ 明朝" w:hint="eastAsia"/>
          <w:sz w:val="24"/>
          <w:szCs w:val="24"/>
        </w:rPr>
        <w:t>る。</w:t>
      </w:r>
    </w:p>
    <w:p w14:paraId="7B34DB75" w14:textId="48861AB2" w:rsidR="00BD69E9" w:rsidRPr="00C62664" w:rsidRDefault="00BD69E9" w:rsidP="006C4EAE">
      <w:pPr>
        <w:ind w:leftChars="200" w:left="42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なお、「9</w:t>
      </w:r>
      <w:r w:rsidRPr="00C62664">
        <w:rPr>
          <w:rFonts w:ascii="ＭＳ 明朝" w:eastAsia="ＭＳ 明朝" w:hAnsi="ＭＳ 明朝"/>
          <w:sz w:val="24"/>
          <w:szCs w:val="24"/>
        </w:rPr>
        <w:t>99</w:t>
      </w:r>
      <w:r w:rsidRPr="00C62664">
        <w:rPr>
          <w:rFonts w:ascii="ＭＳ 明朝" w:eastAsia="ＭＳ 明朝" w:hAnsi="ＭＳ 明朝" w:hint="eastAsia"/>
          <w:sz w:val="24"/>
          <w:szCs w:val="24"/>
        </w:rPr>
        <w:t>」と規定したものは、</w:t>
      </w:r>
      <w:r w:rsidR="00657B71" w:rsidRPr="00C62664">
        <w:rPr>
          <w:rFonts w:ascii="ＭＳ 明朝" w:eastAsia="ＭＳ 明朝" w:hAnsi="ＭＳ 明朝" w:hint="eastAsia"/>
          <w:sz w:val="24"/>
          <w:szCs w:val="24"/>
        </w:rPr>
        <w:t>地方公共団体</w:t>
      </w:r>
      <w:r w:rsidRPr="00C62664">
        <w:rPr>
          <w:rFonts w:ascii="ＭＳ 明朝" w:eastAsia="ＭＳ 明朝" w:hAnsi="ＭＳ 明朝" w:hint="eastAsia"/>
          <w:sz w:val="24"/>
          <w:szCs w:val="24"/>
        </w:rPr>
        <w:t>が任意に規定するコードを用いる場合（</w:t>
      </w:r>
      <w:r w:rsidR="00EB2868">
        <w:rPr>
          <w:rFonts w:ascii="ＭＳ 明朝" w:eastAsia="ＭＳ 明朝" w:hAnsi="ＭＳ 明朝" w:hint="eastAsia"/>
          <w:sz w:val="24"/>
          <w:szCs w:val="24"/>
        </w:rPr>
        <w:t>地区管理</w:t>
      </w:r>
      <w:r w:rsidRPr="00C62664">
        <w:rPr>
          <w:rFonts w:ascii="ＭＳ 明朝" w:eastAsia="ＭＳ 明朝" w:hAnsi="ＭＳ 明朝"/>
          <w:sz w:val="24"/>
          <w:szCs w:val="24"/>
        </w:rPr>
        <w:t>コードなど）</w:t>
      </w:r>
      <w:r w:rsidRPr="00C62664">
        <w:rPr>
          <w:rFonts w:ascii="ＭＳ 明朝" w:eastAsia="ＭＳ 明朝" w:hAnsi="ＭＳ 明朝" w:hint="eastAsia"/>
          <w:sz w:val="24"/>
          <w:szCs w:val="24"/>
        </w:rPr>
        <w:t>のコードである。</w:t>
      </w:r>
    </w:p>
    <w:p w14:paraId="5DE021DE" w14:textId="77777777" w:rsidR="007A6FD5" w:rsidRPr="00C62664" w:rsidRDefault="007A6FD5" w:rsidP="006C4EAE">
      <w:pPr>
        <w:ind w:leftChars="100" w:left="450" w:hangingChars="100" w:hanging="240"/>
        <w:rPr>
          <w:rFonts w:ascii="ＭＳ 明朝" w:eastAsia="ＭＳ 明朝" w:hAnsi="ＭＳ 明朝"/>
          <w:sz w:val="24"/>
          <w:szCs w:val="24"/>
        </w:rPr>
      </w:pPr>
    </w:p>
    <w:p w14:paraId="286E5B06" w14:textId="0E66D1D7" w:rsidR="00C85D34" w:rsidRPr="002F5196" w:rsidRDefault="00C85D34" w:rsidP="006C4EAE">
      <w:pPr>
        <w:pStyle w:val="ae"/>
        <w:numPr>
          <w:ilvl w:val="0"/>
          <w:numId w:val="3"/>
        </w:numPr>
        <w:ind w:leftChars="0"/>
        <w:rPr>
          <w:rFonts w:ascii="ＭＳ 明朝" w:eastAsia="ＭＳ 明朝" w:hAnsi="ＭＳ 明朝"/>
          <w:sz w:val="24"/>
          <w:szCs w:val="24"/>
        </w:rPr>
      </w:pPr>
      <w:r w:rsidRPr="002F5196">
        <w:rPr>
          <w:rFonts w:ascii="ＭＳ 明朝" w:eastAsia="ＭＳ 明朝" w:hAnsi="ＭＳ 明朝" w:hint="eastAsia"/>
          <w:sz w:val="24"/>
          <w:szCs w:val="24"/>
        </w:rPr>
        <w:t>コード名</w:t>
      </w:r>
    </w:p>
    <w:p w14:paraId="474B7088" w14:textId="38ED12A3" w:rsidR="00735C65" w:rsidRPr="00C62664" w:rsidRDefault="00735C65" w:rsidP="006C4EAE">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 xml:space="preserve">　　当該コードの名称である。</w:t>
      </w:r>
    </w:p>
    <w:p w14:paraId="24ADED7D" w14:textId="77777777" w:rsidR="00735C65" w:rsidRPr="00C62664" w:rsidRDefault="00735C65" w:rsidP="006C4EAE">
      <w:pPr>
        <w:ind w:leftChars="100" w:left="210"/>
        <w:rPr>
          <w:rFonts w:ascii="ＭＳ 明朝" w:eastAsia="ＭＳ 明朝" w:hAnsi="ＭＳ 明朝"/>
          <w:sz w:val="24"/>
          <w:szCs w:val="24"/>
        </w:rPr>
      </w:pPr>
    </w:p>
    <w:p w14:paraId="713084AF" w14:textId="37F66B22" w:rsidR="00C85D34" w:rsidRPr="002F5196" w:rsidRDefault="00C85D34" w:rsidP="006C4EAE">
      <w:pPr>
        <w:pStyle w:val="ae"/>
        <w:numPr>
          <w:ilvl w:val="0"/>
          <w:numId w:val="3"/>
        </w:numPr>
        <w:ind w:leftChars="0"/>
        <w:rPr>
          <w:rFonts w:ascii="ＭＳ 明朝" w:eastAsia="ＭＳ 明朝" w:hAnsi="ＭＳ 明朝"/>
          <w:sz w:val="24"/>
          <w:szCs w:val="24"/>
        </w:rPr>
      </w:pPr>
      <w:r w:rsidRPr="002F5196">
        <w:rPr>
          <w:rFonts w:ascii="ＭＳ 明朝" w:eastAsia="ＭＳ 明朝" w:hAnsi="ＭＳ 明朝" w:hint="eastAsia"/>
          <w:sz w:val="24"/>
          <w:szCs w:val="24"/>
        </w:rPr>
        <w:t>コード値</w:t>
      </w:r>
    </w:p>
    <w:p w14:paraId="4085BAF6" w14:textId="22AA8630" w:rsidR="004809B2" w:rsidRPr="00C62664" w:rsidRDefault="00C85D34" w:rsidP="006C4EAE">
      <w:pPr>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sidR="004809B2" w:rsidRPr="00C62664">
        <w:rPr>
          <w:rFonts w:ascii="ＭＳ 明朝" w:eastAsia="ＭＳ 明朝" w:hAnsi="ＭＳ 明朝" w:hint="eastAsia"/>
          <w:sz w:val="24"/>
          <w:szCs w:val="24"/>
        </w:rPr>
        <w:t xml:space="preserve">　</w:t>
      </w:r>
      <w:r w:rsidR="00A52C59">
        <w:rPr>
          <w:rFonts w:ascii="ＭＳ 明朝" w:eastAsia="ＭＳ 明朝" w:hAnsi="ＭＳ 明朝" w:hint="eastAsia"/>
          <w:sz w:val="24"/>
          <w:szCs w:val="24"/>
        </w:rPr>
        <w:t xml:space="preserve"> </w:t>
      </w:r>
      <w:r w:rsidR="00F50D21" w:rsidRPr="00C62664">
        <w:rPr>
          <w:rFonts w:ascii="ＭＳ 明朝" w:eastAsia="ＭＳ 明朝" w:hAnsi="ＭＳ 明朝" w:hint="eastAsia"/>
          <w:sz w:val="24"/>
          <w:szCs w:val="24"/>
        </w:rPr>
        <w:t>コードの値である。</w:t>
      </w:r>
    </w:p>
    <w:p w14:paraId="2FAC3C3E" w14:textId="4E6154B6" w:rsidR="00C440E7" w:rsidRPr="00C62664" w:rsidRDefault="00BD69E9" w:rsidP="006C4EAE">
      <w:pPr>
        <w:ind w:leftChars="198" w:left="416" w:firstLineChars="71" w:firstLine="170"/>
        <w:rPr>
          <w:rFonts w:ascii="ＭＳ 明朝" w:eastAsia="ＭＳ 明朝" w:hAnsi="ＭＳ 明朝"/>
          <w:sz w:val="24"/>
          <w:szCs w:val="24"/>
        </w:rPr>
      </w:pPr>
      <w:r w:rsidRPr="00C62664">
        <w:rPr>
          <w:rFonts w:ascii="ＭＳ 明朝" w:eastAsia="ＭＳ 明朝" w:hAnsi="ＭＳ 明朝" w:hint="eastAsia"/>
          <w:sz w:val="24"/>
          <w:szCs w:val="24"/>
        </w:rPr>
        <w:t>コード値を変更する場合には、</w:t>
      </w:r>
      <w:r w:rsidR="00C91745" w:rsidRPr="00C62664">
        <w:rPr>
          <w:rFonts w:ascii="ＭＳ 明朝" w:eastAsia="ＭＳ 明朝" w:hAnsi="ＭＳ 明朝" w:hint="eastAsia"/>
          <w:sz w:val="24"/>
          <w:szCs w:val="24"/>
        </w:rPr>
        <w:t>他のコード値の</w:t>
      </w:r>
      <w:r w:rsidRPr="00C62664">
        <w:rPr>
          <w:rFonts w:ascii="ＭＳ 明朝" w:eastAsia="ＭＳ 明朝" w:hAnsi="ＭＳ 明朝" w:hint="eastAsia"/>
          <w:sz w:val="24"/>
          <w:szCs w:val="24"/>
        </w:rPr>
        <w:t>順番を変更するような追加・修正・削除は回避する</w:t>
      </w:r>
      <w:r w:rsidR="00C440E7" w:rsidRPr="00C62664">
        <w:rPr>
          <w:rFonts w:ascii="ＭＳ 明朝" w:eastAsia="ＭＳ 明朝" w:hAnsi="ＭＳ 明朝" w:hint="eastAsia"/>
          <w:sz w:val="24"/>
          <w:szCs w:val="24"/>
        </w:rPr>
        <w:t>。</w:t>
      </w:r>
    </w:p>
    <w:p w14:paraId="21A90901" w14:textId="339A718C" w:rsidR="00BD69E9" w:rsidRPr="00C62664" w:rsidRDefault="00C440E7" w:rsidP="006C4EAE">
      <w:pPr>
        <w:ind w:leftChars="198" w:left="416" w:firstLineChars="71" w:firstLine="170"/>
        <w:rPr>
          <w:rFonts w:ascii="ＭＳ 明朝" w:eastAsia="ＭＳ 明朝" w:hAnsi="ＭＳ 明朝"/>
          <w:sz w:val="24"/>
          <w:szCs w:val="24"/>
        </w:rPr>
      </w:pPr>
      <w:r w:rsidRPr="00C62664">
        <w:rPr>
          <w:rFonts w:ascii="ＭＳ 明朝" w:eastAsia="ＭＳ 明朝" w:hAnsi="ＭＳ 明朝" w:hint="eastAsia"/>
          <w:sz w:val="24"/>
          <w:szCs w:val="24"/>
        </w:rPr>
        <w:t>仮に、</w:t>
      </w:r>
      <w:r w:rsidR="00BD69E9" w:rsidRPr="00C62664">
        <w:rPr>
          <w:rFonts w:ascii="ＭＳ 明朝" w:eastAsia="ＭＳ 明朝" w:hAnsi="ＭＳ 明朝" w:hint="eastAsia"/>
          <w:sz w:val="24"/>
          <w:szCs w:val="24"/>
        </w:rPr>
        <w:t>既存の順番を変更する等の大幅な変更をする必要がある場合は、</w:t>
      </w:r>
      <w:r w:rsidR="00C91745" w:rsidRPr="00C62664">
        <w:rPr>
          <w:rFonts w:ascii="ＭＳ 明朝" w:eastAsia="ＭＳ 明朝" w:hAnsi="ＭＳ 明朝" w:hint="eastAsia"/>
          <w:sz w:val="24"/>
          <w:szCs w:val="24"/>
        </w:rPr>
        <w:t>地方</w:t>
      </w:r>
      <w:r w:rsidR="00657B71" w:rsidRPr="00C62664">
        <w:rPr>
          <w:rFonts w:ascii="ＭＳ 明朝" w:eastAsia="ＭＳ 明朝" w:hAnsi="ＭＳ 明朝" w:hint="eastAsia"/>
          <w:sz w:val="24"/>
          <w:szCs w:val="24"/>
        </w:rPr>
        <w:t>公共団体</w:t>
      </w:r>
      <w:r w:rsidR="00C91745" w:rsidRPr="00C62664">
        <w:rPr>
          <w:rFonts w:ascii="ＭＳ 明朝" w:eastAsia="ＭＳ 明朝" w:hAnsi="ＭＳ 明朝" w:hint="eastAsia"/>
          <w:sz w:val="24"/>
          <w:szCs w:val="24"/>
        </w:rPr>
        <w:t>や</w:t>
      </w:r>
      <w:r w:rsidR="004B4D2C">
        <w:rPr>
          <w:rFonts w:ascii="ＭＳ 明朝" w:eastAsia="ＭＳ 明朝" w:hAnsi="ＭＳ 明朝" w:hint="eastAsia"/>
          <w:sz w:val="24"/>
          <w:szCs w:val="24"/>
        </w:rPr>
        <w:t>事業者</w:t>
      </w:r>
      <w:r w:rsidR="00C91745" w:rsidRPr="00C62664">
        <w:rPr>
          <w:rFonts w:ascii="ＭＳ 明朝" w:eastAsia="ＭＳ 明朝" w:hAnsi="ＭＳ 明朝" w:hint="eastAsia"/>
          <w:sz w:val="24"/>
          <w:szCs w:val="24"/>
        </w:rPr>
        <w:t>に対し、</w:t>
      </w:r>
      <w:r w:rsidR="00BD69E9" w:rsidRPr="00C62664">
        <w:rPr>
          <w:rFonts w:ascii="ＭＳ 明朝" w:eastAsia="ＭＳ 明朝" w:hAnsi="ＭＳ 明朝" w:hint="eastAsia"/>
          <w:sz w:val="24"/>
          <w:szCs w:val="24"/>
        </w:rPr>
        <w:t>当該変更に係る十分な周知等を行う。</w:t>
      </w:r>
    </w:p>
    <w:p w14:paraId="746A88CA" w14:textId="77777777" w:rsidR="00F50D21" w:rsidRPr="00C62664" w:rsidRDefault="00F50D21" w:rsidP="006C4EAE">
      <w:pPr>
        <w:rPr>
          <w:rFonts w:ascii="ＭＳ 明朝" w:eastAsia="ＭＳ 明朝" w:hAnsi="ＭＳ 明朝"/>
          <w:sz w:val="24"/>
          <w:szCs w:val="24"/>
        </w:rPr>
      </w:pPr>
    </w:p>
    <w:p w14:paraId="19A18ECA" w14:textId="29A1259F" w:rsidR="00C85D34" w:rsidRPr="002F5196" w:rsidRDefault="00C85D34" w:rsidP="006C4EAE">
      <w:pPr>
        <w:pStyle w:val="ae"/>
        <w:numPr>
          <w:ilvl w:val="0"/>
          <w:numId w:val="3"/>
        </w:numPr>
        <w:ind w:leftChars="0"/>
        <w:rPr>
          <w:rFonts w:ascii="ＭＳ 明朝" w:eastAsia="ＭＳ 明朝" w:hAnsi="ＭＳ 明朝"/>
          <w:sz w:val="24"/>
          <w:szCs w:val="24"/>
        </w:rPr>
      </w:pPr>
      <w:r w:rsidRPr="002F5196">
        <w:rPr>
          <w:rFonts w:ascii="ＭＳ 明朝" w:eastAsia="ＭＳ 明朝" w:hAnsi="ＭＳ 明朝" w:hint="eastAsia"/>
          <w:sz w:val="24"/>
          <w:szCs w:val="24"/>
        </w:rPr>
        <w:t>コード値の内容</w:t>
      </w:r>
    </w:p>
    <w:p w14:paraId="7EC9CBF4" w14:textId="2D14CE59" w:rsidR="009218B6" w:rsidRPr="00C62664" w:rsidRDefault="00F50D21" w:rsidP="006C4EAE">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sidR="000F6163" w:rsidRPr="00C62664">
        <w:rPr>
          <w:rFonts w:ascii="ＭＳ 明朝" w:eastAsia="ＭＳ 明朝" w:hAnsi="ＭＳ 明朝" w:hint="eastAsia"/>
          <w:sz w:val="24"/>
          <w:szCs w:val="24"/>
        </w:rPr>
        <w:t xml:space="preserve">　</w:t>
      </w:r>
      <w:r w:rsidR="00A46732" w:rsidRPr="00C62664">
        <w:rPr>
          <w:rFonts w:ascii="ＭＳ 明朝" w:eastAsia="ＭＳ 明朝" w:hAnsi="ＭＳ 明朝" w:hint="eastAsia"/>
          <w:sz w:val="24"/>
          <w:szCs w:val="24"/>
        </w:rPr>
        <w:t>「</w:t>
      </w:r>
      <w:r w:rsidR="00110FFC" w:rsidRPr="00C62664">
        <w:rPr>
          <w:rFonts w:ascii="ＭＳ 明朝" w:eastAsia="ＭＳ 明朝" w:hAnsi="ＭＳ 明朝" w:hint="eastAsia"/>
          <w:sz w:val="24"/>
          <w:szCs w:val="24"/>
        </w:rPr>
        <w:t>③</w:t>
      </w:r>
      <w:r w:rsidR="00A46732" w:rsidRPr="00C62664">
        <w:rPr>
          <w:rFonts w:ascii="ＭＳ 明朝" w:eastAsia="ＭＳ 明朝" w:hAnsi="ＭＳ 明朝" w:hint="eastAsia"/>
          <w:sz w:val="24"/>
          <w:szCs w:val="24"/>
        </w:rPr>
        <w:t>コード値」で規定する各値が示す内容である。</w:t>
      </w:r>
    </w:p>
    <w:p w14:paraId="1150BF06" w14:textId="77777777" w:rsidR="00F50D21" w:rsidRPr="00A52C59" w:rsidRDefault="00F50D21" w:rsidP="006C4EAE">
      <w:pPr>
        <w:ind w:leftChars="100" w:left="210"/>
        <w:rPr>
          <w:rFonts w:ascii="ＭＳ 明朝" w:eastAsia="ＭＳ 明朝" w:hAnsi="ＭＳ 明朝"/>
          <w:sz w:val="24"/>
          <w:szCs w:val="24"/>
        </w:rPr>
      </w:pPr>
    </w:p>
    <w:p w14:paraId="00F64209" w14:textId="25759624" w:rsidR="001B2F7D" w:rsidRPr="002F5196" w:rsidRDefault="001B2F7D" w:rsidP="006C4EAE">
      <w:pPr>
        <w:pStyle w:val="ae"/>
        <w:numPr>
          <w:ilvl w:val="0"/>
          <w:numId w:val="3"/>
        </w:numPr>
        <w:ind w:leftChars="0"/>
        <w:rPr>
          <w:rFonts w:ascii="ＭＳ 明朝" w:eastAsia="ＭＳ 明朝" w:hAnsi="ＭＳ 明朝"/>
          <w:sz w:val="24"/>
          <w:szCs w:val="24"/>
        </w:rPr>
      </w:pPr>
      <w:r w:rsidRPr="002F5196">
        <w:rPr>
          <w:rFonts w:ascii="ＭＳ 明朝" w:eastAsia="ＭＳ 明朝" w:hAnsi="ＭＳ 明朝" w:hint="eastAsia"/>
          <w:sz w:val="24"/>
          <w:szCs w:val="24"/>
        </w:rPr>
        <w:t>備考</w:t>
      </w:r>
    </w:p>
    <w:p w14:paraId="59E51265" w14:textId="16016520" w:rsidR="00712750" w:rsidRDefault="001A58DA" w:rsidP="006C4EAE">
      <w:pPr>
        <w:ind w:leftChars="100" w:left="450" w:hangingChars="100" w:hanging="240"/>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sidR="00533657" w:rsidRPr="00C62664">
        <w:rPr>
          <w:rFonts w:ascii="ＭＳ 明朝" w:eastAsia="ＭＳ 明朝" w:hAnsi="ＭＳ 明朝" w:hint="eastAsia"/>
          <w:sz w:val="24"/>
          <w:szCs w:val="24"/>
        </w:rPr>
        <w:t>コード値やコード値の内容を</w:t>
      </w:r>
      <w:r w:rsidR="009168EB" w:rsidRPr="00C62664">
        <w:rPr>
          <w:rFonts w:ascii="ＭＳ 明朝" w:eastAsia="ＭＳ 明朝" w:hAnsi="ＭＳ 明朝" w:hint="eastAsia"/>
          <w:sz w:val="24"/>
          <w:szCs w:val="24"/>
        </w:rPr>
        <w:t>引用している場合</w:t>
      </w:r>
      <w:r w:rsidR="00791233" w:rsidRPr="00C62664">
        <w:rPr>
          <w:rFonts w:ascii="ＭＳ 明朝" w:eastAsia="ＭＳ 明朝" w:hAnsi="ＭＳ 明朝" w:hint="eastAsia"/>
          <w:sz w:val="24"/>
          <w:szCs w:val="24"/>
        </w:rPr>
        <w:t>の引用元など、</w:t>
      </w:r>
      <w:r w:rsidR="00394F83" w:rsidRPr="00C62664">
        <w:rPr>
          <w:rFonts w:ascii="ＭＳ 明朝" w:eastAsia="ＭＳ 明朝" w:hAnsi="ＭＳ 明朝" w:hint="eastAsia"/>
          <w:sz w:val="24"/>
          <w:szCs w:val="24"/>
        </w:rPr>
        <w:t>当該コードを補足する事項を記載する。</w:t>
      </w:r>
    </w:p>
    <w:p w14:paraId="07A27EA2" w14:textId="77777777" w:rsidR="00712750" w:rsidRPr="00C62664" w:rsidRDefault="00712750" w:rsidP="006C4EAE">
      <w:pPr>
        <w:ind w:leftChars="100" w:left="450" w:hangingChars="100" w:hanging="240"/>
        <w:rPr>
          <w:rFonts w:ascii="ＭＳ 明朝" w:eastAsia="ＭＳ 明朝" w:hAnsi="ＭＳ 明朝"/>
          <w:sz w:val="24"/>
          <w:szCs w:val="24"/>
        </w:rPr>
      </w:pPr>
    </w:p>
    <w:p w14:paraId="75C8EB59" w14:textId="77777777" w:rsidR="00DA7E1E" w:rsidRPr="00DA7E1E" w:rsidRDefault="00DA7E1E" w:rsidP="006C4EAE">
      <w:pPr>
        <w:ind w:leftChars="100" w:left="450" w:hangingChars="100" w:hanging="240"/>
        <w:rPr>
          <w:rFonts w:ascii="ＭＳ 明朝" w:eastAsia="ＭＳ 明朝" w:hAnsi="ＭＳ 明朝"/>
          <w:sz w:val="24"/>
          <w:szCs w:val="24"/>
        </w:rPr>
      </w:pPr>
      <w:r w:rsidRPr="00DA7E1E">
        <w:rPr>
          <w:rFonts w:ascii="ＭＳ 明朝" w:eastAsia="ＭＳ 明朝" w:hAnsi="ＭＳ 明朝"/>
          <w:sz w:val="24"/>
          <w:szCs w:val="24"/>
        </w:rPr>
        <w:t>(c) グループ構成表</w:t>
      </w:r>
    </w:p>
    <w:p w14:paraId="37F9ABF2" w14:textId="77777777" w:rsidR="00DA7E1E" w:rsidRPr="00DA7E1E" w:rsidRDefault="00DA7E1E" w:rsidP="006C4EAE">
      <w:pPr>
        <w:ind w:leftChars="100" w:left="450" w:hangingChars="100" w:hanging="240"/>
        <w:rPr>
          <w:rFonts w:ascii="ＭＳ 明朝" w:eastAsia="ＭＳ 明朝" w:hAnsi="ＭＳ 明朝"/>
          <w:sz w:val="24"/>
          <w:szCs w:val="24"/>
        </w:rPr>
      </w:pPr>
    </w:p>
    <w:p w14:paraId="1C5C547B" w14:textId="2FE39CA8" w:rsidR="00110FFC" w:rsidRDefault="00D02DDB" w:rsidP="006C4EAE">
      <w:pPr>
        <w:ind w:leftChars="100" w:left="450" w:hangingChars="100" w:hanging="240"/>
        <w:rPr>
          <w:rFonts w:ascii="ＭＳ 明朝" w:eastAsia="ＭＳ 明朝" w:hAnsi="ＭＳ 明朝"/>
          <w:sz w:val="24"/>
          <w:szCs w:val="24"/>
        </w:rPr>
      </w:pPr>
      <w:r w:rsidRPr="00C62664">
        <w:rPr>
          <w:rFonts w:ascii="ＭＳ 明朝" w:eastAsia="ＭＳ 明朝" w:hAnsi="ＭＳ 明朝" w:hint="eastAsia"/>
          <w:sz w:val="24"/>
          <w:szCs w:val="24"/>
        </w:rPr>
        <w:lastRenderedPageBreak/>
        <w:t xml:space="preserve">　　</w:t>
      </w:r>
      <w:r w:rsidR="00DA7E1E" w:rsidRPr="00DA7E1E">
        <w:rPr>
          <w:rFonts w:ascii="ＭＳ 明朝" w:eastAsia="ＭＳ 明朝" w:hAnsi="ＭＳ 明朝" w:hint="eastAsia"/>
          <w:sz w:val="24"/>
          <w:szCs w:val="24"/>
        </w:rPr>
        <w:t>グループ構成表は当該標準準拠システムが出力するグループを規定する。</w:t>
      </w:r>
    </w:p>
    <w:p w14:paraId="0861EB86" w14:textId="77777777" w:rsidR="00DA7E1E" w:rsidRDefault="00DA7E1E" w:rsidP="006C4EAE">
      <w:pPr>
        <w:ind w:leftChars="100" w:left="450" w:hangingChars="100" w:hanging="240"/>
        <w:rPr>
          <w:rFonts w:ascii="ＭＳ 明朝" w:eastAsia="ＭＳ 明朝" w:hAnsi="ＭＳ 明朝"/>
          <w:sz w:val="24"/>
          <w:szCs w:val="24"/>
        </w:rPr>
      </w:pPr>
    </w:p>
    <w:p w14:paraId="15A910E8" w14:textId="7167D1A0" w:rsidR="00DA7E1E" w:rsidRPr="00740EC2" w:rsidRDefault="00E70F39" w:rsidP="006C4EAE">
      <w:pPr>
        <w:pStyle w:val="ae"/>
        <w:numPr>
          <w:ilvl w:val="0"/>
          <w:numId w:val="2"/>
        </w:numPr>
        <w:ind w:leftChars="0"/>
        <w:rPr>
          <w:rFonts w:ascii="ＭＳ 明朝" w:eastAsia="ＭＳ 明朝" w:hAnsi="ＭＳ 明朝"/>
          <w:sz w:val="24"/>
          <w:szCs w:val="24"/>
        </w:rPr>
      </w:pPr>
      <w:r w:rsidRPr="00740EC2">
        <w:rPr>
          <w:rFonts w:ascii="ＭＳ 明朝" w:eastAsia="ＭＳ 明朝" w:hAnsi="ＭＳ 明朝" w:hint="eastAsia"/>
          <w:sz w:val="24"/>
          <w:szCs w:val="24"/>
        </w:rPr>
        <w:t>グループ名</w:t>
      </w:r>
    </w:p>
    <w:p w14:paraId="2F89AA65" w14:textId="1387D6D4" w:rsidR="00E70F39" w:rsidRDefault="006B2610" w:rsidP="006C4EAE">
      <w:pPr>
        <w:ind w:leftChars="186" w:left="391" w:firstLineChars="100" w:firstLine="240"/>
        <w:rPr>
          <w:rFonts w:ascii="ＭＳ 明朝" w:eastAsia="ＭＳ 明朝" w:hAnsi="ＭＳ 明朝"/>
          <w:sz w:val="24"/>
          <w:szCs w:val="24"/>
        </w:rPr>
      </w:pPr>
      <w:r w:rsidRPr="006B2610">
        <w:rPr>
          <w:rFonts w:ascii="ＭＳ 明朝" w:eastAsia="ＭＳ 明朝" w:hAnsi="ＭＳ 明朝" w:hint="eastAsia"/>
          <w:sz w:val="24"/>
          <w:szCs w:val="24"/>
        </w:rPr>
        <w:t>当該グループの名称である。</w:t>
      </w:r>
    </w:p>
    <w:p w14:paraId="075B8A76" w14:textId="77777777" w:rsidR="00FC654A" w:rsidRDefault="00FC654A" w:rsidP="006C4EAE">
      <w:pPr>
        <w:ind w:leftChars="186" w:left="391" w:firstLineChars="100" w:firstLine="240"/>
        <w:rPr>
          <w:rFonts w:ascii="ＭＳ 明朝" w:eastAsia="ＭＳ 明朝" w:hAnsi="ＭＳ 明朝"/>
          <w:sz w:val="24"/>
          <w:szCs w:val="24"/>
        </w:rPr>
      </w:pPr>
    </w:p>
    <w:p w14:paraId="6C8DB5E4" w14:textId="31A1B11E" w:rsidR="006B2610" w:rsidRDefault="008065BE" w:rsidP="006C4EAE">
      <w:pPr>
        <w:pStyle w:val="ae"/>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項目</w:t>
      </w:r>
      <w:r w:rsidR="0056139F" w:rsidRPr="00740EC2">
        <w:rPr>
          <w:rFonts w:ascii="ＭＳ 明朝" w:eastAsia="ＭＳ 明朝" w:hAnsi="ＭＳ 明朝" w:hint="eastAsia"/>
          <w:sz w:val="24"/>
          <w:szCs w:val="24"/>
        </w:rPr>
        <w:t>説明</w:t>
      </w:r>
    </w:p>
    <w:p w14:paraId="21DB9582" w14:textId="0395C6D7" w:rsidR="00927477" w:rsidRDefault="00927477" w:rsidP="006C4EAE">
      <w:pPr>
        <w:ind w:left="420"/>
        <w:rPr>
          <w:rFonts w:ascii="ＭＳ 明朝" w:eastAsia="ＭＳ 明朝" w:hAnsi="ＭＳ 明朝"/>
          <w:sz w:val="24"/>
          <w:szCs w:val="24"/>
        </w:rPr>
      </w:pPr>
      <w:r>
        <w:rPr>
          <w:rFonts w:ascii="ＭＳ 明朝" w:eastAsia="ＭＳ 明朝" w:hAnsi="ＭＳ 明朝" w:hint="eastAsia"/>
          <w:sz w:val="24"/>
          <w:szCs w:val="24"/>
        </w:rPr>
        <w:t xml:space="preserve">　グループについての情報を</w:t>
      </w:r>
      <w:r w:rsidR="00FC654A">
        <w:rPr>
          <w:rFonts w:ascii="ＭＳ 明朝" w:eastAsia="ＭＳ 明朝" w:hAnsi="ＭＳ 明朝" w:hint="eastAsia"/>
          <w:sz w:val="24"/>
          <w:szCs w:val="24"/>
        </w:rPr>
        <w:t>記載している。</w:t>
      </w:r>
    </w:p>
    <w:p w14:paraId="080C6208" w14:textId="77777777" w:rsidR="00FC654A" w:rsidRPr="00740EC2" w:rsidRDefault="00FC654A" w:rsidP="006C4EAE">
      <w:pPr>
        <w:ind w:left="420"/>
        <w:rPr>
          <w:rFonts w:ascii="ＭＳ 明朝" w:eastAsia="ＭＳ 明朝" w:hAnsi="ＭＳ 明朝"/>
          <w:sz w:val="24"/>
          <w:szCs w:val="24"/>
        </w:rPr>
      </w:pPr>
    </w:p>
    <w:p w14:paraId="73A5A82C" w14:textId="429DE6F8" w:rsidR="0056139F" w:rsidRDefault="00E87C38" w:rsidP="006C4EAE">
      <w:pPr>
        <w:pStyle w:val="ae"/>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グループ単位の出力条件</w:t>
      </w:r>
    </w:p>
    <w:p w14:paraId="48161B26" w14:textId="5BBAE924" w:rsidR="00D53BF1" w:rsidRPr="00D53BF1" w:rsidRDefault="00D53BF1" w:rsidP="006C4EAE">
      <w:pPr>
        <w:ind w:left="420"/>
        <w:rPr>
          <w:rFonts w:ascii="ＭＳ 明朝" w:eastAsia="ＭＳ 明朝" w:hAnsi="ＭＳ 明朝"/>
          <w:sz w:val="24"/>
          <w:szCs w:val="24"/>
        </w:rPr>
      </w:pPr>
      <w:r>
        <w:rPr>
          <w:rFonts w:ascii="ＭＳ 明朝" w:eastAsia="ＭＳ 明朝" w:hAnsi="ＭＳ 明朝" w:hint="eastAsia"/>
          <w:sz w:val="24"/>
          <w:szCs w:val="24"/>
        </w:rPr>
        <w:t xml:space="preserve">　</w:t>
      </w:r>
      <w:r w:rsidRPr="00D53BF1">
        <w:rPr>
          <w:rFonts w:ascii="ＭＳ 明朝" w:eastAsia="ＭＳ 明朝" w:hAnsi="ＭＳ 明朝" w:hint="eastAsia"/>
          <w:sz w:val="24"/>
          <w:szCs w:val="24"/>
        </w:rPr>
        <w:t>グループ単位の出力条件を</w:t>
      </w:r>
      <w:r w:rsidR="004455C9">
        <w:rPr>
          <w:rFonts w:ascii="ＭＳ 明朝" w:eastAsia="ＭＳ 明朝" w:hAnsi="ＭＳ 明朝" w:hint="eastAsia"/>
          <w:sz w:val="24"/>
          <w:szCs w:val="24"/>
        </w:rPr>
        <w:t>規定</w:t>
      </w:r>
      <w:r w:rsidRPr="00D53BF1">
        <w:rPr>
          <w:rFonts w:ascii="ＭＳ 明朝" w:eastAsia="ＭＳ 明朝" w:hAnsi="ＭＳ 明朝" w:hint="eastAsia"/>
          <w:sz w:val="24"/>
          <w:szCs w:val="24"/>
        </w:rPr>
        <w:t>する。</w:t>
      </w:r>
    </w:p>
    <w:p w14:paraId="4D9D0E13" w14:textId="46BD2CC3" w:rsidR="00D53BF1" w:rsidRDefault="00D53BF1" w:rsidP="006C4EAE">
      <w:pPr>
        <w:ind w:left="420"/>
        <w:rPr>
          <w:rFonts w:ascii="ＭＳ 明朝" w:eastAsia="ＭＳ 明朝" w:hAnsi="ＭＳ 明朝"/>
          <w:sz w:val="24"/>
          <w:szCs w:val="24"/>
        </w:rPr>
      </w:pPr>
      <w:r w:rsidRPr="00D53BF1">
        <w:rPr>
          <w:rFonts w:ascii="ＭＳ 明朝" w:eastAsia="ＭＳ 明朝" w:hAnsi="ＭＳ 明朝" w:hint="eastAsia"/>
          <w:sz w:val="24"/>
          <w:szCs w:val="24"/>
        </w:rPr>
        <w:t xml:space="preserve">　</w:t>
      </w:r>
      <w:r w:rsidR="00EB7EF9">
        <w:rPr>
          <w:rFonts w:ascii="ＭＳ 明朝" w:eastAsia="ＭＳ 明朝" w:hAnsi="ＭＳ 明朝" w:hint="eastAsia"/>
          <w:sz w:val="24"/>
          <w:szCs w:val="24"/>
        </w:rPr>
        <w:t>当該</w:t>
      </w:r>
      <w:r w:rsidR="003226E4">
        <w:rPr>
          <w:rFonts w:ascii="ＭＳ 明朝" w:eastAsia="ＭＳ 明朝" w:hAnsi="ＭＳ 明朝" w:hint="eastAsia"/>
          <w:sz w:val="24"/>
          <w:szCs w:val="24"/>
        </w:rPr>
        <w:t>グループが実装必須機能にあたる場合は</w:t>
      </w:r>
      <w:r w:rsidR="00FA5842">
        <w:rPr>
          <w:rFonts w:ascii="ＭＳ 明朝" w:eastAsia="ＭＳ 明朝" w:hAnsi="ＭＳ 明朝" w:hint="eastAsia"/>
          <w:sz w:val="24"/>
          <w:szCs w:val="24"/>
        </w:rPr>
        <w:t>「グループの出力条件」のカラムが</w:t>
      </w:r>
      <w:r w:rsidR="003226E4">
        <w:rPr>
          <w:rFonts w:ascii="ＭＳ 明朝" w:eastAsia="ＭＳ 明朝" w:hAnsi="ＭＳ 明朝" w:hint="eastAsia"/>
          <w:sz w:val="24"/>
          <w:szCs w:val="24"/>
        </w:rPr>
        <w:t>「必須」、</w:t>
      </w:r>
      <w:r w:rsidRPr="00D53BF1">
        <w:rPr>
          <w:rFonts w:ascii="ＭＳ 明朝" w:eastAsia="ＭＳ 明朝" w:hAnsi="ＭＳ 明朝" w:hint="eastAsia"/>
          <w:sz w:val="24"/>
          <w:szCs w:val="24"/>
        </w:rPr>
        <w:t>標準オプション機能の場合</w:t>
      </w:r>
      <w:r w:rsidR="00DF0DB8">
        <w:rPr>
          <w:rFonts w:ascii="ＭＳ 明朝" w:eastAsia="ＭＳ 明朝" w:hAnsi="ＭＳ 明朝" w:hint="eastAsia"/>
          <w:sz w:val="24"/>
          <w:szCs w:val="24"/>
        </w:rPr>
        <w:t>は</w:t>
      </w:r>
      <w:r w:rsidRPr="00D53BF1">
        <w:rPr>
          <w:rFonts w:ascii="ＭＳ 明朝" w:eastAsia="ＭＳ 明朝" w:hAnsi="ＭＳ 明朝" w:hint="eastAsia"/>
          <w:sz w:val="24"/>
          <w:szCs w:val="24"/>
        </w:rPr>
        <w:t>「任意」となる。</w:t>
      </w:r>
    </w:p>
    <w:p w14:paraId="400F2599" w14:textId="77777777" w:rsidR="00D53BF1" w:rsidRPr="00740EC2" w:rsidRDefault="00D53BF1" w:rsidP="006C4EAE">
      <w:pPr>
        <w:ind w:left="420"/>
        <w:rPr>
          <w:rFonts w:ascii="ＭＳ 明朝" w:eastAsia="ＭＳ 明朝" w:hAnsi="ＭＳ 明朝"/>
          <w:sz w:val="24"/>
          <w:szCs w:val="24"/>
        </w:rPr>
      </w:pPr>
    </w:p>
    <w:p w14:paraId="2F81D2A7" w14:textId="1E5C1EDC" w:rsidR="00E87C38" w:rsidRDefault="0052080D" w:rsidP="006C4EAE">
      <w:pPr>
        <w:pStyle w:val="ae"/>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基本データリストの記載有無</w:t>
      </w:r>
    </w:p>
    <w:p w14:paraId="7F1C5FEA" w14:textId="69D65A31" w:rsidR="000F1FEA" w:rsidRPr="000F1FEA" w:rsidRDefault="00C0134D" w:rsidP="006C4EAE">
      <w:pPr>
        <w:ind w:left="420"/>
        <w:rPr>
          <w:rFonts w:ascii="ＭＳ 明朝" w:eastAsia="ＭＳ 明朝" w:hAnsi="ＭＳ 明朝"/>
          <w:sz w:val="24"/>
          <w:szCs w:val="24"/>
        </w:rPr>
      </w:pPr>
      <w:r>
        <w:rPr>
          <w:rFonts w:ascii="ＭＳ 明朝" w:eastAsia="ＭＳ 明朝" w:hAnsi="ＭＳ 明朝" w:hint="eastAsia"/>
          <w:sz w:val="24"/>
          <w:szCs w:val="24"/>
        </w:rPr>
        <w:t xml:space="preserve">　</w:t>
      </w:r>
      <w:r w:rsidR="000F1FEA" w:rsidRPr="000F1FEA">
        <w:rPr>
          <w:rFonts w:ascii="ＭＳ 明朝" w:eastAsia="ＭＳ 明朝" w:hAnsi="ＭＳ 明朝" w:hint="eastAsia"/>
          <w:sz w:val="24"/>
          <w:szCs w:val="24"/>
        </w:rPr>
        <w:t>当該グループが基本データリストに規定されているかを表す</w:t>
      </w:r>
      <w:r w:rsidR="00AE6BC2">
        <w:rPr>
          <w:rFonts w:ascii="ＭＳ 明朝" w:eastAsia="ＭＳ 明朝" w:hAnsi="ＭＳ 明朝" w:hint="eastAsia"/>
          <w:sz w:val="24"/>
          <w:szCs w:val="24"/>
        </w:rPr>
        <w:t>。</w:t>
      </w:r>
    </w:p>
    <w:p w14:paraId="7E9880BA" w14:textId="77777777" w:rsidR="000F1FEA" w:rsidRPr="000F1FEA" w:rsidRDefault="000F1FEA" w:rsidP="006C4EAE">
      <w:pPr>
        <w:ind w:left="420" w:firstLineChars="100" w:firstLine="240"/>
        <w:rPr>
          <w:rFonts w:ascii="ＭＳ 明朝" w:eastAsia="ＭＳ 明朝" w:hAnsi="ＭＳ 明朝"/>
          <w:sz w:val="24"/>
          <w:szCs w:val="24"/>
        </w:rPr>
      </w:pPr>
      <w:r w:rsidRPr="000F1FEA">
        <w:rPr>
          <w:rFonts w:ascii="ＭＳ 明朝" w:eastAsia="ＭＳ 明朝" w:hAnsi="ＭＳ 明朝" w:hint="eastAsia"/>
          <w:sz w:val="24"/>
          <w:szCs w:val="24"/>
        </w:rPr>
        <w:t>基本データリストに規定されているグループは、「基本データリストの記載有無」のカラムが「有」となる。</w:t>
      </w:r>
    </w:p>
    <w:p w14:paraId="0B723EC0" w14:textId="3B8F4EFD" w:rsidR="00DA16B9" w:rsidRPr="00740EC2" w:rsidRDefault="000F1FEA" w:rsidP="006C4EAE">
      <w:pPr>
        <w:ind w:left="420" w:firstLineChars="100" w:firstLine="240"/>
        <w:rPr>
          <w:rFonts w:ascii="ＭＳ 明朝" w:eastAsia="ＭＳ 明朝" w:hAnsi="ＭＳ 明朝"/>
          <w:sz w:val="24"/>
          <w:szCs w:val="24"/>
        </w:rPr>
      </w:pPr>
      <w:r w:rsidRPr="000F1FEA">
        <w:rPr>
          <w:rFonts w:ascii="ＭＳ 明朝" w:eastAsia="ＭＳ 明朝" w:hAnsi="ＭＳ 明朝" w:hint="eastAsia"/>
          <w:sz w:val="24"/>
          <w:szCs w:val="24"/>
        </w:rPr>
        <w:t>外部</w:t>
      </w:r>
      <w:r w:rsidRPr="000F1FEA">
        <w:rPr>
          <w:rFonts w:ascii="ＭＳ 明朝" w:eastAsia="ＭＳ 明朝" w:hAnsi="ＭＳ 明朝"/>
          <w:sz w:val="24"/>
          <w:szCs w:val="24"/>
        </w:rPr>
        <w:t>IF等で明示的データレイアウトが定められ、そのまま標準準拠システムに取り込むようなデータについては、基本データリストに規定せずグループ構成表のみに記載する。また、「基本データリストの記載有無」のカラムが「無」となる。</w:t>
      </w:r>
    </w:p>
    <w:p w14:paraId="2AA4DECF" w14:textId="77777777" w:rsidR="006B2610" w:rsidRDefault="006B2610" w:rsidP="006C4EAE">
      <w:pPr>
        <w:ind w:leftChars="100" w:left="450" w:hangingChars="100" w:hanging="240"/>
        <w:rPr>
          <w:rFonts w:ascii="ＭＳ 明朝" w:eastAsia="ＭＳ 明朝" w:hAnsi="ＭＳ 明朝"/>
          <w:sz w:val="24"/>
          <w:szCs w:val="24"/>
        </w:rPr>
      </w:pPr>
    </w:p>
    <w:p w14:paraId="4986C2C4" w14:textId="5756BC8A" w:rsidR="007C2B8F" w:rsidRPr="00AE6BCA" w:rsidRDefault="00AE6BCA" w:rsidP="006C4EAE">
      <w:pPr>
        <w:pStyle w:val="ae"/>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備考</w:t>
      </w:r>
    </w:p>
    <w:p w14:paraId="3C01C096" w14:textId="667BEA4C" w:rsidR="0005322A" w:rsidRPr="0035391E" w:rsidRDefault="0031538B" w:rsidP="006C4EAE">
      <w:pPr>
        <w:ind w:left="420" w:firstLineChars="100" w:firstLine="240"/>
        <w:rPr>
          <w:rFonts w:ascii="ＭＳ 明朝" w:eastAsia="ＭＳ 明朝" w:hAnsi="ＭＳ 明朝"/>
          <w:sz w:val="24"/>
          <w:szCs w:val="24"/>
        </w:rPr>
      </w:pPr>
      <w:r>
        <w:rPr>
          <w:rFonts w:ascii="ＭＳ 明朝" w:eastAsia="ＭＳ 明朝" w:hAnsi="ＭＳ 明朝" w:hint="eastAsia"/>
          <w:sz w:val="24"/>
          <w:szCs w:val="24"/>
        </w:rPr>
        <w:t>留意事項を記載</w:t>
      </w:r>
      <w:r w:rsidR="00E4086F">
        <w:rPr>
          <w:rFonts w:ascii="ＭＳ 明朝" w:eastAsia="ＭＳ 明朝" w:hAnsi="ＭＳ 明朝" w:hint="eastAsia"/>
          <w:sz w:val="24"/>
          <w:szCs w:val="24"/>
        </w:rPr>
        <w:t>している</w:t>
      </w:r>
      <w:r>
        <w:rPr>
          <w:rFonts w:ascii="ＭＳ 明朝" w:eastAsia="ＭＳ 明朝" w:hAnsi="ＭＳ 明朝" w:hint="eastAsia"/>
          <w:sz w:val="24"/>
          <w:szCs w:val="24"/>
        </w:rPr>
        <w:t>。</w:t>
      </w:r>
    </w:p>
    <w:p w14:paraId="6DF62AD0" w14:textId="41DEB6BB" w:rsidR="002D08E4" w:rsidRPr="0035391E" w:rsidRDefault="002D08E4" w:rsidP="006C4EAE">
      <w:pPr>
        <w:rPr>
          <w:rFonts w:ascii="ＭＳ 明朝" w:eastAsia="ＭＳ 明朝" w:hAnsi="ＭＳ 明朝"/>
          <w:sz w:val="24"/>
          <w:szCs w:val="24"/>
        </w:rPr>
      </w:pPr>
      <w:r w:rsidRPr="0035391E">
        <w:rPr>
          <w:rFonts w:ascii="ＭＳ 明朝" w:eastAsia="ＭＳ 明朝" w:hAnsi="ＭＳ 明朝"/>
          <w:sz w:val="24"/>
          <w:szCs w:val="24"/>
        </w:rPr>
        <w:br w:type="page"/>
      </w:r>
    </w:p>
    <w:p w14:paraId="21CD8812" w14:textId="53C94A27" w:rsidR="000357F6" w:rsidRPr="004C4397" w:rsidRDefault="000357F6" w:rsidP="006C4EAE">
      <w:pPr>
        <w:pStyle w:val="2"/>
        <w:keepNext w:val="0"/>
        <w:rPr>
          <w:rFonts w:ascii="ＭＳ ゴシック" w:eastAsia="ＭＳ ゴシック" w:hAnsi="ＭＳ ゴシック"/>
          <w:b/>
          <w:bCs/>
          <w:sz w:val="24"/>
          <w:szCs w:val="24"/>
        </w:rPr>
      </w:pPr>
      <w:bookmarkStart w:id="10" w:name="_Toc147146692"/>
      <w:r w:rsidRPr="004C4397">
        <w:rPr>
          <w:rFonts w:ascii="ＭＳ ゴシック" w:eastAsia="ＭＳ ゴシック" w:hAnsi="ＭＳ ゴシック" w:hint="eastAsia"/>
          <w:b/>
          <w:bCs/>
          <w:sz w:val="24"/>
          <w:szCs w:val="24"/>
        </w:rPr>
        <w:lastRenderedPageBreak/>
        <w:t>２</w:t>
      </w:r>
      <w:r w:rsidRPr="004C4397">
        <w:rPr>
          <w:rFonts w:ascii="ＭＳ ゴシック" w:eastAsia="ＭＳ ゴシック" w:hAnsi="ＭＳ ゴシック"/>
          <w:b/>
          <w:bCs/>
          <w:sz w:val="24"/>
          <w:szCs w:val="24"/>
        </w:rPr>
        <w:t>.</w:t>
      </w:r>
      <w:r w:rsidR="00C62664" w:rsidRPr="004C4397">
        <w:rPr>
          <w:rFonts w:ascii="ＭＳ ゴシック" w:eastAsia="ＭＳ ゴシック" w:hAnsi="ＭＳ ゴシック" w:hint="eastAsia"/>
          <w:b/>
          <w:bCs/>
          <w:sz w:val="24"/>
          <w:szCs w:val="24"/>
        </w:rPr>
        <w:t>３</w:t>
      </w:r>
      <w:r w:rsidRPr="004C4397">
        <w:rPr>
          <w:rFonts w:ascii="ＭＳ ゴシック" w:eastAsia="ＭＳ ゴシック" w:hAnsi="ＭＳ ゴシック"/>
          <w:b/>
          <w:bCs/>
          <w:sz w:val="24"/>
          <w:szCs w:val="24"/>
        </w:rPr>
        <w:t xml:space="preserve"> </w:t>
      </w:r>
      <w:r w:rsidRPr="004C4397">
        <w:rPr>
          <w:rFonts w:ascii="ＭＳ ゴシック" w:eastAsia="ＭＳ ゴシック" w:hAnsi="ＭＳ ゴシック" w:hint="eastAsia"/>
          <w:b/>
          <w:bCs/>
          <w:sz w:val="24"/>
          <w:szCs w:val="24"/>
        </w:rPr>
        <w:t>文字</w:t>
      </w:r>
      <w:r w:rsidR="00CA4C30" w:rsidRPr="004C4397">
        <w:rPr>
          <w:rFonts w:ascii="ＭＳ ゴシック" w:eastAsia="ＭＳ ゴシック" w:hAnsi="ＭＳ ゴシック" w:hint="eastAsia"/>
          <w:b/>
          <w:bCs/>
          <w:sz w:val="24"/>
          <w:szCs w:val="24"/>
        </w:rPr>
        <w:t>要件</w:t>
      </w:r>
      <w:bookmarkEnd w:id="10"/>
    </w:p>
    <w:p w14:paraId="2CF2A32A" w14:textId="77777777" w:rsidR="00E5678F" w:rsidRPr="00C62664" w:rsidRDefault="00E5678F" w:rsidP="006C4EAE">
      <w:pPr>
        <w:rPr>
          <w:rFonts w:ascii="ＭＳ 明朝" w:eastAsia="ＭＳ 明朝" w:hAnsi="ＭＳ 明朝"/>
          <w:sz w:val="24"/>
          <w:szCs w:val="24"/>
        </w:rPr>
      </w:pPr>
    </w:p>
    <w:p w14:paraId="0ABA56F5" w14:textId="69A96476" w:rsidR="0094578C" w:rsidRPr="00A9219E" w:rsidRDefault="0094578C" w:rsidP="006C4EAE">
      <w:pPr>
        <w:rPr>
          <w:rFonts w:ascii="ＭＳ 明朝" w:eastAsia="ＭＳ 明朝" w:hAnsi="ＭＳ 明朝"/>
          <w:sz w:val="24"/>
          <w:szCs w:val="24"/>
        </w:rPr>
      </w:pPr>
      <w:r w:rsidRPr="00A9219E">
        <w:rPr>
          <w:rFonts w:ascii="ＭＳ 明朝" w:eastAsia="ＭＳ 明朝" w:hAnsi="ＭＳ 明朝" w:hint="eastAsia"/>
          <w:sz w:val="24"/>
          <w:szCs w:val="24"/>
        </w:rPr>
        <w:t>(1)</w:t>
      </w:r>
      <w:r w:rsidR="00452A7F" w:rsidRPr="00A9219E">
        <w:rPr>
          <w:rFonts w:ascii="ＭＳ 明朝" w:eastAsia="ＭＳ 明朝" w:hAnsi="ＭＳ 明朝" w:hint="eastAsia"/>
          <w:sz w:val="24"/>
          <w:szCs w:val="24"/>
        </w:rPr>
        <w:t xml:space="preserve"> </w:t>
      </w:r>
      <w:r w:rsidRPr="00A9219E">
        <w:rPr>
          <w:rFonts w:ascii="ＭＳ 明朝" w:eastAsia="ＭＳ 明朝" w:hAnsi="ＭＳ 明朝" w:hint="eastAsia"/>
          <w:sz w:val="24"/>
          <w:szCs w:val="24"/>
        </w:rPr>
        <w:t>文字の標準化により目指す姿</w:t>
      </w:r>
    </w:p>
    <w:p w14:paraId="29A6B2BF" w14:textId="39F164AC" w:rsidR="0094578C" w:rsidRPr="00A9219E" w:rsidRDefault="0094578C" w:rsidP="006C4EAE">
      <w:pPr>
        <w:ind w:firstLineChars="100" w:firstLine="240"/>
        <w:rPr>
          <w:rFonts w:ascii="ＭＳ 明朝" w:eastAsia="ＭＳ 明朝" w:hAnsi="ＭＳ 明朝"/>
          <w:sz w:val="24"/>
          <w:szCs w:val="24"/>
        </w:rPr>
      </w:pPr>
      <w:r w:rsidRPr="00A9219E">
        <w:rPr>
          <w:rFonts w:ascii="ＭＳ 明朝" w:eastAsia="ＭＳ 明朝" w:hAnsi="ＭＳ 明朝" w:hint="eastAsia"/>
          <w:sz w:val="24"/>
          <w:szCs w:val="24"/>
        </w:rPr>
        <w:t>文字の標準化については、(2)に掲げる文字要件を適用することで、文字情報基盤の文字セット（以下「MJ」という。）に、基幹業務システムのその他の文字セットの文字のうち、MJに同定できない文字であって標準準拠システムの運用上必要な文字としてデジタル庁が指定した文字を加えた文字セット（MJを拡張した文字セット。以下「</w:t>
      </w:r>
      <w:r w:rsidR="00230CE6" w:rsidRPr="00A9219E">
        <w:rPr>
          <w:rFonts w:ascii="ＭＳ 明朝" w:eastAsia="ＭＳ 明朝" w:hAnsi="ＭＳ 明朝" w:hint="eastAsia"/>
          <w:sz w:val="24"/>
          <w:szCs w:val="24"/>
        </w:rPr>
        <w:t>行政事務標準文字</w:t>
      </w:r>
      <w:r w:rsidRPr="00A9219E">
        <w:rPr>
          <w:rFonts w:ascii="ＭＳ 明朝" w:eastAsia="ＭＳ 明朝" w:hAnsi="ＭＳ 明朝" w:hint="eastAsia"/>
          <w:sz w:val="24"/>
          <w:szCs w:val="24"/>
        </w:rPr>
        <w:t>」という。）を活用する。</w:t>
      </w:r>
    </w:p>
    <w:p w14:paraId="7B2416A2" w14:textId="77777777" w:rsidR="0094578C" w:rsidRPr="00A9219E" w:rsidRDefault="0094578C" w:rsidP="006C4EAE">
      <w:pPr>
        <w:rPr>
          <w:rFonts w:ascii="ＭＳ 明朝" w:eastAsia="ＭＳ 明朝" w:hAnsi="ＭＳ 明朝"/>
          <w:sz w:val="24"/>
          <w:szCs w:val="24"/>
        </w:rPr>
      </w:pPr>
    </w:p>
    <w:p w14:paraId="32854F78" w14:textId="651E6EDC" w:rsidR="0094578C" w:rsidRDefault="0094578C" w:rsidP="006C4EAE">
      <w:pPr>
        <w:rPr>
          <w:rFonts w:ascii="ＭＳ 明朝" w:eastAsia="ＭＳ 明朝" w:hAnsi="ＭＳ 明朝"/>
          <w:sz w:val="24"/>
          <w:szCs w:val="24"/>
        </w:rPr>
      </w:pPr>
      <w:r w:rsidRPr="00A9219E">
        <w:rPr>
          <w:rFonts w:ascii="ＭＳ 明朝" w:eastAsia="ＭＳ 明朝" w:hAnsi="ＭＳ 明朝" w:hint="eastAsia"/>
          <w:sz w:val="24"/>
          <w:szCs w:val="24"/>
        </w:rPr>
        <w:t xml:space="preserve">　標準準拠システムの導入後においては、基幹業務システムで使用されていた従来の文字セットを</w:t>
      </w:r>
      <w:r w:rsidR="00595961" w:rsidRPr="00A9219E">
        <w:rPr>
          <w:rFonts w:ascii="ＭＳ 明朝" w:eastAsia="ＭＳ 明朝" w:hAnsi="ＭＳ 明朝" w:hint="eastAsia"/>
          <w:sz w:val="24"/>
          <w:szCs w:val="24"/>
        </w:rPr>
        <w:t>行政事務標準文字</w:t>
      </w:r>
      <w:r w:rsidRPr="00A9219E">
        <w:rPr>
          <w:rFonts w:ascii="ＭＳ 明朝" w:eastAsia="ＭＳ 明朝" w:hAnsi="ＭＳ 明朝" w:hint="eastAsia"/>
          <w:sz w:val="24"/>
          <w:szCs w:val="24"/>
        </w:rPr>
        <w:t>に一意に同定することで、標準準拠システムを導入する前に地方公共団体がそれぞれ独自に作成した文字、いわゆる「外字」について、</w:t>
      </w:r>
      <w:r w:rsidR="00595961" w:rsidRPr="00A9219E">
        <w:rPr>
          <w:rFonts w:ascii="ＭＳ 明朝" w:eastAsia="ＭＳ 明朝" w:hAnsi="ＭＳ 明朝" w:hint="eastAsia"/>
          <w:sz w:val="24"/>
          <w:szCs w:val="24"/>
        </w:rPr>
        <w:t>行政事務標準文字</w:t>
      </w:r>
      <w:r w:rsidRPr="00A9219E">
        <w:rPr>
          <w:rFonts w:ascii="ＭＳ 明朝" w:eastAsia="ＭＳ 明朝" w:hAnsi="ＭＳ 明朝" w:hint="eastAsia"/>
          <w:sz w:val="24"/>
          <w:szCs w:val="24"/>
        </w:rPr>
        <w:t>と同定した文字を利用することにより、当該「外字」を</w:t>
      </w:r>
      <w:r w:rsidR="00EA5CC8" w:rsidRPr="00A9219E">
        <w:rPr>
          <w:rFonts w:ascii="ＭＳ 明朝" w:eastAsia="ＭＳ 明朝" w:hAnsi="ＭＳ 明朝" w:hint="eastAsia"/>
          <w:sz w:val="24"/>
          <w:szCs w:val="24"/>
        </w:rPr>
        <w:t>使用</w:t>
      </w:r>
      <w:r w:rsidRPr="00A9219E">
        <w:rPr>
          <w:rFonts w:ascii="ＭＳ 明朝" w:eastAsia="ＭＳ 明朝" w:hAnsi="ＭＳ 明朝" w:hint="eastAsia"/>
          <w:sz w:val="24"/>
          <w:szCs w:val="24"/>
        </w:rPr>
        <w:t>せず</w:t>
      </w:r>
      <w:r w:rsidR="00110D1D" w:rsidRPr="00A9219E">
        <w:rPr>
          <w:rFonts w:ascii="ＭＳ 明朝" w:eastAsia="ＭＳ 明朝" w:hAnsi="ＭＳ 明朝" w:hint="eastAsia"/>
          <w:sz w:val="24"/>
          <w:szCs w:val="24"/>
        </w:rPr>
        <w:t>（※）</w:t>
      </w:r>
      <w:r w:rsidRPr="00A9219E">
        <w:rPr>
          <w:rFonts w:ascii="ＭＳ 明朝" w:eastAsia="ＭＳ 明朝" w:hAnsi="ＭＳ 明朝" w:hint="eastAsia"/>
          <w:sz w:val="24"/>
          <w:szCs w:val="24"/>
        </w:rPr>
        <w:t>、また、新たな「外字」も発生させないことを目指す。</w:t>
      </w:r>
    </w:p>
    <w:p w14:paraId="31CE8395" w14:textId="77777777" w:rsidR="00123C8B" w:rsidRPr="00A9219E" w:rsidRDefault="00123C8B" w:rsidP="006C4EAE">
      <w:pPr>
        <w:rPr>
          <w:rFonts w:ascii="ＭＳ 明朝" w:eastAsia="ＭＳ 明朝" w:hAnsi="ＭＳ 明朝"/>
          <w:sz w:val="24"/>
          <w:szCs w:val="24"/>
        </w:rPr>
      </w:pPr>
    </w:p>
    <w:p w14:paraId="1026596A" w14:textId="31345EFB" w:rsidR="0094578C" w:rsidRPr="00A9219E" w:rsidRDefault="00110D1D" w:rsidP="006C4EAE">
      <w:pPr>
        <w:ind w:leftChars="50" w:left="225" w:hangingChars="50" w:hanging="120"/>
        <w:rPr>
          <w:rFonts w:ascii="ＭＳ 明朝" w:eastAsia="ＭＳ 明朝" w:hAnsi="ＭＳ 明朝"/>
          <w:sz w:val="24"/>
          <w:szCs w:val="24"/>
        </w:rPr>
      </w:pPr>
      <w:r w:rsidRPr="00A9219E">
        <w:rPr>
          <w:rFonts w:ascii="ＭＳ 明朝" w:eastAsia="ＭＳ 明朝" w:hAnsi="ＭＳ 明朝" w:hint="eastAsia"/>
          <w:sz w:val="24"/>
          <w:szCs w:val="24"/>
        </w:rPr>
        <w:t>※</w:t>
      </w:r>
      <w:r w:rsidR="00546D36" w:rsidRPr="00A9219E">
        <w:rPr>
          <w:rFonts w:ascii="ＭＳ 明朝" w:eastAsia="ＭＳ 明朝" w:hAnsi="ＭＳ 明朝" w:hint="eastAsia"/>
          <w:sz w:val="24"/>
          <w:szCs w:val="24"/>
        </w:rPr>
        <w:t xml:space="preserve"> </w:t>
      </w:r>
      <w:r w:rsidR="0094578C" w:rsidRPr="00A9219E">
        <w:rPr>
          <w:rFonts w:ascii="ＭＳ 明朝" w:eastAsia="ＭＳ 明朝" w:hAnsi="ＭＳ 明朝" w:hint="eastAsia"/>
          <w:sz w:val="24"/>
          <w:szCs w:val="24"/>
        </w:rPr>
        <w:t>「外字」には様々な定義があるが、ここでは、「使用するシステムに標準で搭載されず、特別に追加で作られた文字であって、ユーザが独自に設定するため基幹業務システム間での</w:t>
      </w:r>
      <w:r w:rsidR="00C05E0C" w:rsidRPr="00A9219E">
        <w:rPr>
          <w:rFonts w:ascii="ＭＳ 明朝" w:eastAsia="ＭＳ 明朝" w:hAnsi="ＭＳ 明朝" w:hint="eastAsia"/>
          <w:sz w:val="24"/>
          <w:szCs w:val="24"/>
        </w:rPr>
        <w:t>連携</w:t>
      </w:r>
      <w:r w:rsidR="0094578C" w:rsidRPr="00A9219E">
        <w:rPr>
          <w:rFonts w:ascii="ＭＳ 明朝" w:eastAsia="ＭＳ 明朝" w:hAnsi="ＭＳ 明朝" w:hint="eastAsia"/>
          <w:sz w:val="24"/>
          <w:szCs w:val="24"/>
        </w:rPr>
        <w:t>はできないもの」と定義しており、「外字」を、別の文字</w:t>
      </w:r>
      <w:r w:rsidR="000508BE">
        <w:rPr>
          <w:rFonts w:ascii="ＭＳ 明朝" w:eastAsia="ＭＳ 明朝" w:hAnsi="ＭＳ 明朝" w:hint="eastAsia"/>
          <w:sz w:val="24"/>
          <w:szCs w:val="24"/>
        </w:rPr>
        <w:t>名</w:t>
      </w:r>
      <w:r w:rsidR="0094578C" w:rsidRPr="00A9219E">
        <w:rPr>
          <w:rFonts w:ascii="ＭＳ 明朝" w:eastAsia="ＭＳ 明朝" w:hAnsi="ＭＳ 明朝" w:hint="eastAsia"/>
          <w:sz w:val="24"/>
          <w:szCs w:val="24"/>
        </w:rPr>
        <w:t>（デジタル庁が指定したものに限る。）に対応をさせ、基幹業務システム間で</w:t>
      </w:r>
      <w:r w:rsidR="00C05E0C" w:rsidRPr="00A9219E">
        <w:rPr>
          <w:rFonts w:ascii="ＭＳ 明朝" w:eastAsia="ＭＳ 明朝" w:hAnsi="ＭＳ 明朝" w:hint="eastAsia"/>
          <w:sz w:val="24"/>
          <w:szCs w:val="24"/>
        </w:rPr>
        <w:t>連携</w:t>
      </w:r>
      <w:r w:rsidR="0094578C" w:rsidRPr="00A9219E">
        <w:rPr>
          <w:rFonts w:ascii="ＭＳ 明朝" w:eastAsia="ＭＳ 明朝" w:hAnsi="ＭＳ 明朝" w:hint="eastAsia"/>
          <w:sz w:val="24"/>
          <w:szCs w:val="24"/>
        </w:rPr>
        <w:t>できる形にすることによって、「外字」ではなくなる、という整理をしたもの。</w:t>
      </w:r>
    </w:p>
    <w:p w14:paraId="2A40E4D7" w14:textId="77777777" w:rsidR="0094578C" w:rsidRPr="00A9219E" w:rsidRDefault="0094578C" w:rsidP="006C4EAE">
      <w:pPr>
        <w:rPr>
          <w:rFonts w:ascii="ＭＳ 明朝" w:eastAsia="ＭＳ 明朝" w:hAnsi="ＭＳ 明朝"/>
          <w:sz w:val="24"/>
          <w:szCs w:val="24"/>
        </w:rPr>
      </w:pPr>
    </w:p>
    <w:p w14:paraId="1697E1D4" w14:textId="6596D79C" w:rsidR="0094578C" w:rsidRPr="00A9219E" w:rsidRDefault="0094578C" w:rsidP="006C4EAE">
      <w:pPr>
        <w:rPr>
          <w:rFonts w:ascii="ＭＳ 明朝" w:eastAsia="ＭＳ 明朝" w:hAnsi="ＭＳ 明朝"/>
          <w:sz w:val="24"/>
          <w:szCs w:val="24"/>
        </w:rPr>
      </w:pPr>
      <w:r w:rsidRPr="00A9219E">
        <w:rPr>
          <w:rFonts w:ascii="ＭＳ 明朝" w:eastAsia="ＭＳ 明朝" w:hAnsi="ＭＳ 明朝" w:hint="eastAsia"/>
          <w:sz w:val="24"/>
          <w:szCs w:val="24"/>
        </w:rPr>
        <w:t xml:space="preserve">　基幹業務システムで使用されていた従来の文字セットから</w:t>
      </w:r>
      <w:r w:rsidR="00595961" w:rsidRPr="00A9219E">
        <w:rPr>
          <w:rFonts w:ascii="ＭＳ 明朝" w:eastAsia="ＭＳ 明朝" w:hAnsi="ＭＳ 明朝" w:hint="eastAsia"/>
          <w:sz w:val="24"/>
          <w:szCs w:val="24"/>
        </w:rPr>
        <w:t>行政事務標準文字</w:t>
      </w:r>
      <w:r w:rsidRPr="00A9219E">
        <w:rPr>
          <w:rFonts w:ascii="ＭＳ 明朝" w:eastAsia="ＭＳ 明朝" w:hAnsi="ＭＳ 明朝" w:hint="eastAsia"/>
          <w:sz w:val="24"/>
          <w:szCs w:val="24"/>
        </w:rPr>
        <w:t>への同定</w:t>
      </w:r>
      <w:r w:rsidR="000508BE">
        <w:rPr>
          <w:rFonts w:ascii="ＭＳ 明朝" w:eastAsia="ＭＳ 明朝" w:hAnsi="ＭＳ 明朝" w:hint="eastAsia"/>
          <w:sz w:val="24"/>
          <w:szCs w:val="24"/>
        </w:rPr>
        <w:t>支援ツール</w:t>
      </w:r>
      <w:r w:rsidRPr="00A9219E">
        <w:rPr>
          <w:rFonts w:ascii="ＭＳ 明朝" w:eastAsia="ＭＳ 明朝" w:hAnsi="ＭＳ 明朝" w:hint="eastAsia"/>
          <w:sz w:val="24"/>
          <w:szCs w:val="24"/>
        </w:rPr>
        <w:t>（以下「同定</w:t>
      </w:r>
      <w:r w:rsidR="000508BE">
        <w:rPr>
          <w:rFonts w:ascii="ＭＳ 明朝" w:eastAsia="ＭＳ 明朝" w:hAnsi="ＭＳ 明朝" w:hint="eastAsia"/>
          <w:sz w:val="24"/>
          <w:szCs w:val="24"/>
        </w:rPr>
        <w:t>支援ツール</w:t>
      </w:r>
      <w:r w:rsidRPr="00A9219E">
        <w:rPr>
          <w:rFonts w:ascii="ＭＳ 明朝" w:eastAsia="ＭＳ 明朝" w:hAnsi="ＭＳ 明朝" w:hint="eastAsia"/>
          <w:sz w:val="24"/>
          <w:szCs w:val="24"/>
        </w:rPr>
        <w:t>」という。）及び</w:t>
      </w:r>
      <w:r w:rsidR="00595961" w:rsidRPr="00A9219E">
        <w:rPr>
          <w:rFonts w:ascii="ＭＳ 明朝" w:eastAsia="ＭＳ 明朝" w:hAnsi="ＭＳ 明朝" w:hint="eastAsia"/>
          <w:sz w:val="24"/>
          <w:szCs w:val="24"/>
        </w:rPr>
        <w:t>行政事務標準文字</w:t>
      </w:r>
      <w:r w:rsidRPr="00A9219E">
        <w:rPr>
          <w:rFonts w:ascii="ＭＳ 明朝" w:eastAsia="ＭＳ 明朝" w:hAnsi="ＭＳ 明朝" w:hint="eastAsia"/>
          <w:sz w:val="24"/>
          <w:szCs w:val="24"/>
        </w:rPr>
        <w:t>からJIS X 0213:2012への代替マップ（以下「代替マップ」という。）については、関係機関との連携の下、デジタル庁において作成することとし、地方公共団体等に提供する。</w:t>
      </w:r>
    </w:p>
    <w:p w14:paraId="504901E5" w14:textId="77777777" w:rsidR="0094578C" w:rsidRPr="00A9219E" w:rsidRDefault="0094578C" w:rsidP="006C4EAE">
      <w:pPr>
        <w:rPr>
          <w:rFonts w:ascii="ＭＳ 明朝" w:eastAsia="ＭＳ 明朝" w:hAnsi="ＭＳ 明朝"/>
          <w:sz w:val="24"/>
          <w:szCs w:val="24"/>
        </w:rPr>
      </w:pPr>
    </w:p>
    <w:p w14:paraId="1BDA8E2D" w14:textId="77777777" w:rsidR="0094578C" w:rsidRPr="00A9219E" w:rsidRDefault="0094578C" w:rsidP="006C4EAE">
      <w:pPr>
        <w:rPr>
          <w:rFonts w:ascii="ＭＳ 明朝" w:eastAsia="ＭＳ 明朝" w:hAnsi="ＭＳ 明朝"/>
          <w:sz w:val="24"/>
          <w:szCs w:val="24"/>
        </w:rPr>
      </w:pPr>
      <w:r w:rsidRPr="00A9219E">
        <w:rPr>
          <w:rFonts w:ascii="ＭＳ 明朝" w:eastAsia="ＭＳ 明朝" w:hAnsi="ＭＳ 明朝" w:hint="eastAsia"/>
          <w:sz w:val="24"/>
          <w:szCs w:val="24"/>
        </w:rPr>
        <w:t>(2) 文字セット、文字コード及び文字フォント</w:t>
      </w:r>
    </w:p>
    <w:p w14:paraId="2A8D21FA" w14:textId="7DAD03A2" w:rsidR="0094578C" w:rsidRPr="00A9219E" w:rsidRDefault="0094578C" w:rsidP="006C4EAE">
      <w:pPr>
        <w:ind w:firstLineChars="100" w:firstLine="240"/>
        <w:rPr>
          <w:rFonts w:ascii="ＭＳ 明朝" w:eastAsia="ＭＳ 明朝" w:hAnsi="ＭＳ 明朝"/>
          <w:sz w:val="24"/>
          <w:szCs w:val="24"/>
        </w:rPr>
      </w:pPr>
      <w:r w:rsidRPr="00A9219E">
        <w:rPr>
          <w:rFonts w:ascii="ＭＳ 明朝" w:eastAsia="ＭＳ 明朝" w:hAnsi="ＭＳ 明朝" w:hint="eastAsia"/>
          <w:sz w:val="24"/>
          <w:szCs w:val="24"/>
        </w:rPr>
        <w:t>各標準準拠システムが保持する氏名等（氏名／旧氏／通称、世帯主の氏名、本籍、筆頭者及び住所</w:t>
      </w:r>
      <w:r w:rsidR="0009659B" w:rsidRPr="00A9219E">
        <w:rPr>
          <w:rFonts w:ascii="ＭＳ 明朝" w:eastAsia="ＭＳ 明朝" w:hAnsi="ＭＳ 明朝" w:hint="eastAsia"/>
          <w:sz w:val="24"/>
          <w:szCs w:val="24"/>
        </w:rPr>
        <w:t>／</w:t>
      </w:r>
      <w:r w:rsidRPr="00A9219E">
        <w:rPr>
          <w:rFonts w:ascii="ＭＳ 明朝" w:eastAsia="ＭＳ 明朝" w:hAnsi="ＭＳ 明朝" w:hint="eastAsia"/>
          <w:sz w:val="24"/>
          <w:szCs w:val="24"/>
        </w:rPr>
        <w:t>方書（左記の情報を基に記録される他の項目も含む。以下同じ。））の文字セットは</w:t>
      </w:r>
      <w:r w:rsidR="00595961" w:rsidRPr="00A9219E">
        <w:rPr>
          <w:rFonts w:ascii="ＭＳ 明朝" w:eastAsia="ＭＳ 明朝" w:hAnsi="ＭＳ 明朝" w:hint="eastAsia"/>
          <w:sz w:val="24"/>
          <w:szCs w:val="24"/>
        </w:rPr>
        <w:t>行政事務標準文字</w:t>
      </w:r>
      <w:r w:rsidR="00A46ED5" w:rsidRPr="00A9219E">
        <w:rPr>
          <w:rFonts w:ascii="ＭＳ 明朝" w:eastAsia="ＭＳ 明朝" w:hAnsi="ＭＳ 明朝" w:hint="eastAsia"/>
          <w:sz w:val="24"/>
          <w:szCs w:val="24"/>
        </w:rPr>
        <w:t>（デジタル庁は、文字一覧表を別途定めるものとする。）</w:t>
      </w:r>
      <w:r w:rsidRPr="00A9219E">
        <w:rPr>
          <w:rFonts w:ascii="ＭＳ 明朝" w:eastAsia="ＭＳ 明朝" w:hAnsi="ＭＳ 明朝" w:hint="eastAsia"/>
          <w:sz w:val="24"/>
          <w:szCs w:val="24"/>
        </w:rPr>
        <w:t>、各標準準拠システムにおける氏名等以外の文字セットは</w:t>
      </w:r>
      <w:r w:rsidR="00595961" w:rsidRPr="00A9219E">
        <w:rPr>
          <w:rFonts w:ascii="ＭＳ 明朝" w:eastAsia="ＭＳ 明朝" w:hAnsi="ＭＳ 明朝" w:hint="eastAsia"/>
          <w:sz w:val="24"/>
          <w:szCs w:val="24"/>
        </w:rPr>
        <w:t>行政事務標準文字</w:t>
      </w:r>
      <w:r w:rsidRPr="00A9219E">
        <w:rPr>
          <w:rFonts w:ascii="ＭＳ 明朝" w:eastAsia="ＭＳ 明朝" w:hAnsi="ＭＳ 明朝" w:hint="eastAsia"/>
          <w:sz w:val="24"/>
          <w:szCs w:val="24"/>
        </w:rPr>
        <w:t>又はJIS X 0213：2012とし、いずれの場合も文字コードはJIS X 0221:2020とする。</w:t>
      </w:r>
    </w:p>
    <w:p w14:paraId="035D2E32" w14:textId="77777777" w:rsidR="0094578C" w:rsidRPr="00A9219E" w:rsidRDefault="0094578C" w:rsidP="006C4EAE">
      <w:pPr>
        <w:rPr>
          <w:rFonts w:ascii="ＭＳ 明朝" w:eastAsia="ＭＳ 明朝" w:hAnsi="ＭＳ 明朝"/>
          <w:sz w:val="24"/>
          <w:szCs w:val="24"/>
        </w:rPr>
      </w:pPr>
    </w:p>
    <w:p w14:paraId="6B7E5DB1" w14:textId="7CACFA68" w:rsidR="0094578C" w:rsidRPr="00A9219E" w:rsidRDefault="0094578C" w:rsidP="006C4EAE">
      <w:pPr>
        <w:rPr>
          <w:rFonts w:ascii="ＭＳ 明朝" w:eastAsia="ＭＳ 明朝" w:hAnsi="ＭＳ 明朝"/>
          <w:sz w:val="24"/>
          <w:szCs w:val="24"/>
        </w:rPr>
      </w:pPr>
      <w:r w:rsidRPr="00A9219E">
        <w:rPr>
          <w:rFonts w:ascii="ＭＳ 明朝" w:eastAsia="ＭＳ 明朝" w:hAnsi="ＭＳ 明朝" w:hint="eastAsia"/>
          <w:sz w:val="24"/>
          <w:szCs w:val="24"/>
        </w:rPr>
        <w:lastRenderedPageBreak/>
        <w:t xml:space="preserve">　全ての標準準拠システム間において氏名等を情報連携する場合には、</w:t>
      </w:r>
      <w:r w:rsidR="00595961" w:rsidRPr="00A9219E">
        <w:rPr>
          <w:rFonts w:ascii="ＭＳ 明朝" w:eastAsia="ＭＳ 明朝" w:hAnsi="ＭＳ 明朝" w:hint="eastAsia"/>
          <w:sz w:val="24"/>
          <w:szCs w:val="24"/>
        </w:rPr>
        <w:t>行政事務標準文字</w:t>
      </w:r>
      <w:r w:rsidRPr="00A9219E">
        <w:rPr>
          <w:rFonts w:ascii="ＭＳ 明朝" w:eastAsia="ＭＳ 明朝" w:hAnsi="ＭＳ 明朝" w:hint="eastAsia"/>
          <w:sz w:val="24"/>
          <w:szCs w:val="24"/>
        </w:rPr>
        <w:t>を利用する。</w:t>
      </w:r>
      <w:r w:rsidR="00B46047" w:rsidRPr="00A9219E">
        <w:rPr>
          <w:rFonts w:ascii="ＭＳ 明朝" w:eastAsia="ＭＳ 明朝" w:hAnsi="ＭＳ 明朝" w:hint="eastAsia"/>
          <w:sz w:val="24"/>
          <w:szCs w:val="24"/>
        </w:rPr>
        <w:t>また、</w:t>
      </w:r>
      <w:r w:rsidRPr="00A9219E">
        <w:rPr>
          <w:rFonts w:ascii="ＭＳ 明朝" w:eastAsia="ＭＳ 明朝" w:hAnsi="ＭＳ 明朝" w:hint="eastAsia"/>
          <w:sz w:val="24"/>
          <w:szCs w:val="24"/>
        </w:rPr>
        <w:t>スマートフォンや、統一的な文字の連携規定がない外部システムとの連携は、JIS X 0213:2012</w:t>
      </w:r>
      <w:r w:rsidR="00723258" w:rsidRPr="00A9219E">
        <w:rPr>
          <w:rFonts w:ascii="ＭＳ 明朝" w:eastAsia="ＭＳ 明朝" w:hAnsi="ＭＳ 明朝" w:hint="eastAsia"/>
          <w:sz w:val="24"/>
          <w:szCs w:val="24"/>
        </w:rPr>
        <w:t>を使用し、</w:t>
      </w:r>
      <w:r w:rsidR="00923CD2" w:rsidRPr="00A9219E">
        <w:rPr>
          <w:rFonts w:ascii="ＭＳ 明朝" w:eastAsia="ＭＳ 明朝" w:hAnsi="ＭＳ 明朝" w:hint="eastAsia"/>
          <w:sz w:val="24"/>
          <w:szCs w:val="24"/>
        </w:rPr>
        <w:t>独自施策システムとの連携は、各システムでの要件に応じて</w:t>
      </w:r>
      <w:r w:rsidR="00595961" w:rsidRPr="00A9219E">
        <w:rPr>
          <w:rFonts w:ascii="ＭＳ 明朝" w:eastAsia="ＭＳ 明朝" w:hAnsi="ＭＳ 明朝"/>
          <w:sz w:val="24"/>
          <w:szCs w:val="24"/>
        </w:rPr>
        <w:t>行政事務標準文字</w:t>
      </w:r>
      <w:r w:rsidR="00923CD2" w:rsidRPr="00A9219E">
        <w:rPr>
          <w:rFonts w:ascii="ＭＳ 明朝" w:eastAsia="ＭＳ 明朝" w:hAnsi="ＭＳ 明朝"/>
          <w:sz w:val="24"/>
          <w:szCs w:val="24"/>
        </w:rPr>
        <w:t>又はJIS X 0213：2012</w:t>
      </w:r>
      <w:r w:rsidR="002F305E" w:rsidRPr="00A9219E">
        <w:rPr>
          <w:rFonts w:ascii="ＭＳ 明朝" w:eastAsia="ＭＳ 明朝" w:hAnsi="ＭＳ 明朝" w:hint="eastAsia"/>
          <w:sz w:val="24"/>
          <w:szCs w:val="24"/>
        </w:rPr>
        <w:t>を使用することとする</w:t>
      </w:r>
      <w:r w:rsidR="00923CD2" w:rsidRPr="00A9219E">
        <w:rPr>
          <w:rFonts w:ascii="ＭＳ 明朝" w:eastAsia="ＭＳ 明朝" w:hAnsi="ＭＳ 明朝"/>
          <w:sz w:val="24"/>
          <w:szCs w:val="24"/>
        </w:rPr>
        <w:t>。</w:t>
      </w:r>
    </w:p>
    <w:p w14:paraId="65CAAD06" w14:textId="06D0A2D8" w:rsidR="0094578C" w:rsidRPr="00A9219E" w:rsidRDefault="0094578C" w:rsidP="006C4EAE">
      <w:pPr>
        <w:rPr>
          <w:rFonts w:ascii="ＭＳ 明朝" w:eastAsia="ＭＳ 明朝" w:hAnsi="ＭＳ 明朝"/>
          <w:sz w:val="24"/>
          <w:szCs w:val="24"/>
        </w:rPr>
      </w:pPr>
      <w:r w:rsidRPr="00A9219E">
        <w:rPr>
          <w:rFonts w:ascii="ＭＳ 明朝" w:eastAsia="ＭＳ 明朝" w:hAnsi="ＭＳ 明朝" w:hint="eastAsia"/>
          <w:sz w:val="24"/>
          <w:szCs w:val="24"/>
        </w:rPr>
        <w:t xml:space="preserve">　</w:t>
      </w:r>
    </w:p>
    <w:p w14:paraId="6D1C1CE8" w14:textId="6690195E" w:rsidR="00800536" w:rsidRPr="00A9219E" w:rsidRDefault="00742627" w:rsidP="006C4EAE">
      <w:pPr>
        <w:ind w:firstLineChars="100" w:firstLine="240"/>
        <w:rPr>
          <w:rFonts w:ascii="ＭＳ 明朝" w:eastAsia="ＭＳ 明朝" w:hAnsi="ＭＳ 明朝"/>
          <w:sz w:val="24"/>
          <w:szCs w:val="24"/>
        </w:rPr>
      </w:pPr>
      <w:r w:rsidRPr="00A9219E">
        <w:rPr>
          <w:rFonts w:ascii="ＭＳ 明朝" w:eastAsia="ＭＳ 明朝" w:hAnsi="ＭＳ 明朝" w:hint="eastAsia"/>
          <w:sz w:val="24"/>
          <w:szCs w:val="24"/>
        </w:rPr>
        <w:t>氏名等の</w:t>
      </w:r>
      <w:r w:rsidR="00800536" w:rsidRPr="00A9219E">
        <w:rPr>
          <w:rFonts w:ascii="ＭＳ 明朝" w:eastAsia="ＭＳ 明朝" w:hAnsi="ＭＳ 明朝" w:hint="eastAsia"/>
          <w:sz w:val="24"/>
          <w:szCs w:val="24"/>
        </w:rPr>
        <w:t>文字フォントについては、以下の字形を参考に、各システムで必要とされる文字フォントを用意し、実装すること</w:t>
      </w:r>
      <w:r w:rsidR="006502E8" w:rsidRPr="00A9219E">
        <w:rPr>
          <w:rFonts w:ascii="ＭＳ 明朝" w:eastAsia="ＭＳ 明朝" w:hAnsi="ＭＳ 明朝" w:hint="eastAsia"/>
          <w:sz w:val="24"/>
          <w:szCs w:val="24"/>
        </w:rPr>
        <w:t>とする</w:t>
      </w:r>
      <w:r w:rsidR="00800536" w:rsidRPr="00A9219E">
        <w:rPr>
          <w:rFonts w:ascii="ＭＳ 明朝" w:eastAsia="ＭＳ 明朝" w:hAnsi="ＭＳ 明朝" w:hint="eastAsia"/>
          <w:sz w:val="24"/>
          <w:szCs w:val="24"/>
        </w:rPr>
        <w:t>。</w:t>
      </w:r>
    </w:p>
    <w:p w14:paraId="6A8DEBFC" w14:textId="50009725" w:rsidR="00800536" w:rsidRPr="00A9219E" w:rsidRDefault="00CA12BE" w:rsidP="006C4EAE">
      <w:pPr>
        <w:pStyle w:val="ae"/>
        <w:numPr>
          <w:ilvl w:val="0"/>
          <w:numId w:val="14"/>
        </w:numPr>
        <w:ind w:leftChars="0" w:left="567" w:hanging="283"/>
        <w:rPr>
          <w:rFonts w:ascii="ＭＳ 明朝" w:eastAsia="ＭＳ 明朝" w:hAnsi="ＭＳ 明朝"/>
          <w:sz w:val="24"/>
          <w:szCs w:val="24"/>
        </w:rPr>
      </w:pPr>
      <w:r w:rsidRPr="00A9219E">
        <w:rPr>
          <w:rFonts w:ascii="ＭＳ 明朝" w:eastAsia="ＭＳ 明朝" w:hAnsi="ＭＳ 明朝" w:hint="eastAsia"/>
          <w:sz w:val="24"/>
          <w:szCs w:val="24"/>
        </w:rPr>
        <w:t>行政事務標準文字のうち</w:t>
      </w:r>
      <w:r w:rsidR="00AA6413" w:rsidRPr="00A9219E">
        <w:rPr>
          <w:rFonts w:ascii="ＭＳ 明朝" w:eastAsia="ＭＳ 明朝" w:hAnsi="ＭＳ 明朝" w:hint="eastAsia"/>
          <w:sz w:val="24"/>
          <w:szCs w:val="24"/>
        </w:rPr>
        <w:t>一般社団法人</w:t>
      </w:r>
      <w:r w:rsidR="00800536" w:rsidRPr="00A9219E">
        <w:rPr>
          <w:rFonts w:ascii="ＭＳ 明朝" w:eastAsia="ＭＳ 明朝" w:hAnsi="ＭＳ 明朝"/>
          <w:sz w:val="24"/>
          <w:szCs w:val="24"/>
        </w:rPr>
        <w:t>文字情報技術促進協議会が定めた</w:t>
      </w:r>
      <w:proofErr w:type="spellStart"/>
      <w:r w:rsidR="00D55A9F" w:rsidRPr="00A9219E">
        <w:rPr>
          <w:rFonts w:ascii="ＭＳ 明朝" w:eastAsia="ＭＳ 明朝" w:hAnsi="ＭＳ 明朝"/>
          <w:sz w:val="24"/>
          <w:szCs w:val="24"/>
        </w:rPr>
        <w:t>IPAmj</w:t>
      </w:r>
      <w:proofErr w:type="spellEnd"/>
      <w:r w:rsidR="00D55A9F" w:rsidRPr="00A9219E">
        <w:rPr>
          <w:rFonts w:ascii="ＭＳ 明朝" w:eastAsia="ＭＳ 明朝" w:hAnsi="ＭＳ 明朝"/>
          <w:sz w:val="24"/>
          <w:szCs w:val="24"/>
        </w:rPr>
        <w:t xml:space="preserve"> 明朝フォント</w:t>
      </w:r>
      <w:r w:rsidR="00D55A9F" w:rsidRPr="00A9219E">
        <w:rPr>
          <w:rFonts w:ascii="ＭＳ 明朝" w:eastAsia="ＭＳ 明朝" w:hAnsi="ＭＳ 明朝" w:hint="eastAsia"/>
          <w:sz w:val="24"/>
          <w:szCs w:val="24"/>
        </w:rPr>
        <w:t>に実装されている文字については、その字形</w:t>
      </w:r>
      <w:r w:rsidR="00800536" w:rsidRPr="00A9219E">
        <w:rPr>
          <w:rFonts w:ascii="ＭＳ 明朝" w:eastAsia="ＭＳ 明朝" w:hAnsi="ＭＳ 明朝"/>
          <w:sz w:val="24"/>
          <w:szCs w:val="24"/>
        </w:rPr>
        <w:t>を参考とする。</w:t>
      </w:r>
    </w:p>
    <w:p w14:paraId="61A31E8D" w14:textId="0139F923" w:rsidR="00800536" w:rsidRPr="00A9219E" w:rsidRDefault="00D36EF6" w:rsidP="006C4EAE">
      <w:pPr>
        <w:pStyle w:val="ae"/>
        <w:numPr>
          <w:ilvl w:val="0"/>
          <w:numId w:val="14"/>
        </w:numPr>
        <w:ind w:leftChars="0" w:left="567" w:hanging="283"/>
        <w:rPr>
          <w:rFonts w:ascii="ＭＳ 明朝" w:eastAsia="ＭＳ 明朝" w:hAnsi="ＭＳ 明朝"/>
          <w:sz w:val="24"/>
          <w:szCs w:val="24"/>
        </w:rPr>
      </w:pPr>
      <w:r w:rsidRPr="00A9219E">
        <w:rPr>
          <w:rFonts w:ascii="ＭＳ 明朝" w:eastAsia="ＭＳ 明朝" w:hAnsi="ＭＳ 明朝" w:hint="eastAsia"/>
          <w:sz w:val="24"/>
          <w:szCs w:val="24"/>
        </w:rPr>
        <w:t>行政事務標準文字のうち</w:t>
      </w:r>
      <w:r w:rsidR="00800536" w:rsidRPr="00A9219E">
        <w:rPr>
          <w:rFonts w:ascii="ＭＳ 明朝" w:eastAsia="ＭＳ 明朝" w:hAnsi="ＭＳ 明朝" w:hint="eastAsia"/>
          <w:sz w:val="24"/>
          <w:szCs w:val="24"/>
        </w:rPr>
        <w:t>初期整備の対象となる</w:t>
      </w:r>
      <w:r w:rsidR="00351767" w:rsidRPr="00A9219E">
        <w:rPr>
          <w:rFonts w:ascii="ＭＳ 明朝" w:eastAsia="ＭＳ 明朝" w:hAnsi="ＭＳ 明朝" w:hint="eastAsia"/>
          <w:sz w:val="24"/>
          <w:szCs w:val="24"/>
        </w:rPr>
        <w:t>、</w:t>
      </w:r>
      <w:proofErr w:type="spellStart"/>
      <w:r w:rsidR="00A748E4" w:rsidRPr="00A9219E">
        <w:rPr>
          <w:rFonts w:ascii="ＭＳ 明朝" w:eastAsia="ＭＳ 明朝" w:hAnsi="ＭＳ 明朝"/>
          <w:sz w:val="24"/>
          <w:szCs w:val="24"/>
        </w:rPr>
        <w:t>IPAmj</w:t>
      </w:r>
      <w:proofErr w:type="spellEnd"/>
      <w:r w:rsidR="00A748E4" w:rsidRPr="00A9219E">
        <w:rPr>
          <w:rFonts w:ascii="ＭＳ 明朝" w:eastAsia="ＭＳ 明朝" w:hAnsi="ＭＳ 明朝"/>
          <w:sz w:val="24"/>
          <w:szCs w:val="24"/>
        </w:rPr>
        <w:t xml:space="preserve"> 明朝フォント</w:t>
      </w:r>
      <w:r w:rsidR="00A748E4" w:rsidRPr="00A9219E">
        <w:rPr>
          <w:rFonts w:ascii="ＭＳ 明朝" w:eastAsia="ＭＳ 明朝" w:hAnsi="ＭＳ 明朝" w:hint="eastAsia"/>
          <w:sz w:val="24"/>
          <w:szCs w:val="24"/>
        </w:rPr>
        <w:t>に実装されていない</w:t>
      </w:r>
      <w:r w:rsidR="00800536" w:rsidRPr="00A9219E">
        <w:rPr>
          <w:rFonts w:ascii="ＭＳ 明朝" w:eastAsia="ＭＳ 明朝" w:hAnsi="ＭＳ 明朝"/>
          <w:sz w:val="24"/>
          <w:szCs w:val="24"/>
        </w:rPr>
        <w:t>文字については、デジタル庁が作成した</w:t>
      </w:r>
      <w:r w:rsidR="00595961" w:rsidRPr="00A9219E">
        <w:rPr>
          <w:rFonts w:ascii="ＭＳ 明朝" w:eastAsia="ＭＳ 明朝" w:hAnsi="ＭＳ 明朝"/>
          <w:sz w:val="24"/>
          <w:szCs w:val="24"/>
        </w:rPr>
        <w:t>行政事務標準</w:t>
      </w:r>
      <w:r w:rsidR="00800536" w:rsidRPr="00A9219E">
        <w:rPr>
          <w:rFonts w:ascii="ＭＳ 明朝" w:eastAsia="ＭＳ 明朝" w:hAnsi="ＭＳ 明朝"/>
          <w:sz w:val="24"/>
          <w:szCs w:val="24"/>
        </w:rPr>
        <w:t>文字図形を参考とする。</w:t>
      </w:r>
    </w:p>
    <w:p w14:paraId="3E4FD0C9" w14:textId="77777777" w:rsidR="00800536" w:rsidRPr="00A9219E" w:rsidRDefault="00800536" w:rsidP="006C4EAE">
      <w:pPr>
        <w:rPr>
          <w:rFonts w:ascii="ＭＳ 明朝" w:eastAsia="ＭＳ 明朝" w:hAnsi="ＭＳ 明朝"/>
          <w:sz w:val="24"/>
          <w:szCs w:val="24"/>
        </w:rPr>
      </w:pPr>
    </w:p>
    <w:p w14:paraId="7E81537F" w14:textId="49FE20EF" w:rsidR="0019035B" w:rsidRPr="00A9219E" w:rsidRDefault="00961AD0" w:rsidP="006C4EAE">
      <w:pPr>
        <w:ind w:firstLineChars="100" w:firstLine="240"/>
        <w:rPr>
          <w:rFonts w:ascii="ＭＳ 明朝" w:eastAsia="ＭＳ 明朝" w:hAnsi="ＭＳ 明朝"/>
          <w:sz w:val="24"/>
          <w:szCs w:val="24"/>
        </w:rPr>
      </w:pPr>
      <w:r w:rsidRPr="00A9219E">
        <w:rPr>
          <w:rFonts w:ascii="ＭＳ 明朝" w:eastAsia="ＭＳ 明朝" w:hAnsi="ＭＳ 明朝" w:hint="eastAsia"/>
          <w:sz w:val="24"/>
          <w:szCs w:val="24"/>
        </w:rPr>
        <w:t>氏名等</w:t>
      </w:r>
      <w:r w:rsidR="00A65B0A" w:rsidRPr="00A9219E">
        <w:rPr>
          <w:rFonts w:ascii="ＭＳ 明朝" w:eastAsia="ＭＳ 明朝" w:hAnsi="ＭＳ 明朝" w:hint="eastAsia"/>
          <w:sz w:val="24"/>
          <w:szCs w:val="24"/>
        </w:rPr>
        <w:t>以外の文字フォントについては任意とする。</w:t>
      </w:r>
    </w:p>
    <w:p w14:paraId="7ADEA048" w14:textId="77777777" w:rsidR="0019035B" w:rsidRPr="00A9219E" w:rsidRDefault="0019035B" w:rsidP="006C4EAE">
      <w:pPr>
        <w:ind w:firstLineChars="100" w:firstLine="240"/>
        <w:rPr>
          <w:rFonts w:ascii="ＭＳ 明朝" w:eastAsia="ＭＳ 明朝" w:hAnsi="ＭＳ 明朝"/>
          <w:sz w:val="24"/>
          <w:szCs w:val="24"/>
        </w:rPr>
      </w:pPr>
    </w:p>
    <w:p w14:paraId="4D376726" w14:textId="4A73B639" w:rsidR="00B91518" w:rsidRPr="00A9219E" w:rsidRDefault="0019035B" w:rsidP="006C4EAE">
      <w:pPr>
        <w:ind w:firstLineChars="100" w:firstLine="240"/>
        <w:rPr>
          <w:rFonts w:ascii="ＭＳ 明朝" w:eastAsia="ＭＳ 明朝" w:hAnsi="ＭＳ 明朝"/>
          <w:sz w:val="24"/>
          <w:szCs w:val="24"/>
        </w:rPr>
      </w:pPr>
      <w:r w:rsidRPr="00A9219E">
        <w:rPr>
          <w:rFonts w:ascii="ＭＳ 明朝" w:eastAsia="ＭＳ 明朝" w:hAnsi="ＭＳ 明朝" w:hint="eastAsia"/>
          <w:sz w:val="24"/>
          <w:szCs w:val="24"/>
        </w:rPr>
        <w:t>なお、</w:t>
      </w:r>
      <w:r w:rsidR="009962A2" w:rsidRPr="00A9219E">
        <w:rPr>
          <w:rFonts w:ascii="ＭＳ 明朝" w:eastAsia="ＭＳ 明朝" w:hAnsi="ＭＳ 明朝" w:hint="eastAsia"/>
          <w:sz w:val="24"/>
          <w:szCs w:val="24"/>
        </w:rPr>
        <w:t>戸籍システム及び戸籍附票システムは、</w:t>
      </w:r>
      <w:r w:rsidRPr="00A9219E">
        <w:rPr>
          <w:rFonts w:ascii="ＭＳ 明朝" w:eastAsia="ＭＳ 明朝" w:hAnsi="ＭＳ 明朝" w:hint="eastAsia"/>
          <w:sz w:val="24"/>
          <w:szCs w:val="24"/>
        </w:rPr>
        <w:t>従来の文字セットを、</w:t>
      </w:r>
      <w:r w:rsidR="00595961" w:rsidRPr="00A9219E">
        <w:rPr>
          <w:rFonts w:ascii="ＭＳ 明朝" w:eastAsia="ＭＳ 明朝" w:hAnsi="ＭＳ 明朝" w:hint="eastAsia"/>
          <w:sz w:val="24"/>
          <w:szCs w:val="24"/>
        </w:rPr>
        <w:t>行政事務標準文字</w:t>
      </w:r>
      <w:r w:rsidRPr="00A9219E">
        <w:rPr>
          <w:rFonts w:ascii="ＭＳ 明朝" w:eastAsia="ＭＳ 明朝" w:hAnsi="ＭＳ 明朝" w:hint="eastAsia"/>
          <w:sz w:val="24"/>
          <w:szCs w:val="24"/>
        </w:rPr>
        <w:t>と対応させて保持すること</w:t>
      </w:r>
      <w:r w:rsidR="006B1F05" w:rsidRPr="00A9219E">
        <w:rPr>
          <w:rFonts w:ascii="ＭＳ 明朝" w:eastAsia="ＭＳ 明朝" w:hAnsi="ＭＳ 明朝" w:hint="eastAsia"/>
          <w:sz w:val="24"/>
          <w:szCs w:val="24"/>
        </w:rPr>
        <w:t>で、</w:t>
      </w:r>
      <w:r w:rsidR="00D9632B" w:rsidRPr="00A9219E">
        <w:rPr>
          <w:rFonts w:ascii="ＭＳ 明朝" w:eastAsia="ＭＳ 明朝" w:hAnsi="ＭＳ 明朝" w:hint="eastAsia"/>
          <w:sz w:val="24"/>
          <w:szCs w:val="24"/>
        </w:rPr>
        <w:t>従来</w:t>
      </w:r>
      <w:r w:rsidR="00731618" w:rsidRPr="00A9219E">
        <w:rPr>
          <w:rFonts w:ascii="ＭＳ 明朝" w:eastAsia="ＭＳ 明朝" w:hAnsi="ＭＳ 明朝" w:hint="eastAsia"/>
          <w:sz w:val="24"/>
          <w:szCs w:val="24"/>
        </w:rPr>
        <w:t>の</w:t>
      </w:r>
      <w:r w:rsidR="00545F89" w:rsidRPr="00A9219E">
        <w:rPr>
          <w:rFonts w:ascii="ＭＳ 明朝" w:eastAsia="ＭＳ 明朝" w:hAnsi="ＭＳ 明朝" w:hint="eastAsia"/>
          <w:sz w:val="24"/>
          <w:szCs w:val="24"/>
        </w:rPr>
        <w:t>文字セット</w:t>
      </w:r>
      <w:r w:rsidR="002D6AD5" w:rsidRPr="00A9219E">
        <w:rPr>
          <w:rFonts w:ascii="ＭＳ 明朝" w:eastAsia="ＭＳ 明朝" w:hAnsi="ＭＳ 明朝" w:hint="eastAsia"/>
          <w:sz w:val="24"/>
          <w:szCs w:val="24"/>
        </w:rPr>
        <w:t>及び</w:t>
      </w:r>
      <w:r w:rsidR="00731618" w:rsidRPr="00A9219E">
        <w:rPr>
          <w:rFonts w:ascii="ＭＳ 明朝" w:eastAsia="ＭＳ 明朝" w:hAnsi="ＭＳ 明朝" w:hint="eastAsia"/>
          <w:sz w:val="24"/>
          <w:szCs w:val="24"/>
        </w:rPr>
        <w:t>文字フォント</w:t>
      </w:r>
      <w:r w:rsidR="005243B1" w:rsidRPr="00A9219E">
        <w:rPr>
          <w:rFonts w:ascii="ＭＳ 明朝" w:eastAsia="ＭＳ 明朝" w:hAnsi="ＭＳ 明朝" w:hint="eastAsia"/>
          <w:sz w:val="24"/>
          <w:szCs w:val="24"/>
        </w:rPr>
        <w:t>を使用すること</w:t>
      </w:r>
      <w:r w:rsidRPr="00A9219E">
        <w:rPr>
          <w:rFonts w:ascii="ＭＳ 明朝" w:eastAsia="ＭＳ 明朝" w:hAnsi="ＭＳ 明朝" w:hint="eastAsia"/>
          <w:sz w:val="24"/>
          <w:szCs w:val="24"/>
        </w:rPr>
        <w:t>は、経過措置として</w:t>
      </w:r>
      <w:r w:rsidR="007D78FC" w:rsidRPr="00A9219E">
        <w:rPr>
          <w:rFonts w:ascii="ＭＳ 明朝" w:eastAsia="ＭＳ 明朝" w:hAnsi="ＭＳ 明朝" w:hint="eastAsia"/>
          <w:sz w:val="24"/>
          <w:szCs w:val="24"/>
        </w:rPr>
        <w:t>可能と</w:t>
      </w:r>
      <w:r w:rsidR="00D8317E" w:rsidRPr="00A9219E">
        <w:rPr>
          <w:rFonts w:ascii="ＭＳ 明朝" w:eastAsia="ＭＳ 明朝" w:hAnsi="ＭＳ 明朝" w:hint="eastAsia"/>
          <w:sz w:val="24"/>
          <w:szCs w:val="24"/>
        </w:rPr>
        <w:t>する。</w:t>
      </w:r>
    </w:p>
    <w:p w14:paraId="2F8B60E9" w14:textId="143D695C" w:rsidR="0019035B" w:rsidRPr="00A9219E" w:rsidRDefault="00A206C8" w:rsidP="006C4EAE">
      <w:pPr>
        <w:ind w:firstLineChars="100" w:firstLine="240"/>
        <w:rPr>
          <w:rFonts w:ascii="ＭＳ 明朝" w:eastAsia="ＭＳ 明朝" w:hAnsi="ＭＳ 明朝"/>
          <w:sz w:val="24"/>
          <w:szCs w:val="24"/>
        </w:rPr>
      </w:pPr>
      <w:r w:rsidRPr="00A9219E">
        <w:rPr>
          <w:rFonts w:ascii="ＭＳ 明朝" w:eastAsia="ＭＳ 明朝" w:hAnsi="ＭＳ 明朝" w:hint="eastAsia"/>
          <w:sz w:val="24"/>
          <w:szCs w:val="24"/>
        </w:rPr>
        <w:t>また、戸籍システム及び戸籍附票システム以外のシステムは、従来の文字セットを、行政事務標準文字と対応させて保持することで、従来の文字セット及び文字フォントを使用することは、経過措置として可能とするが、</w:t>
      </w:r>
      <w:r w:rsidR="0019035B" w:rsidRPr="00A9219E">
        <w:rPr>
          <w:rFonts w:ascii="ＭＳ 明朝" w:eastAsia="ＭＳ 明朝" w:hAnsi="ＭＳ 明朝" w:hint="eastAsia"/>
          <w:sz w:val="24"/>
          <w:szCs w:val="24"/>
        </w:rPr>
        <w:t>経過措置の期間については、</w:t>
      </w:r>
      <w:r w:rsidR="00430CE1" w:rsidRPr="00A9219E">
        <w:rPr>
          <w:rFonts w:ascii="ＭＳ 明朝" w:eastAsia="ＭＳ 明朝" w:hAnsi="ＭＳ 明朝" w:hint="eastAsia"/>
          <w:sz w:val="24"/>
          <w:szCs w:val="24"/>
        </w:rPr>
        <w:t>全ての地方公共団体における標準準拠システムへの移行完了の期限を目途とし、令和５年度中に、デジタル庁及び総務省が別途定める。</w:t>
      </w:r>
      <w:r w:rsidR="0019035B" w:rsidRPr="00A9219E">
        <w:rPr>
          <w:rFonts w:ascii="ＭＳ 明朝" w:eastAsia="ＭＳ 明朝" w:hAnsi="ＭＳ 明朝" w:hint="eastAsia"/>
          <w:sz w:val="24"/>
          <w:szCs w:val="24"/>
        </w:rPr>
        <w:t>ただし、経過措置を適用する場合においても、標準準拠システムから他の標準準拠システムに情報連携する場合には、</w:t>
      </w:r>
      <w:r w:rsidR="00595961" w:rsidRPr="00A9219E">
        <w:rPr>
          <w:rFonts w:ascii="ＭＳ 明朝" w:eastAsia="ＭＳ 明朝" w:hAnsi="ＭＳ 明朝" w:hint="eastAsia"/>
          <w:sz w:val="24"/>
          <w:szCs w:val="24"/>
        </w:rPr>
        <w:t>行政事務標準文字</w:t>
      </w:r>
      <w:r w:rsidR="0019035B" w:rsidRPr="00A9219E">
        <w:rPr>
          <w:rFonts w:ascii="ＭＳ 明朝" w:eastAsia="ＭＳ 明朝" w:hAnsi="ＭＳ 明朝" w:hint="eastAsia"/>
          <w:sz w:val="24"/>
          <w:szCs w:val="24"/>
        </w:rPr>
        <w:t>を使用することとする。</w:t>
      </w:r>
    </w:p>
    <w:p w14:paraId="407345E0" w14:textId="77777777" w:rsidR="00B06B76" w:rsidRPr="00A9219E" w:rsidRDefault="00B06B76" w:rsidP="006C4EAE">
      <w:pPr>
        <w:ind w:firstLineChars="100" w:firstLine="240"/>
        <w:rPr>
          <w:rFonts w:ascii="ＭＳ 明朝" w:eastAsia="ＭＳ 明朝" w:hAnsi="ＭＳ 明朝"/>
          <w:sz w:val="24"/>
          <w:szCs w:val="24"/>
        </w:rPr>
      </w:pPr>
    </w:p>
    <w:p w14:paraId="7C18454D" w14:textId="66DA77D3" w:rsidR="0094578C" w:rsidRPr="00A9219E" w:rsidRDefault="00B06B76" w:rsidP="006C4EAE">
      <w:pPr>
        <w:ind w:firstLineChars="100" w:firstLine="240"/>
        <w:rPr>
          <w:rFonts w:ascii="ＭＳ 明朝" w:eastAsia="ＭＳ 明朝" w:hAnsi="ＭＳ 明朝"/>
          <w:sz w:val="24"/>
          <w:szCs w:val="24"/>
        </w:rPr>
      </w:pPr>
      <w:r w:rsidRPr="00A9219E">
        <w:rPr>
          <w:rFonts w:ascii="ＭＳ 明朝" w:eastAsia="ＭＳ 明朝" w:hAnsi="ＭＳ 明朝" w:hint="eastAsia"/>
          <w:sz w:val="24"/>
          <w:szCs w:val="24"/>
        </w:rPr>
        <w:t>デジタル庁は、関係機関との連携の下、文字フォントや同定</w:t>
      </w:r>
      <w:r w:rsidR="000508BE">
        <w:rPr>
          <w:rFonts w:ascii="ＭＳ 明朝" w:eastAsia="ＭＳ 明朝" w:hAnsi="ＭＳ 明朝" w:hint="eastAsia"/>
          <w:sz w:val="24"/>
          <w:szCs w:val="24"/>
        </w:rPr>
        <w:t>支援ツール</w:t>
      </w:r>
      <w:r w:rsidRPr="00A9219E">
        <w:rPr>
          <w:rFonts w:ascii="ＭＳ 明朝" w:eastAsia="ＭＳ 明朝" w:hAnsi="ＭＳ 明朝" w:hint="eastAsia"/>
          <w:sz w:val="24"/>
          <w:szCs w:val="24"/>
        </w:rPr>
        <w:t>及び代替マップの管理運用の環境を整備し、全体としてより効率的なシステム構築や運用を行うための取組に積極的に協力をする事業者や市区町村と段階的に実証することとする。</w:t>
      </w:r>
    </w:p>
    <w:p w14:paraId="24D12006" w14:textId="77777777" w:rsidR="00B06B76" w:rsidRDefault="00B06B76" w:rsidP="006C4EAE">
      <w:pPr>
        <w:rPr>
          <w:rFonts w:ascii="ＭＳ 明朝" w:eastAsia="ＭＳ 明朝" w:hAnsi="ＭＳ 明朝"/>
          <w:sz w:val="24"/>
          <w:szCs w:val="24"/>
        </w:rPr>
      </w:pPr>
    </w:p>
    <w:p w14:paraId="6A25D9CA" w14:textId="77777777" w:rsidR="0094578C" w:rsidRDefault="0094578C" w:rsidP="006C4EAE">
      <w:pPr>
        <w:rPr>
          <w:rFonts w:ascii="ＭＳ 明朝" w:eastAsia="ＭＳ 明朝" w:hAnsi="ＭＳ 明朝"/>
          <w:sz w:val="24"/>
          <w:szCs w:val="24"/>
        </w:rPr>
      </w:pPr>
      <w:r>
        <w:rPr>
          <w:rFonts w:ascii="ＭＳ 明朝" w:eastAsia="ＭＳ 明朝" w:hAnsi="ＭＳ 明朝" w:hint="eastAsia"/>
          <w:sz w:val="24"/>
          <w:szCs w:val="24"/>
        </w:rPr>
        <w:t>(3) 文字符号化方式</w:t>
      </w:r>
    </w:p>
    <w:p w14:paraId="4920FCD7" w14:textId="77777777" w:rsidR="0094578C" w:rsidRDefault="0094578C" w:rsidP="006C4EAE">
      <w:pPr>
        <w:widowControl/>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各標準準拠システムの間の連携のための符号化方式については、UTF-8とする。</w:t>
      </w:r>
    </w:p>
    <w:p w14:paraId="11909182" w14:textId="77777777" w:rsidR="0094578C" w:rsidRDefault="0094578C" w:rsidP="006C4EAE">
      <w:pPr>
        <w:widowControl/>
        <w:ind w:left="240" w:hangingChars="100" w:hanging="240"/>
        <w:jc w:val="left"/>
        <w:rPr>
          <w:rFonts w:ascii="ＭＳ 明朝" w:eastAsia="ＭＳ 明朝" w:hAnsi="ＭＳ 明朝"/>
          <w:sz w:val="24"/>
          <w:szCs w:val="24"/>
        </w:rPr>
      </w:pPr>
    </w:p>
    <w:p w14:paraId="722AF40D" w14:textId="0D31E6BA" w:rsidR="0094578C" w:rsidRDefault="0094578C" w:rsidP="006C4EAE">
      <w:pPr>
        <w:widowControl/>
        <w:ind w:left="240" w:hangingChars="100" w:hanging="240"/>
        <w:jc w:val="left"/>
      </w:pPr>
      <w:r>
        <w:rPr>
          <w:rFonts w:ascii="ＭＳ 明朝" w:eastAsia="ＭＳ 明朝" w:hAnsi="ＭＳ 明朝" w:hint="eastAsia"/>
          <w:sz w:val="24"/>
          <w:szCs w:val="24"/>
        </w:rPr>
        <w:t xml:space="preserve">　　なお、標準準拠システム内の符号化方式</w:t>
      </w:r>
      <w:r w:rsidR="002A2C35">
        <w:rPr>
          <w:rFonts w:ascii="ＭＳ 明朝" w:eastAsia="ＭＳ 明朝" w:hAnsi="ＭＳ 明朝" w:hint="eastAsia"/>
          <w:sz w:val="24"/>
          <w:szCs w:val="24"/>
        </w:rPr>
        <w:t>については、</w:t>
      </w:r>
      <w:r>
        <w:rPr>
          <w:rFonts w:ascii="ＭＳ 明朝" w:eastAsia="ＭＳ 明朝" w:hAnsi="ＭＳ 明朝" w:hint="eastAsia"/>
          <w:sz w:val="24"/>
          <w:szCs w:val="24"/>
        </w:rPr>
        <w:t xml:space="preserve">UTF-8 </w:t>
      </w:r>
      <w:r w:rsidR="002A2C35">
        <w:rPr>
          <w:rFonts w:ascii="ＭＳ 明朝" w:eastAsia="ＭＳ 明朝" w:hAnsi="ＭＳ 明朝" w:hint="eastAsia"/>
          <w:sz w:val="24"/>
          <w:szCs w:val="24"/>
        </w:rPr>
        <w:t>又は</w:t>
      </w:r>
      <w:r>
        <w:rPr>
          <w:rFonts w:ascii="ＭＳ 明朝" w:eastAsia="ＭＳ 明朝" w:hAnsi="ＭＳ 明朝" w:hint="eastAsia"/>
          <w:sz w:val="24"/>
          <w:szCs w:val="24"/>
        </w:rPr>
        <w:t>UTF-16とする。</w:t>
      </w:r>
    </w:p>
    <w:p w14:paraId="2DAC926C" w14:textId="77777777" w:rsidR="0094578C" w:rsidRDefault="0094578C" w:rsidP="006C4EAE">
      <w:pPr>
        <w:rPr>
          <w:rFonts w:ascii="ＭＳ 明朝" w:eastAsia="ＭＳ 明朝" w:hAnsi="ＭＳ 明朝"/>
          <w:sz w:val="24"/>
          <w:szCs w:val="24"/>
        </w:rPr>
      </w:pPr>
    </w:p>
    <w:p w14:paraId="71861671" w14:textId="6520C0CB" w:rsidR="002D08E4" w:rsidRPr="00C62664" w:rsidRDefault="002D08E4" w:rsidP="00574D41">
      <w:pPr>
        <w:rPr>
          <w:rFonts w:ascii="ＭＳ 明朝" w:eastAsia="ＭＳ 明朝" w:hAnsi="ＭＳ 明朝"/>
          <w:b/>
          <w:bCs/>
          <w:sz w:val="24"/>
          <w:szCs w:val="24"/>
        </w:rPr>
      </w:pPr>
      <w:r w:rsidRPr="00C62664">
        <w:rPr>
          <w:rFonts w:ascii="ＭＳ 明朝" w:eastAsia="ＭＳ 明朝" w:hAnsi="ＭＳ 明朝"/>
          <w:b/>
          <w:bCs/>
          <w:sz w:val="24"/>
          <w:szCs w:val="24"/>
        </w:rPr>
        <w:br w:type="page"/>
      </w:r>
    </w:p>
    <w:p w14:paraId="3EE715B0" w14:textId="6F3E0F59" w:rsidR="000357F6" w:rsidRPr="00816AD3" w:rsidRDefault="000357F6" w:rsidP="006C4EAE">
      <w:pPr>
        <w:pStyle w:val="2"/>
        <w:keepNext w:val="0"/>
        <w:rPr>
          <w:rFonts w:ascii="ＭＳ ゴシック" w:eastAsia="ＭＳ ゴシック" w:hAnsi="ＭＳ ゴシック"/>
          <w:b/>
          <w:bCs/>
          <w:sz w:val="24"/>
          <w:szCs w:val="24"/>
        </w:rPr>
      </w:pPr>
      <w:bookmarkStart w:id="11" w:name="_Toc147146693"/>
      <w:r w:rsidRPr="00C62664">
        <w:rPr>
          <w:rFonts w:ascii="ＭＳ ゴシック" w:eastAsia="ＭＳ ゴシック" w:hAnsi="ＭＳ ゴシック" w:hint="eastAsia"/>
          <w:b/>
          <w:bCs/>
          <w:sz w:val="24"/>
          <w:szCs w:val="24"/>
        </w:rPr>
        <w:lastRenderedPageBreak/>
        <w:t>２</w:t>
      </w:r>
      <w:r w:rsidRPr="00C62664">
        <w:rPr>
          <w:rFonts w:ascii="ＭＳ ゴシック" w:eastAsia="ＭＳ ゴシック" w:hAnsi="ＭＳ ゴシック"/>
          <w:b/>
          <w:bCs/>
          <w:sz w:val="24"/>
          <w:szCs w:val="24"/>
        </w:rPr>
        <w:t>.</w:t>
      </w:r>
      <w:r w:rsidR="00C62664">
        <w:rPr>
          <w:rFonts w:ascii="ＭＳ ゴシック" w:eastAsia="ＭＳ ゴシック" w:hAnsi="ＭＳ ゴシック" w:hint="eastAsia"/>
          <w:b/>
          <w:bCs/>
          <w:sz w:val="24"/>
          <w:szCs w:val="24"/>
        </w:rPr>
        <w:t>４</w:t>
      </w:r>
      <w:r w:rsidRPr="00C62664">
        <w:rPr>
          <w:rFonts w:ascii="ＭＳ ゴシック" w:eastAsia="ＭＳ ゴシック" w:hAnsi="ＭＳ ゴシック"/>
          <w:b/>
          <w:bCs/>
          <w:sz w:val="24"/>
          <w:szCs w:val="24"/>
        </w:rPr>
        <w:t xml:space="preserve"> データモデル（</w:t>
      </w:r>
      <w:r w:rsidR="00D26DEB" w:rsidRPr="00D26DEB">
        <w:rPr>
          <w:rFonts w:ascii="ＭＳ ゴシック" w:eastAsia="ＭＳ ゴシック" w:hAnsi="ＭＳ ゴシック"/>
          <w:b/>
          <w:bCs/>
          <w:sz w:val="24"/>
          <w:szCs w:val="24"/>
        </w:rPr>
        <w:t>ER図</w:t>
      </w:r>
      <w:r w:rsidRPr="00C62664">
        <w:rPr>
          <w:rFonts w:ascii="ＭＳ ゴシック" w:eastAsia="ＭＳ ゴシック" w:hAnsi="ＭＳ ゴシック"/>
          <w:b/>
          <w:bCs/>
          <w:sz w:val="24"/>
          <w:szCs w:val="24"/>
        </w:rPr>
        <w:t>）</w:t>
      </w:r>
      <w:bookmarkEnd w:id="11"/>
    </w:p>
    <w:p w14:paraId="688E9344" w14:textId="0CF0D13B" w:rsidR="001D419B" w:rsidRPr="00C62664" w:rsidRDefault="00A5528B" w:rsidP="006C4EAE">
      <w:pPr>
        <w:ind w:firstLineChars="100" w:firstLine="240"/>
        <w:rPr>
          <w:rFonts w:ascii="ＭＳ 明朝" w:eastAsia="ＭＳ 明朝" w:hAnsi="ＭＳ 明朝"/>
          <w:sz w:val="24"/>
          <w:szCs w:val="24"/>
        </w:rPr>
      </w:pPr>
      <w:r w:rsidRPr="00816AD3">
        <w:rPr>
          <w:rFonts w:ascii="ＭＳ 明朝" w:eastAsia="ＭＳ 明朝" w:hAnsi="ＭＳ 明朝" w:hint="eastAsia"/>
          <w:sz w:val="24"/>
          <w:szCs w:val="24"/>
        </w:rPr>
        <w:t>地方公共団体</w:t>
      </w:r>
      <w:r w:rsidR="001D419B" w:rsidRPr="00816AD3">
        <w:rPr>
          <w:rFonts w:ascii="ＭＳ 明朝" w:eastAsia="ＭＳ 明朝" w:hAnsi="ＭＳ 明朝" w:hint="eastAsia"/>
          <w:sz w:val="24"/>
          <w:szCs w:val="24"/>
        </w:rPr>
        <w:t>、</w:t>
      </w:r>
      <w:r w:rsidR="004B4D2C" w:rsidRPr="00816AD3">
        <w:rPr>
          <w:rFonts w:ascii="ＭＳ 明朝" w:eastAsia="ＭＳ 明朝" w:hAnsi="ＭＳ 明朝" w:hint="eastAsia"/>
          <w:sz w:val="24"/>
          <w:szCs w:val="24"/>
        </w:rPr>
        <w:t>事業者</w:t>
      </w:r>
      <w:r w:rsidR="001D419B" w:rsidRPr="00816AD3">
        <w:rPr>
          <w:rFonts w:ascii="ＭＳ 明朝" w:eastAsia="ＭＳ 明朝" w:hAnsi="ＭＳ 明朝" w:hint="eastAsia"/>
          <w:sz w:val="24"/>
          <w:szCs w:val="24"/>
        </w:rPr>
        <w:t>及び制度所管</w:t>
      </w:r>
      <w:r w:rsidR="00272E4F" w:rsidRPr="00481857">
        <w:rPr>
          <w:rFonts w:ascii="ＭＳ 明朝" w:eastAsia="ＭＳ 明朝" w:hAnsi="ＭＳ 明朝" w:hint="eastAsia"/>
          <w:sz w:val="24"/>
          <w:szCs w:val="24"/>
        </w:rPr>
        <w:t>省庁</w:t>
      </w:r>
      <w:r w:rsidR="001D419B" w:rsidRPr="00816AD3">
        <w:rPr>
          <w:rFonts w:ascii="ＭＳ 明朝" w:eastAsia="ＭＳ 明朝" w:hAnsi="ＭＳ 明朝" w:hint="eastAsia"/>
          <w:sz w:val="24"/>
          <w:szCs w:val="24"/>
        </w:rPr>
        <w:t>の職員</w:t>
      </w:r>
      <w:r w:rsidR="001D419B" w:rsidRPr="00C62664">
        <w:rPr>
          <w:rFonts w:ascii="ＭＳ 明朝" w:eastAsia="ＭＳ 明朝" w:hAnsi="ＭＳ 明朝" w:hint="eastAsia"/>
          <w:sz w:val="24"/>
          <w:szCs w:val="24"/>
        </w:rPr>
        <w:t>が、</w:t>
      </w:r>
      <w:r w:rsidR="00A7523C" w:rsidRPr="00C62664">
        <w:rPr>
          <w:rFonts w:ascii="ＭＳ 明朝" w:eastAsia="ＭＳ 明朝" w:hAnsi="ＭＳ 明朝" w:hint="eastAsia"/>
          <w:sz w:val="24"/>
          <w:szCs w:val="24"/>
        </w:rPr>
        <w:t>基本データリスト</w:t>
      </w:r>
      <w:r w:rsidR="001D419B" w:rsidRPr="00C62664">
        <w:rPr>
          <w:rFonts w:ascii="ＭＳ 明朝" w:eastAsia="ＭＳ 明朝" w:hAnsi="ＭＳ 明朝" w:hint="eastAsia"/>
          <w:sz w:val="24"/>
          <w:szCs w:val="24"/>
        </w:rPr>
        <w:t>の</w:t>
      </w:r>
      <w:r w:rsidR="00C45850" w:rsidRPr="00C45850">
        <w:rPr>
          <w:rFonts w:ascii="ＭＳ 明朝" w:eastAsia="ＭＳ 明朝" w:hAnsi="ＭＳ 明朝" w:hint="eastAsia"/>
          <w:sz w:val="24"/>
          <w:szCs w:val="24"/>
        </w:rPr>
        <w:t>グループ間の関連を俯瞰して捉えられるようにするための論理モデルとして、</w:t>
      </w:r>
      <w:r w:rsidR="00C45850" w:rsidRPr="00C45850">
        <w:rPr>
          <w:rFonts w:ascii="ＭＳ 明朝" w:eastAsia="ＭＳ 明朝" w:hAnsi="ＭＳ 明朝"/>
          <w:sz w:val="24"/>
          <w:szCs w:val="24"/>
        </w:rPr>
        <w:t>ER図を示している</w:t>
      </w:r>
      <w:r w:rsidR="00ED7ECF" w:rsidRPr="00C62664">
        <w:rPr>
          <w:rFonts w:ascii="ＭＳ 明朝" w:eastAsia="ＭＳ 明朝" w:hAnsi="ＭＳ 明朝" w:hint="eastAsia"/>
          <w:sz w:val="24"/>
          <w:szCs w:val="24"/>
        </w:rPr>
        <w:t>。</w:t>
      </w:r>
    </w:p>
    <w:p w14:paraId="495C9C84" w14:textId="77777777" w:rsidR="002D08E4" w:rsidRPr="00C62664" w:rsidRDefault="002D08E4" w:rsidP="006C4EAE">
      <w:pPr>
        <w:ind w:firstLineChars="100" w:firstLine="240"/>
        <w:rPr>
          <w:rFonts w:ascii="ＭＳ 明朝" w:eastAsia="ＭＳ 明朝" w:hAnsi="ＭＳ 明朝"/>
          <w:sz w:val="24"/>
          <w:szCs w:val="24"/>
        </w:rPr>
      </w:pPr>
    </w:p>
    <w:p w14:paraId="67C4D886" w14:textId="3D4D8E26" w:rsidR="001D419B" w:rsidRPr="00C62664" w:rsidRDefault="00ED7ECF" w:rsidP="006C4EAE">
      <w:pPr>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sidR="001D419B" w:rsidRPr="00C62664">
        <w:rPr>
          <w:rFonts w:ascii="ＭＳ 明朝" w:eastAsia="ＭＳ 明朝" w:hAnsi="ＭＳ 明朝" w:hint="eastAsia"/>
          <w:sz w:val="24"/>
          <w:szCs w:val="24"/>
        </w:rPr>
        <w:t>具体的には、</w:t>
      </w:r>
      <w:r w:rsidR="00A7523C" w:rsidRPr="00C62664">
        <w:rPr>
          <w:rFonts w:ascii="ＭＳ 明朝" w:eastAsia="ＭＳ 明朝" w:hAnsi="ＭＳ 明朝" w:hint="eastAsia"/>
          <w:sz w:val="24"/>
          <w:szCs w:val="24"/>
        </w:rPr>
        <w:t>基本データリスト</w:t>
      </w:r>
      <w:r w:rsidR="00232289" w:rsidRPr="00C62664">
        <w:rPr>
          <w:rFonts w:ascii="ＭＳ 明朝" w:eastAsia="ＭＳ 明朝" w:hAnsi="ＭＳ 明朝" w:hint="eastAsia"/>
          <w:sz w:val="24"/>
          <w:szCs w:val="24"/>
        </w:rPr>
        <w:t>の</w:t>
      </w:r>
      <w:r w:rsidR="001D419B" w:rsidRPr="00C62664">
        <w:rPr>
          <w:rFonts w:ascii="ＭＳ 明朝" w:eastAsia="ＭＳ 明朝" w:hAnsi="ＭＳ 明朝" w:hint="eastAsia"/>
          <w:sz w:val="24"/>
          <w:szCs w:val="24"/>
        </w:rPr>
        <w:t>データ項目</w:t>
      </w:r>
      <w:r w:rsidR="00340942">
        <w:rPr>
          <w:rFonts w:ascii="ＭＳ 明朝" w:eastAsia="ＭＳ 明朝" w:hAnsi="ＭＳ 明朝" w:hint="eastAsia"/>
          <w:sz w:val="24"/>
          <w:szCs w:val="24"/>
        </w:rPr>
        <w:t>の</w:t>
      </w:r>
      <w:r w:rsidR="001D419B" w:rsidRPr="00C62664">
        <w:rPr>
          <w:rFonts w:ascii="ＭＳ 明朝" w:eastAsia="ＭＳ 明朝" w:hAnsi="ＭＳ 明朝" w:hint="eastAsia"/>
          <w:sz w:val="24"/>
          <w:szCs w:val="24"/>
        </w:rPr>
        <w:t>「グループ」</w:t>
      </w:r>
      <w:r w:rsidR="00AB049B" w:rsidRPr="00AB049B">
        <w:rPr>
          <w:rFonts w:ascii="ＭＳ 明朝" w:eastAsia="ＭＳ 明朝" w:hAnsi="ＭＳ 明朝" w:hint="eastAsia"/>
          <w:sz w:val="24"/>
          <w:szCs w:val="24"/>
        </w:rPr>
        <w:t>、「グループ</w:t>
      </w:r>
      <w:r w:rsidR="00AB049B" w:rsidRPr="00AB049B">
        <w:rPr>
          <w:rFonts w:ascii="ＭＳ 明朝" w:eastAsia="ＭＳ 明朝" w:hAnsi="ＭＳ 明朝"/>
          <w:sz w:val="24"/>
          <w:szCs w:val="24"/>
        </w:rPr>
        <w:t>_主キー」及び「グループ_外部キー」を用いてグループ間の関連性を</w:t>
      </w:r>
      <w:r w:rsidR="00AD7E58" w:rsidRPr="00C62664">
        <w:rPr>
          <w:rFonts w:ascii="ＭＳ 明朝" w:eastAsia="ＭＳ 明朝" w:hAnsi="ＭＳ 明朝" w:hint="eastAsia"/>
          <w:sz w:val="24"/>
          <w:szCs w:val="24"/>
        </w:rPr>
        <w:t>整理している。</w:t>
      </w:r>
    </w:p>
    <w:p w14:paraId="1505F402" w14:textId="404CFE9A" w:rsidR="001D419B" w:rsidRPr="00C62664" w:rsidRDefault="001D419B" w:rsidP="006C4EAE">
      <w:pPr>
        <w:widowControl/>
        <w:jc w:val="left"/>
        <w:rPr>
          <w:rFonts w:ascii="ＭＳ 明朝" w:eastAsia="ＭＳ 明朝" w:hAnsi="ＭＳ 明朝"/>
          <w:sz w:val="24"/>
          <w:szCs w:val="24"/>
        </w:rPr>
      </w:pPr>
    </w:p>
    <w:p w14:paraId="2150142A" w14:textId="77777777" w:rsidR="000E1878" w:rsidRPr="00C62664" w:rsidRDefault="000E1878" w:rsidP="006C4EAE">
      <w:pPr>
        <w:widowControl/>
        <w:jc w:val="left"/>
        <w:rPr>
          <w:rFonts w:ascii="ＭＳ 明朝" w:eastAsia="ＭＳ 明朝" w:hAnsi="ＭＳ 明朝"/>
          <w:b/>
          <w:bCs/>
          <w:sz w:val="24"/>
          <w:szCs w:val="24"/>
        </w:rPr>
      </w:pPr>
      <w:r w:rsidRPr="00C62664">
        <w:rPr>
          <w:rFonts w:ascii="ＭＳ 明朝" w:eastAsia="ＭＳ 明朝" w:hAnsi="ＭＳ 明朝"/>
          <w:b/>
          <w:bCs/>
          <w:sz w:val="24"/>
          <w:szCs w:val="24"/>
        </w:rPr>
        <w:br w:type="page"/>
      </w:r>
    </w:p>
    <w:p w14:paraId="40C7D410" w14:textId="030FC6AD" w:rsidR="005362C4" w:rsidRPr="00C62664" w:rsidRDefault="005362C4" w:rsidP="006C4EAE">
      <w:pPr>
        <w:pStyle w:val="1"/>
        <w:keepNext w:val="0"/>
        <w:rPr>
          <w:rFonts w:ascii="ＭＳ ゴシック" w:eastAsia="ＭＳ ゴシック" w:hAnsi="ＭＳ ゴシック"/>
          <w:b/>
          <w:bCs/>
        </w:rPr>
      </w:pPr>
      <w:bookmarkStart w:id="12" w:name="_Toc147146694"/>
      <w:r w:rsidRPr="00C62664">
        <w:rPr>
          <w:rFonts w:ascii="ＭＳ ゴシック" w:eastAsia="ＭＳ ゴシック" w:hAnsi="ＭＳ ゴシック" w:hint="eastAsia"/>
          <w:b/>
          <w:bCs/>
        </w:rPr>
        <w:lastRenderedPageBreak/>
        <w:t>第３章　連携要件</w:t>
      </w:r>
      <w:r w:rsidR="00705E6F" w:rsidRPr="00C62664">
        <w:rPr>
          <w:rFonts w:ascii="ＭＳ ゴシック" w:eastAsia="ＭＳ ゴシック" w:hAnsi="ＭＳ ゴシック" w:hint="eastAsia"/>
          <w:b/>
          <w:bCs/>
        </w:rPr>
        <w:t>の標準</w:t>
      </w:r>
      <w:r w:rsidRPr="00C62664">
        <w:rPr>
          <w:rFonts w:ascii="ＭＳ ゴシック" w:eastAsia="ＭＳ ゴシック" w:hAnsi="ＭＳ ゴシック" w:hint="eastAsia"/>
          <w:b/>
          <w:bCs/>
        </w:rPr>
        <w:t>について</w:t>
      </w:r>
      <w:bookmarkEnd w:id="12"/>
    </w:p>
    <w:p w14:paraId="61A7B960" w14:textId="0008CB65" w:rsidR="00547474" w:rsidRPr="00C62664" w:rsidRDefault="00547474" w:rsidP="006C4EAE">
      <w:pPr>
        <w:rPr>
          <w:rFonts w:ascii="ＭＳ ゴシック" w:eastAsia="ＭＳ ゴシック" w:hAnsi="ＭＳ ゴシック"/>
          <w:sz w:val="24"/>
          <w:szCs w:val="24"/>
        </w:rPr>
      </w:pPr>
    </w:p>
    <w:p w14:paraId="6F1801C2" w14:textId="044041CB" w:rsidR="00705E6F" w:rsidRPr="00C62664" w:rsidRDefault="00705E6F" w:rsidP="006C4EAE">
      <w:pPr>
        <w:pStyle w:val="2"/>
        <w:keepNext w:val="0"/>
        <w:rPr>
          <w:rFonts w:ascii="ＭＳ ゴシック" w:eastAsia="ＭＳ ゴシック" w:hAnsi="ＭＳ ゴシック"/>
          <w:b/>
          <w:bCs/>
          <w:sz w:val="24"/>
          <w:szCs w:val="24"/>
        </w:rPr>
      </w:pPr>
      <w:bookmarkStart w:id="13" w:name="_Toc147146695"/>
      <w:r w:rsidRPr="00C62664">
        <w:rPr>
          <w:rFonts w:ascii="ＭＳ ゴシック" w:eastAsia="ＭＳ ゴシック" w:hAnsi="ＭＳ ゴシック" w:hint="eastAsia"/>
          <w:b/>
          <w:bCs/>
          <w:sz w:val="24"/>
          <w:szCs w:val="24"/>
        </w:rPr>
        <w:t>３</w:t>
      </w:r>
      <w:r w:rsidRPr="00C62664">
        <w:rPr>
          <w:rFonts w:ascii="ＭＳ ゴシック" w:eastAsia="ＭＳ ゴシック" w:hAnsi="ＭＳ ゴシック"/>
          <w:b/>
          <w:bCs/>
          <w:sz w:val="24"/>
          <w:szCs w:val="24"/>
        </w:rPr>
        <w:t xml:space="preserve">.１ </w:t>
      </w:r>
      <w:r w:rsidRPr="00C62664">
        <w:rPr>
          <w:rFonts w:ascii="ＭＳ ゴシック" w:eastAsia="ＭＳ ゴシック" w:hAnsi="ＭＳ ゴシック" w:hint="eastAsia"/>
          <w:b/>
          <w:bCs/>
          <w:sz w:val="24"/>
          <w:szCs w:val="24"/>
        </w:rPr>
        <w:t>連携要件</w:t>
      </w:r>
      <w:r w:rsidR="001174FB" w:rsidRPr="00C62664">
        <w:rPr>
          <w:rFonts w:ascii="ＭＳ ゴシック" w:eastAsia="ＭＳ ゴシック" w:hAnsi="ＭＳ ゴシック" w:hint="eastAsia"/>
          <w:b/>
          <w:bCs/>
          <w:sz w:val="24"/>
          <w:szCs w:val="24"/>
        </w:rPr>
        <w:t>の標準</w:t>
      </w:r>
      <w:r w:rsidRPr="00C62664">
        <w:rPr>
          <w:rFonts w:ascii="ＭＳ ゴシック" w:eastAsia="ＭＳ ゴシック" w:hAnsi="ＭＳ ゴシック" w:hint="eastAsia"/>
          <w:b/>
          <w:bCs/>
          <w:sz w:val="24"/>
          <w:szCs w:val="24"/>
        </w:rPr>
        <w:t>について</w:t>
      </w:r>
      <w:bookmarkEnd w:id="13"/>
    </w:p>
    <w:p w14:paraId="7A7F75E8" w14:textId="21F5926E" w:rsidR="009D7B40" w:rsidRPr="00C62664" w:rsidRDefault="00547474" w:rsidP="006C4EAE">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連携要件の標準は、</w:t>
      </w:r>
      <w:r w:rsidR="00833775" w:rsidRPr="00C62664">
        <w:rPr>
          <w:rFonts w:ascii="ＭＳ 明朝" w:eastAsia="ＭＳ 明朝" w:hAnsi="ＭＳ 明朝"/>
          <w:sz w:val="24"/>
          <w:szCs w:val="24"/>
        </w:rPr>
        <w:t>(a)</w:t>
      </w:r>
      <w:r w:rsidR="00A7523C" w:rsidRPr="00C62664">
        <w:rPr>
          <w:rFonts w:ascii="ＭＳ 明朝" w:eastAsia="ＭＳ 明朝" w:hAnsi="ＭＳ 明朝" w:hint="eastAsia"/>
          <w:sz w:val="24"/>
          <w:szCs w:val="24"/>
        </w:rPr>
        <w:t>機能別連携仕様</w:t>
      </w:r>
      <w:r w:rsidRPr="00C62664">
        <w:rPr>
          <w:rFonts w:ascii="ＭＳ 明朝" w:eastAsia="ＭＳ 明朝" w:hAnsi="ＭＳ 明朝" w:hint="eastAsia"/>
          <w:sz w:val="24"/>
          <w:szCs w:val="24"/>
        </w:rPr>
        <w:t>、</w:t>
      </w:r>
      <w:r w:rsidR="00833775" w:rsidRPr="00C62664">
        <w:rPr>
          <w:rFonts w:ascii="ＭＳ 明朝" w:eastAsia="ＭＳ 明朝" w:hAnsi="ＭＳ 明朝" w:hint="eastAsia"/>
          <w:sz w:val="24"/>
          <w:szCs w:val="24"/>
        </w:rPr>
        <w:t>(</w:t>
      </w:r>
      <w:r w:rsidR="00833775" w:rsidRPr="00C62664">
        <w:rPr>
          <w:rFonts w:ascii="ＭＳ 明朝" w:eastAsia="ＭＳ 明朝" w:hAnsi="ＭＳ 明朝"/>
          <w:sz w:val="24"/>
          <w:szCs w:val="24"/>
        </w:rPr>
        <w:t>b)</w:t>
      </w:r>
      <w:r w:rsidR="002D08E4" w:rsidRPr="00C62664">
        <w:rPr>
          <w:rFonts w:ascii="ＭＳ 明朝" w:eastAsia="ＭＳ 明朝" w:hAnsi="ＭＳ 明朝" w:hint="eastAsia"/>
          <w:sz w:val="24"/>
          <w:szCs w:val="24"/>
        </w:rPr>
        <w:t>独自施策システム等連携仕様</w:t>
      </w:r>
      <w:r w:rsidR="00833775" w:rsidRPr="00C62664">
        <w:rPr>
          <w:rFonts w:ascii="ＭＳ 明朝" w:eastAsia="ＭＳ 明朝" w:hAnsi="ＭＳ 明朝" w:hint="eastAsia"/>
          <w:sz w:val="24"/>
          <w:szCs w:val="24"/>
        </w:rPr>
        <w:t>、及び(</w:t>
      </w:r>
      <w:r w:rsidR="00833775" w:rsidRPr="00C62664">
        <w:rPr>
          <w:rFonts w:ascii="ＭＳ 明朝" w:eastAsia="ＭＳ 明朝" w:hAnsi="ＭＳ 明朝"/>
          <w:sz w:val="24"/>
          <w:szCs w:val="24"/>
        </w:rPr>
        <w:t>c)</w:t>
      </w:r>
      <w:r w:rsidR="007E0BC7" w:rsidRPr="00C62664">
        <w:rPr>
          <w:rFonts w:ascii="ＭＳ 明朝" w:eastAsia="ＭＳ 明朝" w:hAnsi="ＭＳ 明朝" w:hint="eastAsia"/>
          <w:sz w:val="24"/>
          <w:szCs w:val="24"/>
        </w:rPr>
        <w:t>連携</w:t>
      </w:r>
      <w:r w:rsidRPr="00C62664">
        <w:rPr>
          <w:rFonts w:ascii="ＭＳ 明朝" w:eastAsia="ＭＳ 明朝" w:hAnsi="ＭＳ 明朝" w:hint="eastAsia"/>
          <w:sz w:val="24"/>
          <w:szCs w:val="24"/>
        </w:rPr>
        <w:t>技術仕様</w:t>
      </w:r>
      <w:r w:rsidR="00833775" w:rsidRPr="00C62664">
        <w:rPr>
          <w:rFonts w:ascii="ＭＳ 明朝" w:eastAsia="ＭＳ 明朝" w:hAnsi="ＭＳ 明朝" w:hint="eastAsia"/>
          <w:sz w:val="24"/>
          <w:szCs w:val="24"/>
        </w:rPr>
        <w:t>で構成される。</w:t>
      </w:r>
    </w:p>
    <w:p w14:paraId="06EE8B87" w14:textId="76D01546" w:rsidR="1DAB1190" w:rsidRPr="00C62664" w:rsidRDefault="1DAB1190" w:rsidP="006C4EAE">
      <w:pPr>
        <w:rPr>
          <w:rFonts w:ascii="ＭＳ 明朝" w:eastAsia="ＭＳ 明朝" w:hAnsi="ＭＳ 明朝"/>
          <w:sz w:val="24"/>
          <w:szCs w:val="24"/>
        </w:rPr>
      </w:pPr>
    </w:p>
    <w:p w14:paraId="06DB43EA" w14:textId="6633D907" w:rsidR="009D7B40" w:rsidRPr="00C62664" w:rsidRDefault="00547474" w:rsidP="006C4EAE">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各標準準拠システムは、</w:t>
      </w:r>
      <w:r w:rsidR="00833775" w:rsidRPr="00C62664">
        <w:rPr>
          <w:rFonts w:ascii="ＭＳ 明朝" w:eastAsia="ＭＳ 明朝" w:hAnsi="ＭＳ 明朝" w:hint="eastAsia"/>
          <w:sz w:val="24"/>
          <w:szCs w:val="24"/>
        </w:rPr>
        <w:t>(</w:t>
      </w:r>
      <w:r w:rsidR="00833775" w:rsidRPr="00C62664">
        <w:rPr>
          <w:rFonts w:ascii="ＭＳ 明朝" w:eastAsia="ＭＳ 明朝" w:hAnsi="ＭＳ 明朝"/>
          <w:sz w:val="24"/>
          <w:szCs w:val="24"/>
        </w:rPr>
        <w:t>a)</w:t>
      </w:r>
      <w:r w:rsidR="00A7523C" w:rsidRPr="00C62664">
        <w:rPr>
          <w:rFonts w:ascii="ＭＳ 明朝" w:eastAsia="ＭＳ 明朝" w:hAnsi="ＭＳ 明朝" w:hint="eastAsia"/>
          <w:sz w:val="24"/>
          <w:szCs w:val="24"/>
        </w:rPr>
        <w:t>機能別連携仕様</w:t>
      </w:r>
      <w:r w:rsidR="00833775" w:rsidRPr="00C62664">
        <w:rPr>
          <w:rFonts w:ascii="ＭＳ 明朝" w:eastAsia="ＭＳ 明朝" w:hAnsi="ＭＳ 明朝" w:hint="eastAsia"/>
          <w:sz w:val="24"/>
          <w:szCs w:val="24"/>
        </w:rPr>
        <w:t>及び(</w:t>
      </w:r>
      <w:r w:rsidR="00833775" w:rsidRPr="00C62664">
        <w:rPr>
          <w:rFonts w:ascii="ＭＳ 明朝" w:eastAsia="ＭＳ 明朝" w:hAnsi="ＭＳ 明朝"/>
          <w:sz w:val="24"/>
          <w:szCs w:val="24"/>
        </w:rPr>
        <w:t>b)</w:t>
      </w:r>
      <w:r w:rsidR="002D08E4" w:rsidRPr="00C62664">
        <w:rPr>
          <w:rFonts w:ascii="ＭＳ 明朝" w:eastAsia="ＭＳ 明朝" w:hAnsi="ＭＳ 明朝"/>
          <w:sz w:val="24"/>
          <w:szCs w:val="24"/>
        </w:rPr>
        <w:t>独自施策システム等連携仕様</w:t>
      </w:r>
      <w:r w:rsidR="00E47F43" w:rsidRPr="00C62664">
        <w:rPr>
          <w:rFonts w:ascii="ＭＳ 明朝" w:eastAsia="ＭＳ 明朝" w:hAnsi="ＭＳ 明朝" w:hint="eastAsia"/>
          <w:sz w:val="24"/>
          <w:szCs w:val="24"/>
        </w:rPr>
        <w:t>が</w:t>
      </w:r>
      <w:r w:rsidR="001139DD" w:rsidRPr="00C62664">
        <w:rPr>
          <w:rFonts w:ascii="ＭＳ 明朝" w:eastAsia="ＭＳ 明朝" w:hAnsi="ＭＳ 明朝" w:hint="eastAsia"/>
          <w:sz w:val="24"/>
          <w:szCs w:val="24"/>
        </w:rPr>
        <w:t>規定するデータ連携</w:t>
      </w:r>
      <w:r w:rsidR="00193FC2" w:rsidRPr="00C62664">
        <w:rPr>
          <w:rFonts w:ascii="ＭＳ 明朝" w:eastAsia="ＭＳ 明朝" w:hAnsi="ＭＳ 明朝" w:hint="eastAsia"/>
          <w:sz w:val="24"/>
          <w:szCs w:val="24"/>
        </w:rPr>
        <w:t>の要件</w:t>
      </w:r>
      <w:r w:rsidRPr="00C62664">
        <w:rPr>
          <w:rFonts w:ascii="ＭＳ 明朝" w:eastAsia="ＭＳ 明朝" w:hAnsi="ＭＳ 明朝" w:hint="eastAsia"/>
          <w:sz w:val="24"/>
          <w:szCs w:val="24"/>
        </w:rPr>
        <w:t>を</w:t>
      </w:r>
      <w:r w:rsidR="00193FC2" w:rsidRPr="00C62664">
        <w:rPr>
          <w:rFonts w:ascii="ＭＳ 明朝" w:eastAsia="ＭＳ 明朝" w:hAnsi="ＭＳ 明朝" w:hint="eastAsia"/>
          <w:sz w:val="24"/>
          <w:szCs w:val="24"/>
        </w:rPr>
        <w:t>実現するため</w:t>
      </w:r>
      <w:r w:rsidR="00833775" w:rsidRPr="00C62664">
        <w:rPr>
          <w:rFonts w:ascii="ＭＳ 明朝" w:eastAsia="ＭＳ 明朝" w:hAnsi="ＭＳ 明朝" w:hint="eastAsia"/>
          <w:sz w:val="24"/>
          <w:szCs w:val="24"/>
        </w:rPr>
        <w:t>、(</w:t>
      </w:r>
      <w:r w:rsidR="00833775" w:rsidRPr="00C62664">
        <w:rPr>
          <w:rFonts w:ascii="ＭＳ 明朝" w:eastAsia="ＭＳ 明朝" w:hAnsi="ＭＳ 明朝"/>
          <w:sz w:val="24"/>
          <w:szCs w:val="24"/>
        </w:rPr>
        <w:t>c)</w:t>
      </w:r>
      <w:r w:rsidR="002A06EE" w:rsidRPr="00C62664">
        <w:rPr>
          <w:rFonts w:ascii="ＭＳ 明朝" w:eastAsia="ＭＳ 明朝" w:hAnsi="ＭＳ 明朝" w:hint="eastAsia"/>
          <w:sz w:val="24"/>
          <w:szCs w:val="24"/>
        </w:rPr>
        <w:t>連携</w:t>
      </w:r>
      <w:r w:rsidRPr="00C62664">
        <w:rPr>
          <w:rFonts w:ascii="ＭＳ 明朝" w:eastAsia="ＭＳ 明朝" w:hAnsi="ＭＳ 明朝" w:hint="eastAsia"/>
          <w:sz w:val="24"/>
          <w:szCs w:val="24"/>
        </w:rPr>
        <w:t>技術仕様に規定された</w:t>
      </w:r>
      <w:r w:rsidR="001139DD" w:rsidRPr="00C62664">
        <w:rPr>
          <w:rFonts w:ascii="ＭＳ 明朝" w:eastAsia="ＭＳ 明朝" w:hAnsi="ＭＳ 明朝" w:hint="eastAsia"/>
          <w:sz w:val="24"/>
          <w:szCs w:val="24"/>
        </w:rPr>
        <w:t>仕様に沿っ</w:t>
      </w:r>
      <w:r w:rsidR="00193FC2" w:rsidRPr="00C62664">
        <w:rPr>
          <w:rFonts w:ascii="ＭＳ 明朝" w:eastAsia="ＭＳ 明朝" w:hAnsi="ＭＳ 明朝" w:hint="eastAsia"/>
          <w:sz w:val="24"/>
          <w:szCs w:val="24"/>
        </w:rPr>
        <w:t>たデータ連携機能を</w:t>
      </w:r>
      <w:r w:rsidRPr="00C62664">
        <w:rPr>
          <w:rFonts w:ascii="ＭＳ 明朝" w:eastAsia="ＭＳ 明朝" w:hAnsi="ＭＳ 明朝" w:hint="eastAsia"/>
          <w:sz w:val="24"/>
          <w:szCs w:val="24"/>
        </w:rPr>
        <w:t>実装する必要がある。</w:t>
      </w:r>
    </w:p>
    <w:p w14:paraId="285E1D92" w14:textId="2A307CC8" w:rsidR="5F83545F" w:rsidRPr="00C62664" w:rsidRDefault="5F83545F" w:rsidP="006C4EAE">
      <w:pPr>
        <w:ind w:firstLineChars="100" w:firstLine="240"/>
        <w:rPr>
          <w:rFonts w:ascii="ＭＳ 明朝" w:eastAsia="ＭＳ 明朝" w:hAnsi="ＭＳ 明朝"/>
          <w:sz w:val="24"/>
          <w:szCs w:val="24"/>
        </w:rPr>
      </w:pPr>
    </w:p>
    <w:p w14:paraId="0F3C8EF5" w14:textId="027DE2B2" w:rsidR="00833775" w:rsidRDefault="00833775" w:rsidP="006C4EAE">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ただし、</w:t>
      </w:r>
      <w:r w:rsidR="004B4D2C">
        <w:rPr>
          <w:rFonts w:ascii="ＭＳ 明朝" w:eastAsia="ＭＳ 明朝" w:hAnsi="ＭＳ 明朝" w:hint="eastAsia"/>
          <w:sz w:val="24"/>
          <w:szCs w:val="24"/>
        </w:rPr>
        <w:t>事業者</w:t>
      </w:r>
      <w:r w:rsidRPr="00C62664">
        <w:rPr>
          <w:rFonts w:ascii="ＭＳ 明朝" w:eastAsia="ＭＳ 明朝" w:hAnsi="ＭＳ 明朝" w:hint="eastAsia"/>
          <w:sz w:val="24"/>
          <w:szCs w:val="24"/>
        </w:rPr>
        <w:t>が複数の</w:t>
      </w:r>
      <w:r w:rsidR="006B6E1D" w:rsidRPr="00C62664">
        <w:rPr>
          <w:rFonts w:ascii="ＭＳ 明朝" w:eastAsia="ＭＳ 明朝" w:hAnsi="ＭＳ 明朝" w:hint="eastAsia"/>
          <w:sz w:val="24"/>
          <w:szCs w:val="24"/>
        </w:rPr>
        <w:t>標準化対象事務</w:t>
      </w:r>
      <w:r w:rsidRPr="00C62664">
        <w:rPr>
          <w:rFonts w:ascii="ＭＳ 明朝" w:eastAsia="ＭＳ 明朝" w:hAnsi="ＭＳ 明朝" w:hint="eastAsia"/>
          <w:sz w:val="24"/>
          <w:szCs w:val="24"/>
        </w:rPr>
        <w:t>に係る標準準拠システムを、</w:t>
      </w:r>
      <w:r w:rsidR="00A0689C" w:rsidRPr="00C62664">
        <w:rPr>
          <w:rFonts w:ascii="ＭＳ 明朝" w:eastAsia="ＭＳ 明朝" w:hAnsi="ＭＳ 明朝" w:hint="eastAsia"/>
          <w:sz w:val="24"/>
          <w:szCs w:val="24"/>
        </w:rPr>
        <w:t>１つの</w:t>
      </w:r>
      <w:r w:rsidRPr="00C62664">
        <w:rPr>
          <w:rFonts w:ascii="ＭＳ 明朝" w:eastAsia="ＭＳ 明朝" w:hAnsi="ＭＳ 明朝" w:hint="eastAsia"/>
          <w:sz w:val="24"/>
          <w:szCs w:val="24"/>
        </w:rPr>
        <w:t>パッケージとして一体的に提供する場合</w:t>
      </w:r>
      <w:r w:rsidR="007A5C2B" w:rsidRPr="00C62664">
        <w:rPr>
          <w:rFonts w:ascii="ＭＳ 明朝" w:eastAsia="ＭＳ 明朝" w:hAnsi="ＭＳ 明朝" w:hint="eastAsia"/>
          <w:sz w:val="24"/>
          <w:szCs w:val="24"/>
        </w:rPr>
        <w:t>（※）</w:t>
      </w:r>
      <w:r w:rsidRPr="00C62664">
        <w:rPr>
          <w:rFonts w:ascii="ＭＳ 明朝" w:eastAsia="ＭＳ 明朝" w:hAnsi="ＭＳ 明朝" w:hint="eastAsia"/>
          <w:sz w:val="24"/>
          <w:szCs w:val="24"/>
        </w:rPr>
        <w:t>においては、</w:t>
      </w:r>
      <w:r w:rsidR="00A0689C" w:rsidRPr="00C62664">
        <w:rPr>
          <w:rFonts w:ascii="ＭＳ 明朝" w:eastAsia="ＭＳ 明朝" w:hAnsi="ＭＳ 明朝" w:hint="eastAsia"/>
          <w:sz w:val="24"/>
          <w:szCs w:val="24"/>
        </w:rPr>
        <w:t>当該</w:t>
      </w:r>
      <w:r w:rsidR="000B01F2" w:rsidRPr="00C62664">
        <w:rPr>
          <w:rFonts w:ascii="ＭＳ 明朝" w:eastAsia="ＭＳ 明朝" w:hAnsi="ＭＳ 明朝" w:hint="eastAsia"/>
          <w:sz w:val="24"/>
          <w:szCs w:val="24"/>
        </w:rPr>
        <w:t>パッケージ</w:t>
      </w:r>
      <w:r w:rsidR="00A0689C" w:rsidRPr="00C62664">
        <w:rPr>
          <w:rFonts w:ascii="ＭＳ 明朝" w:eastAsia="ＭＳ 明朝" w:hAnsi="ＭＳ 明朝" w:hint="eastAsia"/>
          <w:sz w:val="24"/>
          <w:szCs w:val="24"/>
        </w:rPr>
        <w:t>内におけるデータ連携</w:t>
      </w:r>
      <w:r w:rsidRPr="00C62664">
        <w:rPr>
          <w:rFonts w:ascii="ＭＳ 明朝" w:eastAsia="ＭＳ 明朝" w:hAnsi="ＭＳ 明朝" w:hint="eastAsia"/>
          <w:sz w:val="24"/>
          <w:szCs w:val="24"/>
        </w:rPr>
        <w:t>については当該</w:t>
      </w:r>
      <w:r w:rsidR="004B4D2C">
        <w:rPr>
          <w:rFonts w:ascii="ＭＳ 明朝" w:eastAsia="ＭＳ 明朝" w:hAnsi="ＭＳ 明朝" w:hint="eastAsia"/>
          <w:sz w:val="24"/>
          <w:szCs w:val="24"/>
        </w:rPr>
        <w:t>事業者</w:t>
      </w:r>
      <w:r w:rsidRPr="00C62664">
        <w:rPr>
          <w:rFonts w:ascii="ＭＳ 明朝" w:eastAsia="ＭＳ 明朝" w:hAnsi="ＭＳ 明朝" w:hint="eastAsia"/>
          <w:sz w:val="24"/>
          <w:szCs w:val="24"/>
        </w:rPr>
        <w:t>の責任において対応すること</w:t>
      </w:r>
      <w:r w:rsidRPr="00C62664" w:rsidDel="00CA6727">
        <w:rPr>
          <w:rFonts w:ascii="ＭＳ 明朝" w:eastAsia="ＭＳ 明朝" w:hAnsi="ＭＳ 明朝" w:hint="eastAsia"/>
          <w:sz w:val="24"/>
          <w:szCs w:val="24"/>
        </w:rPr>
        <w:t>とし</w:t>
      </w:r>
      <w:r w:rsidR="002D27E5" w:rsidRPr="00C62664">
        <w:rPr>
          <w:rFonts w:ascii="ＭＳ 明朝" w:eastAsia="ＭＳ 明朝" w:hAnsi="ＭＳ 明朝" w:hint="eastAsia"/>
          <w:sz w:val="24"/>
          <w:szCs w:val="24"/>
        </w:rPr>
        <w:t>、</w:t>
      </w:r>
      <w:r w:rsidRPr="00C62664">
        <w:rPr>
          <w:rFonts w:ascii="ＭＳ 明朝" w:eastAsia="ＭＳ 明朝" w:hAnsi="ＭＳ 明朝" w:hint="eastAsia"/>
          <w:sz w:val="24"/>
          <w:szCs w:val="24"/>
        </w:rPr>
        <w:t>必ずしも、</w:t>
      </w:r>
      <w:r w:rsidR="00193FC2" w:rsidRPr="00C62664">
        <w:rPr>
          <w:rFonts w:ascii="ＭＳ 明朝" w:eastAsia="ＭＳ 明朝" w:hAnsi="ＭＳ 明朝" w:hint="eastAsia"/>
          <w:sz w:val="24"/>
          <w:szCs w:val="24"/>
        </w:rPr>
        <w:t>(c)連携技術仕様</w:t>
      </w:r>
      <w:r w:rsidRPr="00C62664">
        <w:rPr>
          <w:rFonts w:ascii="ＭＳ 明朝" w:eastAsia="ＭＳ 明朝" w:hAnsi="ＭＳ 明朝" w:hint="eastAsia"/>
          <w:sz w:val="24"/>
          <w:szCs w:val="24"/>
        </w:rPr>
        <w:t>に定めるとおり、</w:t>
      </w:r>
      <w:r w:rsidR="00A7427A" w:rsidRPr="00C62664">
        <w:rPr>
          <w:rFonts w:ascii="ＭＳ 明朝" w:eastAsia="ＭＳ 明朝" w:hAnsi="ＭＳ 明朝" w:hint="eastAsia"/>
          <w:sz w:val="24"/>
          <w:szCs w:val="24"/>
        </w:rPr>
        <w:t>データ連携機能を</w:t>
      </w:r>
      <w:r w:rsidRPr="00C62664">
        <w:rPr>
          <w:rFonts w:ascii="ＭＳ 明朝" w:eastAsia="ＭＳ 明朝" w:hAnsi="ＭＳ 明朝" w:hint="eastAsia"/>
          <w:sz w:val="24"/>
          <w:szCs w:val="24"/>
        </w:rPr>
        <w:t>実装する必要はない。</w:t>
      </w:r>
    </w:p>
    <w:p w14:paraId="59C3FD8D" w14:textId="77777777" w:rsidR="00340942" w:rsidRPr="00C62664" w:rsidRDefault="00340942" w:rsidP="006C4EAE">
      <w:pPr>
        <w:ind w:firstLineChars="100" w:firstLine="240"/>
        <w:rPr>
          <w:rFonts w:ascii="ＭＳ 明朝" w:eastAsia="ＭＳ 明朝" w:hAnsi="ＭＳ 明朝"/>
          <w:sz w:val="24"/>
          <w:szCs w:val="24"/>
        </w:rPr>
      </w:pPr>
    </w:p>
    <w:p w14:paraId="28EE97F2" w14:textId="326E72CC" w:rsidR="007A5C2B" w:rsidRDefault="007A5C2B" w:rsidP="006C4EAE">
      <w:pPr>
        <w:ind w:leftChars="100" w:left="450" w:hangingChars="100" w:hanging="240"/>
        <w:rPr>
          <w:rFonts w:ascii="ＭＳ 明朝" w:eastAsia="ＭＳ 明朝" w:hAnsi="ＭＳ 明朝"/>
          <w:sz w:val="24"/>
          <w:szCs w:val="24"/>
        </w:rPr>
      </w:pPr>
      <w:r w:rsidRPr="00C62664">
        <w:rPr>
          <w:rFonts w:ascii="ＭＳ 明朝" w:eastAsia="ＭＳ 明朝" w:hAnsi="ＭＳ 明朝" w:hint="eastAsia"/>
          <w:sz w:val="24"/>
          <w:szCs w:val="24"/>
        </w:rPr>
        <w:t>※ 「１つのパッケージとして一体的に提供する場合」とは、例えば、いわゆるオールインワンパッケージのように、自社の製品と他</w:t>
      </w:r>
      <w:r w:rsidR="004B4D2C">
        <w:rPr>
          <w:rFonts w:ascii="ＭＳ 明朝" w:eastAsia="ＭＳ 明朝" w:hAnsi="ＭＳ 明朝" w:hint="eastAsia"/>
          <w:sz w:val="24"/>
          <w:szCs w:val="24"/>
        </w:rPr>
        <w:t>事業者</w:t>
      </w:r>
      <w:r w:rsidRPr="00C62664">
        <w:rPr>
          <w:rFonts w:ascii="ＭＳ 明朝" w:eastAsia="ＭＳ 明朝" w:hAnsi="ＭＳ 明朝" w:hint="eastAsia"/>
          <w:sz w:val="24"/>
          <w:szCs w:val="24"/>
        </w:rPr>
        <w:t>の製品を組み合わせて自社の１つのパッケージ製品として提供する場合をいう。</w:t>
      </w:r>
    </w:p>
    <w:p w14:paraId="3DC78B2C" w14:textId="77777777" w:rsidR="00340942" w:rsidRPr="00C62664" w:rsidRDefault="00340942" w:rsidP="006C4EAE">
      <w:pPr>
        <w:ind w:leftChars="100" w:left="450" w:hangingChars="100" w:hanging="240"/>
        <w:rPr>
          <w:rFonts w:ascii="ＭＳ 明朝" w:eastAsia="ＭＳ 明朝" w:hAnsi="ＭＳ 明朝"/>
          <w:sz w:val="24"/>
          <w:szCs w:val="24"/>
        </w:rPr>
      </w:pPr>
    </w:p>
    <w:p w14:paraId="54115BD0" w14:textId="5236D56D" w:rsidR="00833775" w:rsidRPr="00C62664" w:rsidRDefault="00833775" w:rsidP="006C4EAE">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なお、</w:t>
      </w:r>
      <w:r w:rsidR="007A5C2B" w:rsidRPr="00C62664">
        <w:rPr>
          <w:rFonts w:ascii="ＭＳ 明朝" w:eastAsia="ＭＳ 明朝" w:hAnsi="ＭＳ 明朝" w:hint="eastAsia"/>
          <w:sz w:val="24"/>
          <w:szCs w:val="24"/>
        </w:rPr>
        <w:t>当該パッケージとして一体的に提供される標準準拠システムと、</w:t>
      </w:r>
      <w:r w:rsidRPr="00C62664">
        <w:rPr>
          <w:rFonts w:ascii="ＭＳ 明朝" w:eastAsia="ＭＳ 明朝" w:hAnsi="ＭＳ 明朝" w:hint="eastAsia"/>
          <w:sz w:val="24"/>
          <w:szCs w:val="24"/>
        </w:rPr>
        <w:t>パッケージとして提供されていない標準準拠システムとの間の連携については、</w:t>
      </w:r>
      <w:r w:rsidR="007A5C2B" w:rsidRPr="00C62664">
        <w:rPr>
          <w:rFonts w:ascii="ＭＳ 明朝" w:eastAsia="ＭＳ 明朝" w:hAnsi="ＭＳ 明朝" w:hint="eastAsia"/>
          <w:sz w:val="24"/>
          <w:szCs w:val="24"/>
        </w:rPr>
        <w:t>(a)機能別連携仕様が規定するデータ連携の要件を実現するため、</w:t>
      </w:r>
      <w:r w:rsidR="00193FC2" w:rsidRPr="00C62664">
        <w:rPr>
          <w:rFonts w:ascii="ＭＳ 明朝" w:eastAsia="ＭＳ 明朝" w:hAnsi="ＭＳ 明朝"/>
          <w:sz w:val="24"/>
          <w:szCs w:val="24"/>
        </w:rPr>
        <w:t>(c)連携技術仕様に定めるとおり、</w:t>
      </w:r>
      <w:r w:rsidR="00A7427A" w:rsidRPr="00C62664">
        <w:rPr>
          <w:rFonts w:ascii="ＭＳ 明朝" w:eastAsia="ＭＳ 明朝" w:hAnsi="ＭＳ 明朝" w:hint="eastAsia"/>
          <w:sz w:val="24"/>
          <w:szCs w:val="24"/>
        </w:rPr>
        <w:t>データ連携機能を</w:t>
      </w:r>
      <w:r w:rsidRPr="00C62664">
        <w:rPr>
          <w:rFonts w:ascii="ＭＳ 明朝" w:eastAsia="ＭＳ 明朝" w:hAnsi="ＭＳ 明朝" w:hint="eastAsia"/>
          <w:sz w:val="24"/>
          <w:szCs w:val="24"/>
        </w:rPr>
        <w:t>実装</w:t>
      </w:r>
      <w:r w:rsidR="007A5C2B" w:rsidRPr="00C62664">
        <w:rPr>
          <w:rFonts w:ascii="ＭＳ 明朝" w:eastAsia="ＭＳ 明朝" w:hAnsi="ＭＳ 明朝" w:hint="eastAsia"/>
          <w:sz w:val="24"/>
          <w:szCs w:val="24"/>
        </w:rPr>
        <w:t>する必要がある</w:t>
      </w:r>
      <w:r w:rsidRPr="00C62664">
        <w:rPr>
          <w:rFonts w:ascii="ＭＳ 明朝" w:eastAsia="ＭＳ 明朝" w:hAnsi="ＭＳ 明朝" w:hint="eastAsia"/>
          <w:sz w:val="24"/>
          <w:szCs w:val="24"/>
        </w:rPr>
        <w:t>ので、留意</w:t>
      </w:r>
      <w:r w:rsidR="00B11C82">
        <w:rPr>
          <w:rFonts w:ascii="ＭＳ 明朝" w:eastAsia="ＭＳ 明朝" w:hAnsi="ＭＳ 明朝" w:hint="eastAsia"/>
          <w:sz w:val="24"/>
          <w:szCs w:val="24"/>
        </w:rPr>
        <w:t>する</w:t>
      </w:r>
      <w:r w:rsidRPr="00C62664">
        <w:rPr>
          <w:rFonts w:ascii="ＭＳ 明朝" w:eastAsia="ＭＳ 明朝" w:hAnsi="ＭＳ 明朝" w:hint="eastAsia"/>
          <w:sz w:val="24"/>
          <w:szCs w:val="24"/>
        </w:rPr>
        <w:t>。</w:t>
      </w:r>
    </w:p>
    <w:p w14:paraId="520DB745" w14:textId="77777777" w:rsidR="00547474" w:rsidRPr="00C62664" w:rsidRDefault="00547474" w:rsidP="006C4EAE">
      <w:pPr>
        <w:ind w:firstLineChars="100" w:firstLine="240"/>
        <w:rPr>
          <w:rFonts w:ascii="ＭＳ 明朝" w:eastAsia="ＭＳ 明朝" w:hAnsi="ＭＳ 明朝"/>
          <w:sz w:val="24"/>
          <w:szCs w:val="24"/>
        </w:rPr>
      </w:pPr>
    </w:p>
    <w:p w14:paraId="769E5896" w14:textId="46EC854C" w:rsidR="002D08E4" w:rsidRPr="00C62664" w:rsidRDefault="00743D07" w:rsidP="006C4EAE">
      <w:pPr>
        <w:widowControl/>
        <w:ind w:firstLineChars="100" w:firstLine="240"/>
        <w:jc w:val="left"/>
        <w:rPr>
          <w:rFonts w:ascii="ＭＳ 明朝" w:eastAsia="ＭＳ 明朝" w:hAnsi="ＭＳ 明朝"/>
          <w:b/>
          <w:bCs/>
          <w:sz w:val="24"/>
          <w:szCs w:val="24"/>
        </w:rPr>
      </w:pPr>
      <w:r w:rsidRPr="00C62664">
        <w:rPr>
          <w:rFonts w:ascii="ＭＳ 明朝" w:eastAsia="ＭＳ 明朝" w:hAnsi="ＭＳ 明朝" w:hint="eastAsia"/>
          <w:sz w:val="24"/>
          <w:szCs w:val="24"/>
        </w:rPr>
        <w:t>また、</w:t>
      </w:r>
      <w:bookmarkStart w:id="14" w:name="_Hlk110971785"/>
      <w:r w:rsidR="00993152" w:rsidRPr="00993152">
        <w:rPr>
          <w:rFonts w:ascii="ＭＳ 明朝" w:eastAsia="ＭＳ 明朝" w:hAnsi="ＭＳ 明朝" w:hint="eastAsia"/>
          <w:sz w:val="24"/>
          <w:szCs w:val="24"/>
        </w:rPr>
        <w:t>複数の標準化対象事務に係る</w:t>
      </w:r>
      <w:bookmarkEnd w:id="14"/>
      <w:r w:rsidRPr="00C62664">
        <w:rPr>
          <w:rFonts w:ascii="ＭＳ 明朝" w:eastAsia="ＭＳ 明朝" w:hAnsi="ＭＳ 明朝" w:hint="eastAsia"/>
          <w:sz w:val="24"/>
          <w:szCs w:val="24"/>
        </w:rPr>
        <w:t>標準準拠システム</w:t>
      </w:r>
      <w:r w:rsidR="008757B5">
        <w:rPr>
          <w:rFonts w:ascii="ＭＳ 明朝" w:eastAsia="ＭＳ 明朝" w:hAnsi="ＭＳ 明朝" w:hint="eastAsia"/>
          <w:sz w:val="24"/>
          <w:szCs w:val="24"/>
        </w:rPr>
        <w:t>に</w:t>
      </w:r>
      <w:r w:rsidR="00414F56" w:rsidRPr="00C62664">
        <w:rPr>
          <w:rFonts w:ascii="ＭＳ 明朝" w:eastAsia="ＭＳ 明朝" w:hAnsi="ＭＳ 明朝" w:hint="eastAsia"/>
          <w:sz w:val="24"/>
          <w:szCs w:val="24"/>
        </w:rPr>
        <w:t>段階的に移行する場合</w:t>
      </w:r>
      <w:r w:rsidR="003774B7" w:rsidRPr="003774B7">
        <w:rPr>
          <w:rFonts w:ascii="ＭＳ 明朝" w:eastAsia="ＭＳ 明朝" w:hAnsi="ＭＳ 明朝" w:hint="eastAsia"/>
          <w:sz w:val="24"/>
          <w:szCs w:val="24"/>
        </w:rPr>
        <w:t>においては、各団体における移行方法を踏まえ、円滑な移行を進める上で合理的に説明し得る範囲及び期間内で、必ずしも、連携要件の標準に適合する必要はない</w:t>
      </w:r>
      <w:r w:rsidRPr="00C62664">
        <w:rPr>
          <w:rFonts w:ascii="ＭＳ 明朝" w:eastAsia="ＭＳ 明朝" w:hAnsi="ＭＳ 明朝" w:hint="eastAsia"/>
          <w:sz w:val="24"/>
          <w:szCs w:val="24"/>
        </w:rPr>
        <w:t>。</w:t>
      </w:r>
      <w:r w:rsidR="002D08E4" w:rsidRPr="00C62664">
        <w:rPr>
          <w:rFonts w:ascii="ＭＳ 明朝" w:eastAsia="ＭＳ 明朝" w:hAnsi="ＭＳ 明朝"/>
          <w:b/>
          <w:bCs/>
          <w:sz w:val="24"/>
          <w:szCs w:val="24"/>
        </w:rPr>
        <w:br w:type="page"/>
      </w:r>
    </w:p>
    <w:p w14:paraId="733CB68B" w14:textId="44E43725" w:rsidR="009D7B40" w:rsidRPr="00C62664" w:rsidRDefault="00547474" w:rsidP="006C4EAE">
      <w:pPr>
        <w:pStyle w:val="2"/>
        <w:keepNext w:val="0"/>
        <w:rPr>
          <w:rFonts w:ascii="ＭＳ ゴシック" w:eastAsia="ＭＳ ゴシック" w:hAnsi="ＭＳ ゴシック"/>
          <w:b/>
          <w:bCs/>
          <w:sz w:val="24"/>
          <w:szCs w:val="24"/>
        </w:rPr>
      </w:pPr>
      <w:bookmarkStart w:id="15" w:name="_Toc147146696"/>
      <w:r w:rsidRPr="00C62664">
        <w:rPr>
          <w:rFonts w:ascii="ＭＳ ゴシック" w:eastAsia="ＭＳ ゴシック" w:hAnsi="ＭＳ ゴシック" w:hint="eastAsia"/>
          <w:b/>
          <w:bCs/>
          <w:sz w:val="24"/>
          <w:szCs w:val="24"/>
        </w:rPr>
        <w:lastRenderedPageBreak/>
        <w:t>３</w:t>
      </w:r>
      <w:r w:rsidRPr="00C62664">
        <w:rPr>
          <w:rFonts w:ascii="ＭＳ ゴシック" w:eastAsia="ＭＳ ゴシック" w:hAnsi="ＭＳ ゴシック"/>
          <w:b/>
          <w:bCs/>
          <w:sz w:val="24"/>
          <w:szCs w:val="24"/>
        </w:rPr>
        <w:t>.</w:t>
      </w:r>
      <w:r w:rsidR="00705E6F" w:rsidRPr="00C62664">
        <w:rPr>
          <w:rFonts w:ascii="ＭＳ ゴシック" w:eastAsia="ＭＳ ゴシック" w:hAnsi="ＭＳ ゴシック" w:hint="eastAsia"/>
          <w:b/>
          <w:bCs/>
          <w:sz w:val="24"/>
          <w:szCs w:val="24"/>
        </w:rPr>
        <w:t>２</w:t>
      </w:r>
      <w:r w:rsidRPr="00C62664">
        <w:rPr>
          <w:rFonts w:ascii="ＭＳ ゴシック" w:eastAsia="ＭＳ ゴシック" w:hAnsi="ＭＳ ゴシック"/>
          <w:b/>
          <w:bCs/>
          <w:sz w:val="24"/>
          <w:szCs w:val="24"/>
        </w:rPr>
        <w:t xml:space="preserve"> </w:t>
      </w:r>
      <w:r w:rsidR="00A7523C" w:rsidRPr="00C62664">
        <w:rPr>
          <w:rFonts w:ascii="ＭＳ ゴシック" w:eastAsia="ＭＳ ゴシック" w:hAnsi="ＭＳ ゴシック"/>
          <w:b/>
          <w:bCs/>
          <w:sz w:val="24"/>
          <w:szCs w:val="24"/>
        </w:rPr>
        <w:t>機能別連携仕様</w:t>
      </w:r>
      <w:bookmarkEnd w:id="15"/>
    </w:p>
    <w:p w14:paraId="766CC648" w14:textId="5ABED024" w:rsidR="5F83545F" w:rsidRPr="00C62664" w:rsidRDefault="5F83545F" w:rsidP="006C4EAE">
      <w:pPr>
        <w:rPr>
          <w:rFonts w:ascii="ＭＳ 明朝" w:eastAsia="ＭＳ 明朝" w:hAnsi="ＭＳ 明朝"/>
          <w:sz w:val="24"/>
          <w:szCs w:val="24"/>
        </w:rPr>
      </w:pPr>
    </w:p>
    <w:p w14:paraId="0B72C34C" w14:textId="11E126FA" w:rsidR="5F83545F" w:rsidRPr="00C62664" w:rsidRDefault="215B972F" w:rsidP="006C4EAE">
      <w:pPr>
        <w:rPr>
          <w:rFonts w:ascii="ＭＳ 明朝" w:eastAsia="ＭＳ 明朝" w:hAnsi="ＭＳ 明朝"/>
          <w:sz w:val="24"/>
          <w:szCs w:val="24"/>
        </w:rPr>
      </w:pPr>
      <w:r w:rsidRPr="00C62664">
        <w:rPr>
          <w:rFonts w:ascii="ＭＳ 明朝" w:eastAsia="ＭＳ 明朝" w:hAnsi="ＭＳ 明朝"/>
          <w:sz w:val="24"/>
          <w:szCs w:val="24"/>
        </w:rPr>
        <w:t>(1)</w:t>
      </w:r>
      <w:r w:rsidR="00F33220" w:rsidRPr="00C62664">
        <w:rPr>
          <w:rFonts w:ascii="ＭＳ 明朝" w:eastAsia="ＭＳ 明朝" w:hAnsi="ＭＳ 明朝"/>
          <w:sz w:val="24"/>
          <w:szCs w:val="24"/>
        </w:rPr>
        <w:t xml:space="preserve"> </w:t>
      </w:r>
      <w:r w:rsidRPr="00C62664">
        <w:rPr>
          <w:rFonts w:ascii="ＭＳ 明朝" w:eastAsia="ＭＳ 明朝" w:hAnsi="ＭＳ 明朝"/>
          <w:sz w:val="24"/>
          <w:szCs w:val="24"/>
        </w:rPr>
        <w:t>作成方針</w:t>
      </w:r>
    </w:p>
    <w:p w14:paraId="7B33E296" w14:textId="73E07805" w:rsidR="00547474" w:rsidRPr="00C62664" w:rsidRDefault="00A7523C" w:rsidP="006C4EAE">
      <w:pPr>
        <w:ind w:leftChars="100" w:left="210" w:firstLineChars="100" w:firstLine="240"/>
        <w:rPr>
          <w:rFonts w:ascii="ＭＳ 明朝" w:eastAsia="ＭＳ 明朝" w:hAnsi="ＭＳ 明朝"/>
          <w:sz w:val="24"/>
          <w:szCs w:val="24"/>
        </w:rPr>
      </w:pPr>
      <w:r w:rsidRPr="00C62664">
        <w:rPr>
          <w:rFonts w:ascii="ＭＳ 明朝" w:eastAsia="ＭＳ 明朝" w:hAnsi="ＭＳ 明朝"/>
          <w:sz w:val="24"/>
          <w:szCs w:val="24"/>
        </w:rPr>
        <w:t>機能別連携仕様</w:t>
      </w:r>
      <w:r w:rsidR="0598225B" w:rsidRPr="00C62664">
        <w:rPr>
          <w:rFonts w:ascii="ＭＳ 明朝" w:eastAsia="ＭＳ 明朝" w:hAnsi="ＭＳ 明朝"/>
          <w:sz w:val="24"/>
          <w:szCs w:val="24"/>
        </w:rPr>
        <w:t>とは、標準準拠システムが</w:t>
      </w:r>
      <w:r w:rsidR="004B4D2C">
        <w:rPr>
          <w:rFonts w:ascii="ＭＳ 明朝" w:eastAsia="ＭＳ 明朝" w:hAnsi="ＭＳ 明朝"/>
          <w:sz w:val="24"/>
          <w:szCs w:val="24"/>
        </w:rPr>
        <w:t>機能標準化基準</w:t>
      </w:r>
      <w:r w:rsidR="0598225B" w:rsidRPr="00C62664">
        <w:rPr>
          <w:rFonts w:ascii="ＭＳ 明朝" w:eastAsia="ＭＳ 明朝" w:hAnsi="ＭＳ 明朝"/>
          <w:sz w:val="24"/>
          <w:szCs w:val="24"/>
        </w:rPr>
        <w:t>を実現するため、</w:t>
      </w:r>
      <w:r w:rsidR="25B60DE6" w:rsidRPr="00C62664">
        <w:rPr>
          <w:rFonts w:ascii="ＭＳ 明朝" w:eastAsia="ＭＳ 明朝" w:hAnsi="ＭＳ 明朝"/>
          <w:sz w:val="24"/>
          <w:szCs w:val="24"/>
        </w:rPr>
        <w:t>標準</w:t>
      </w:r>
      <w:r w:rsidR="006B6E1D" w:rsidRPr="00C62664">
        <w:rPr>
          <w:rFonts w:ascii="ＭＳ 明朝" w:eastAsia="ＭＳ 明朝" w:hAnsi="ＭＳ 明朝" w:hint="eastAsia"/>
          <w:sz w:val="24"/>
          <w:szCs w:val="24"/>
        </w:rPr>
        <w:t>化対象事務</w:t>
      </w:r>
      <w:r w:rsidR="25B60DE6" w:rsidRPr="00C62664">
        <w:rPr>
          <w:rFonts w:ascii="ＭＳ 明朝" w:eastAsia="ＭＳ 明朝" w:hAnsi="ＭＳ 明朝"/>
          <w:sz w:val="24"/>
          <w:szCs w:val="24"/>
        </w:rPr>
        <w:t>ごとに、</w:t>
      </w:r>
      <w:r w:rsidR="004B4D2C">
        <w:rPr>
          <w:rFonts w:ascii="ＭＳ 明朝" w:eastAsia="ＭＳ 明朝" w:hAnsi="ＭＳ 明朝" w:hint="eastAsia"/>
          <w:sz w:val="24"/>
          <w:szCs w:val="24"/>
        </w:rPr>
        <w:t>機能標準化基準</w:t>
      </w:r>
      <w:r w:rsidR="00E47F43" w:rsidRPr="00C62664">
        <w:rPr>
          <w:rFonts w:ascii="ＭＳ 明朝" w:eastAsia="ＭＳ 明朝" w:hAnsi="ＭＳ 明朝" w:hint="eastAsia"/>
          <w:sz w:val="24"/>
          <w:szCs w:val="24"/>
        </w:rPr>
        <w:t>が規定する</w:t>
      </w:r>
      <w:r w:rsidR="00F33220" w:rsidRPr="00C62664">
        <w:rPr>
          <w:rFonts w:ascii="ＭＳ 明朝" w:eastAsia="ＭＳ 明朝" w:hAnsi="ＭＳ 明朝" w:hint="eastAsia"/>
          <w:sz w:val="24"/>
          <w:szCs w:val="24"/>
        </w:rPr>
        <w:t>連携</w:t>
      </w:r>
      <w:r w:rsidR="002D08E4" w:rsidRPr="00C62664">
        <w:rPr>
          <w:rFonts w:ascii="ＭＳ 明朝" w:eastAsia="ＭＳ 明朝" w:hAnsi="ＭＳ 明朝" w:hint="eastAsia"/>
          <w:sz w:val="24"/>
          <w:szCs w:val="24"/>
        </w:rPr>
        <w:t>に関するデータ連携の</w:t>
      </w:r>
      <w:r w:rsidR="00193FC2" w:rsidRPr="00C62664">
        <w:rPr>
          <w:rFonts w:ascii="ＭＳ 明朝" w:eastAsia="ＭＳ 明朝" w:hAnsi="ＭＳ 明朝" w:hint="eastAsia"/>
          <w:sz w:val="24"/>
          <w:szCs w:val="24"/>
        </w:rPr>
        <w:t>要件</w:t>
      </w:r>
      <w:r w:rsidR="00F33220" w:rsidRPr="00C62664">
        <w:rPr>
          <w:rFonts w:ascii="ＭＳ 明朝" w:eastAsia="ＭＳ 明朝" w:hAnsi="ＭＳ 明朝" w:hint="eastAsia"/>
          <w:sz w:val="24"/>
          <w:szCs w:val="24"/>
        </w:rPr>
        <w:t>（</w:t>
      </w:r>
      <w:r w:rsidR="3D5EC88B" w:rsidRPr="00C62664">
        <w:rPr>
          <w:rFonts w:ascii="ＭＳ 明朝" w:eastAsia="ＭＳ 明朝" w:hAnsi="ＭＳ 明朝"/>
          <w:sz w:val="24"/>
          <w:szCs w:val="24"/>
        </w:rPr>
        <w:t>(a)</w:t>
      </w:r>
      <w:r w:rsidR="0598225B" w:rsidRPr="00C62664">
        <w:rPr>
          <w:rFonts w:ascii="ＭＳ 明朝" w:eastAsia="ＭＳ 明朝" w:hAnsi="ＭＳ 明朝"/>
          <w:sz w:val="24"/>
          <w:szCs w:val="24"/>
        </w:rPr>
        <w:t>どの</w:t>
      </w:r>
      <w:r w:rsidR="00040B23" w:rsidRPr="00C62664">
        <w:rPr>
          <w:rFonts w:ascii="ＭＳ 明朝" w:eastAsia="ＭＳ 明朝" w:hAnsi="ＭＳ 明朝" w:hint="eastAsia"/>
          <w:sz w:val="24"/>
          <w:szCs w:val="24"/>
        </w:rPr>
        <w:t>よう</w:t>
      </w:r>
      <w:r w:rsidR="000B77F9">
        <w:rPr>
          <w:rFonts w:ascii="ＭＳ 明朝" w:eastAsia="ＭＳ 明朝" w:hAnsi="ＭＳ 明朝" w:hint="eastAsia"/>
          <w:sz w:val="24"/>
          <w:szCs w:val="24"/>
        </w:rPr>
        <w:t>な</w:t>
      </w:r>
      <w:r w:rsidR="00040B23" w:rsidRPr="00C62664">
        <w:rPr>
          <w:rFonts w:ascii="ＭＳ 明朝" w:eastAsia="ＭＳ 明朝" w:hAnsi="ＭＳ 明朝" w:hint="eastAsia"/>
          <w:sz w:val="24"/>
          <w:szCs w:val="24"/>
        </w:rPr>
        <w:t>場合に</w:t>
      </w:r>
      <w:r w:rsidR="0598225B" w:rsidRPr="00C62664">
        <w:rPr>
          <w:rFonts w:ascii="ＭＳ 明朝" w:eastAsia="ＭＳ 明朝" w:hAnsi="ＭＳ 明朝"/>
          <w:sz w:val="24"/>
          <w:szCs w:val="24"/>
        </w:rPr>
        <w:t>、</w:t>
      </w:r>
      <w:r w:rsidR="3D5EC88B" w:rsidRPr="00C62664">
        <w:rPr>
          <w:rFonts w:ascii="ＭＳ 明朝" w:eastAsia="ＭＳ 明朝" w:hAnsi="ＭＳ 明朝"/>
          <w:sz w:val="24"/>
          <w:szCs w:val="24"/>
        </w:rPr>
        <w:t>(b)</w:t>
      </w:r>
      <w:r w:rsidR="0598225B" w:rsidRPr="00C62664">
        <w:rPr>
          <w:rFonts w:ascii="ＭＳ 明朝" w:eastAsia="ＭＳ 明朝" w:hAnsi="ＭＳ 明朝"/>
          <w:sz w:val="24"/>
          <w:szCs w:val="24"/>
        </w:rPr>
        <w:t>どのデータを、</w:t>
      </w:r>
      <w:r w:rsidR="3D5EC88B" w:rsidRPr="00C62664">
        <w:rPr>
          <w:rFonts w:ascii="ＭＳ 明朝" w:eastAsia="ＭＳ 明朝" w:hAnsi="ＭＳ 明朝"/>
          <w:sz w:val="24"/>
          <w:szCs w:val="24"/>
        </w:rPr>
        <w:t>(c)どの標準準拠システム</w:t>
      </w:r>
      <w:r w:rsidR="124774D3" w:rsidRPr="00C62664">
        <w:rPr>
          <w:rFonts w:ascii="ＭＳ 明朝" w:eastAsia="ＭＳ 明朝" w:hAnsi="ＭＳ 明朝"/>
          <w:sz w:val="24"/>
          <w:szCs w:val="24"/>
        </w:rPr>
        <w:t>等</w:t>
      </w:r>
      <w:r w:rsidR="3D5EC88B" w:rsidRPr="00C62664">
        <w:rPr>
          <w:rFonts w:ascii="ＭＳ 明朝" w:eastAsia="ＭＳ 明朝" w:hAnsi="ＭＳ 明朝"/>
          <w:sz w:val="24"/>
          <w:szCs w:val="24"/>
        </w:rPr>
        <w:t>に対し、</w:t>
      </w:r>
      <w:r w:rsidR="0598225B" w:rsidRPr="00C62664">
        <w:rPr>
          <w:rFonts w:ascii="ＭＳ 明朝" w:eastAsia="ＭＳ 明朝" w:hAnsi="ＭＳ 明朝"/>
          <w:sz w:val="24"/>
          <w:szCs w:val="24"/>
        </w:rPr>
        <w:t>どのように提供</w:t>
      </w:r>
      <w:r w:rsidR="7A4160BF" w:rsidRPr="00C62664">
        <w:rPr>
          <w:rFonts w:ascii="ＭＳ 明朝" w:eastAsia="ＭＳ 明朝" w:hAnsi="ＭＳ 明朝"/>
          <w:sz w:val="24"/>
          <w:szCs w:val="24"/>
        </w:rPr>
        <w:t>（Output）</w:t>
      </w:r>
      <w:r w:rsidR="0598225B" w:rsidRPr="00C62664">
        <w:rPr>
          <w:rFonts w:ascii="ＭＳ 明朝" w:eastAsia="ＭＳ 明朝" w:hAnsi="ＭＳ 明朝"/>
          <w:sz w:val="24"/>
          <w:szCs w:val="24"/>
        </w:rPr>
        <w:t>又は照会</w:t>
      </w:r>
      <w:r w:rsidR="7A4160BF" w:rsidRPr="00C62664">
        <w:rPr>
          <w:rFonts w:ascii="ＭＳ 明朝" w:eastAsia="ＭＳ 明朝" w:hAnsi="ＭＳ 明朝"/>
          <w:sz w:val="24"/>
          <w:szCs w:val="24"/>
        </w:rPr>
        <w:t>（Input）</w:t>
      </w:r>
      <w:r w:rsidR="0598225B" w:rsidRPr="00C62664">
        <w:rPr>
          <w:rFonts w:ascii="ＭＳ 明朝" w:eastAsia="ＭＳ 明朝" w:hAnsi="ＭＳ 明朝"/>
          <w:sz w:val="24"/>
          <w:szCs w:val="24"/>
        </w:rPr>
        <w:t>するか</w:t>
      </w:r>
      <w:r w:rsidR="00F33220" w:rsidRPr="00C62664">
        <w:rPr>
          <w:rFonts w:ascii="ＭＳ 明朝" w:eastAsia="ＭＳ 明朝" w:hAnsi="ＭＳ 明朝" w:hint="eastAsia"/>
          <w:sz w:val="24"/>
          <w:szCs w:val="24"/>
        </w:rPr>
        <w:t>）</w:t>
      </w:r>
      <w:r w:rsidR="0598225B" w:rsidRPr="00C62664">
        <w:rPr>
          <w:rFonts w:ascii="ＭＳ 明朝" w:eastAsia="ＭＳ 明朝" w:hAnsi="ＭＳ 明朝"/>
          <w:sz w:val="24"/>
          <w:szCs w:val="24"/>
        </w:rPr>
        <w:t>について</w:t>
      </w:r>
      <w:r w:rsidR="367A274F" w:rsidRPr="00C62664">
        <w:rPr>
          <w:rFonts w:ascii="ＭＳ 明朝" w:eastAsia="ＭＳ 明朝" w:hAnsi="ＭＳ 明朝"/>
          <w:sz w:val="24"/>
          <w:szCs w:val="24"/>
        </w:rPr>
        <w:t>の標準を定め</w:t>
      </w:r>
      <w:r w:rsidR="0598225B" w:rsidRPr="00C62664">
        <w:rPr>
          <w:rFonts w:ascii="ＭＳ 明朝" w:eastAsia="ＭＳ 明朝" w:hAnsi="ＭＳ 明朝"/>
          <w:sz w:val="24"/>
          <w:szCs w:val="24"/>
        </w:rPr>
        <w:t>たものである。</w:t>
      </w:r>
    </w:p>
    <w:p w14:paraId="4296718B" w14:textId="76035C45" w:rsidR="4999ECA7" w:rsidRPr="00C62664" w:rsidRDefault="4999ECA7" w:rsidP="006C4EAE">
      <w:pPr>
        <w:ind w:leftChars="100" w:left="210" w:firstLineChars="100" w:firstLine="240"/>
        <w:rPr>
          <w:rFonts w:ascii="ＭＳ 明朝" w:eastAsia="ＭＳ 明朝" w:hAnsi="ＭＳ 明朝"/>
          <w:sz w:val="24"/>
          <w:szCs w:val="24"/>
        </w:rPr>
      </w:pPr>
    </w:p>
    <w:p w14:paraId="1504A6BB" w14:textId="2FC153CE" w:rsidR="00F33220" w:rsidRPr="00C62664" w:rsidRDefault="00F33220" w:rsidP="006C4EAE">
      <w:pPr>
        <w:ind w:leftChars="100" w:left="21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機能別連携仕様を作成又は更新する際には、次の点を遵守する。</w:t>
      </w:r>
    </w:p>
    <w:p w14:paraId="26B8C30E" w14:textId="77777777" w:rsidR="002D08E4" w:rsidRPr="00C62664" w:rsidRDefault="002D08E4" w:rsidP="006C4EAE">
      <w:pPr>
        <w:ind w:leftChars="100" w:left="210" w:firstLineChars="100" w:firstLine="240"/>
        <w:rPr>
          <w:rFonts w:ascii="ＭＳ 明朝" w:eastAsia="ＭＳ 明朝" w:hAnsi="ＭＳ 明朝"/>
          <w:sz w:val="24"/>
          <w:szCs w:val="24"/>
        </w:rPr>
      </w:pPr>
    </w:p>
    <w:p w14:paraId="28E62F70" w14:textId="0153582D" w:rsidR="00CB0B8D" w:rsidRPr="00C62664" w:rsidRDefault="00F33220" w:rsidP="006C4EAE">
      <w:pPr>
        <w:ind w:leftChars="214" w:left="706" w:hangingChars="107" w:hanging="257"/>
        <w:rPr>
          <w:rFonts w:ascii="ＭＳ 明朝" w:eastAsia="ＭＳ 明朝" w:hAnsi="ＭＳ 明朝"/>
          <w:sz w:val="24"/>
          <w:szCs w:val="24"/>
        </w:rPr>
      </w:pPr>
      <w:r w:rsidRPr="00C62664">
        <w:rPr>
          <w:rFonts w:ascii="ＭＳ 明朝" w:eastAsia="ＭＳ 明朝" w:hAnsi="ＭＳ 明朝" w:hint="eastAsia"/>
          <w:sz w:val="24"/>
          <w:szCs w:val="24"/>
        </w:rPr>
        <w:t>①</w:t>
      </w:r>
      <w:r w:rsidR="00B11C82">
        <w:rPr>
          <w:rFonts w:ascii="ＭＳ 明朝" w:eastAsia="ＭＳ 明朝" w:hAnsi="ＭＳ 明朝" w:hint="eastAsia"/>
          <w:sz w:val="24"/>
          <w:szCs w:val="24"/>
        </w:rPr>
        <w:t xml:space="preserve"> </w:t>
      </w:r>
      <w:r w:rsidR="00CB0B8D" w:rsidRPr="00C62664">
        <w:rPr>
          <w:rFonts w:ascii="ＭＳ 明朝" w:eastAsia="ＭＳ 明朝" w:hAnsi="ＭＳ 明朝" w:hint="eastAsia"/>
          <w:sz w:val="24"/>
          <w:szCs w:val="24"/>
        </w:rPr>
        <w:t>データ連携の</w:t>
      </w:r>
      <w:r w:rsidR="006B6E1D" w:rsidRPr="00C62664">
        <w:rPr>
          <w:rFonts w:ascii="ＭＳ 明朝" w:eastAsia="ＭＳ 明朝" w:hAnsi="ＭＳ 明朝" w:hint="eastAsia"/>
          <w:sz w:val="24"/>
          <w:szCs w:val="24"/>
        </w:rPr>
        <w:t>要件は、</w:t>
      </w:r>
      <w:r w:rsidR="004B4D2C">
        <w:rPr>
          <w:rFonts w:ascii="ＭＳ 明朝" w:eastAsia="ＭＳ 明朝" w:hAnsi="ＭＳ 明朝" w:hint="eastAsia"/>
          <w:sz w:val="24"/>
          <w:szCs w:val="24"/>
        </w:rPr>
        <w:t>機能標準化基準</w:t>
      </w:r>
      <w:r w:rsidR="00E47F43" w:rsidRPr="00C62664">
        <w:rPr>
          <w:rFonts w:ascii="ＭＳ 明朝" w:eastAsia="ＭＳ 明朝" w:hAnsi="ＭＳ 明朝" w:hint="eastAsia"/>
          <w:sz w:val="24"/>
          <w:szCs w:val="24"/>
        </w:rPr>
        <w:t>が</w:t>
      </w:r>
      <w:r w:rsidR="00CB0B8D" w:rsidRPr="00C62664">
        <w:rPr>
          <w:rFonts w:ascii="ＭＳ 明朝" w:eastAsia="ＭＳ 明朝" w:hAnsi="ＭＳ 明朝" w:hint="eastAsia"/>
          <w:sz w:val="24"/>
          <w:szCs w:val="24"/>
        </w:rPr>
        <w:t>規定する</w:t>
      </w:r>
      <w:r w:rsidR="002D08E4" w:rsidRPr="00C62664">
        <w:rPr>
          <w:rFonts w:ascii="ＭＳ 明朝" w:eastAsia="ＭＳ 明朝" w:hAnsi="ＭＳ 明朝" w:hint="eastAsia"/>
          <w:sz w:val="24"/>
          <w:szCs w:val="24"/>
        </w:rPr>
        <w:t>連携に関する</w:t>
      </w:r>
      <w:r w:rsidR="00817E91" w:rsidRPr="00C62664">
        <w:rPr>
          <w:rFonts w:ascii="ＭＳ 明朝" w:eastAsia="ＭＳ 明朝" w:hAnsi="ＭＳ 明朝" w:hint="eastAsia"/>
          <w:sz w:val="24"/>
          <w:szCs w:val="24"/>
        </w:rPr>
        <w:t>機能</w:t>
      </w:r>
      <w:r w:rsidR="002D08E4" w:rsidRPr="00C62664">
        <w:rPr>
          <w:rFonts w:ascii="ＭＳ 明朝" w:eastAsia="ＭＳ 明朝" w:hAnsi="ＭＳ 明朝" w:hint="eastAsia"/>
          <w:sz w:val="24"/>
          <w:szCs w:val="24"/>
        </w:rPr>
        <w:t>の機能</w:t>
      </w:r>
      <w:r w:rsidR="00817E91" w:rsidRPr="00C62664">
        <w:rPr>
          <w:rFonts w:ascii="ＭＳ 明朝" w:eastAsia="ＭＳ 明朝" w:hAnsi="ＭＳ 明朝" w:hint="eastAsia"/>
          <w:sz w:val="24"/>
          <w:szCs w:val="24"/>
        </w:rPr>
        <w:t>ID</w:t>
      </w:r>
      <w:r w:rsidR="00040B23" w:rsidRPr="00C62664">
        <w:rPr>
          <w:rFonts w:ascii="ＭＳ 明朝" w:eastAsia="ＭＳ 明朝" w:hAnsi="ＭＳ 明朝" w:hint="eastAsia"/>
          <w:sz w:val="24"/>
          <w:szCs w:val="24"/>
        </w:rPr>
        <w:t>等</w:t>
      </w:r>
      <w:r w:rsidR="00817E91" w:rsidRPr="00C62664">
        <w:rPr>
          <w:rFonts w:ascii="ＭＳ 明朝" w:eastAsia="ＭＳ 明朝" w:hAnsi="ＭＳ 明朝" w:hint="eastAsia"/>
          <w:sz w:val="24"/>
          <w:szCs w:val="24"/>
        </w:rPr>
        <w:t>とリンクさせる。</w:t>
      </w:r>
    </w:p>
    <w:p w14:paraId="701FE278" w14:textId="77777777" w:rsidR="002D08E4" w:rsidRPr="00C62664" w:rsidRDefault="002D08E4" w:rsidP="006C4EAE">
      <w:pPr>
        <w:ind w:leftChars="214" w:left="706" w:hangingChars="107" w:hanging="257"/>
        <w:rPr>
          <w:rFonts w:ascii="ＭＳ 明朝" w:eastAsia="ＭＳ 明朝" w:hAnsi="ＭＳ 明朝"/>
          <w:sz w:val="24"/>
          <w:szCs w:val="24"/>
        </w:rPr>
      </w:pPr>
    </w:p>
    <w:p w14:paraId="6F33E9F7" w14:textId="34910C2E" w:rsidR="00F33220" w:rsidRPr="00C62664" w:rsidRDefault="00CB0B8D" w:rsidP="006C4EAE">
      <w:pPr>
        <w:ind w:leftChars="214" w:left="706" w:hangingChars="107" w:hanging="257"/>
        <w:rPr>
          <w:rFonts w:ascii="ＭＳ 明朝" w:eastAsia="ＭＳ 明朝" w:hAnsi="ＭＳ 明朝"/>
          <w:sz w:val="24"/>
          <w:szCs w:val="24"/>
        </w:rPr>
      </w:pPr>
      <w:r w:rsidRPr="00C62664">
        <w:rPr>
          <w:rFonts w:ascii="ＭＳ 明朝" w:eastAsia="ＭＳ 明朝" w:hAnsi="ＭＳ 明朝" w:hint="eastAsia"/>
          <w:sz w:val="24"/>
          <w:szCs w:val="24"/>
        </w:rPr>
        <w:t>②</w:t>
      </w:r>
      <w:r w:rsidR="00B11C82">
        <w:rPr>
          <w:rFonts w:ascii="ＭＳ 明朝" w:eastAsia="ＭＳ 明朝" w:hAnsi="ＭＳ 明朝" w:hint="eastAsia"/>
          <w:sz w:val="24"/>
          <w:szCs w:val="24"/>
        </w:rPr>
        <w:t xml:space="preserve"> </w:t>
      </w:r>
      <w:r w:rsidR="00F33220" w:rsidRPr="00C62664">
        <w:rPr>
          <w:rFonts w:ascii="ＭＳ 明朝" w:eastAsia="ＭＳ 明朝" w:hAnsi="ＭＳ 明朝" w:hint="eastAsia"/>
          <w:sz w:val="24"/>
          <w:szCs w:val="24"/>
        </w:rPr>
        <w:t>データ連携の対象とするデータ（(b)</w:t>
      </w:r>
      <w:r w:rsidR="00817E91" w:rsidRPr="00C62664">
        <w:rPr>
          <w:rFonts w:ascii="ＭＳ 明朝" w:eastAsia="ＭＳ 明朝" w:hAnsi="ＭＳ 明朝" w:hint="eastAsia"/>
          <w:sz w:val="24"/>
          <w:szCs w:val="24"/>
        </w:rPr>
        <w:t>対象データ（「</w:t>
      </w:r>
      <w:r w:rsidR="00F33220" w:rsidRPr="00C62664">
        <w:rPr>
          <w:rFonts w:ascii="ＭＳ 明朝" w:eastAsia="ＭＳ 明朝" w:hAnsi="ＭＳ 明朝" w:hint="eastAsia"/>
          <w:sz w:val="24"/>
          <w:szCs w:val="24"/>
        </w:rPr>
        <w:t>どのデータ</w:t>
      </w:r>
      <w:r w:rsidR="008C77E0">
        <w:rPr>
          <w:rFonts w:ascii="ＭＳ 明朝" w:eastAsia="ＭＳ 明朝" w:hAnsi="ＭＳ 明朝" w:hint="eastAsia"/>
          <w:sz w:val="24"/>
          <w:szCs w:val="24"/>
        </w:rPr>
        <w:t>を</w:t>
      </w:r>
      <w:r w:rsidR="00817E91" w:rsidRPr="00C62664">
        <w:rPr>
          <w:rFonts w:ascii="ＭＳ 明朝" w:eastAsia="ＭＳ 明朝" w:hAnsi="ＭＳ 明朝" w:hint="eastAsia"/>
          <w:sz w:val="24"/>
          <w:szCs w:val="24"/>
        </w:rPr>
        <w:t>」）</w:t>
      </w:r>
      <w:r w:rsidR="00F33220" w:rsidRPr="00C62664">
        <w:rPr>
          <w:rFonts w:ascii="ＭＳ 明朝" w:eastAsia="ＭＳ 明朝" w:hAnsi="ＭＳ 明朝" w:hint="eastAsia"/>
          <w:sz w:val="24"/>
          <w:szCs w:val="24"/>
        </w:rPr>
        <w:t>）は、</w:t>
      </w:r>
      <w:r w:rsidR="009A73DB">
        <w:rPr>
          <w:rFonts w:ascii="ＭＳ 明朝" w:eastAsia="ＭＳ 明朝" w:hAnsi="ＭＳ 明朝" w:hint="eastAsia"/>
          <w:sz w:val="24"/>
          <w:szCs w:val="24"/>
        </w:rPr>
        <w:t>基本</w:t>
      </w:r>
      <w:r w:rsidR="00F33220" w:rsidRPr="00C62664">
        <w:rPr>
          <w:rFonts w:ascii="ＭＳ 明朝" w:eastAsia="ＭＳ 明朝" w:hAnsi="ＭＳ 明朝" w:hint="eastAsia"/>
          <w:sz w:val="24"/>
          <w:szCs w:val="24"/>
        </w:rPr>
        <w:t>データリスト</w:t>
      </w:r>
      <w:r w:rsidR="00E47F43" w:rsidRPr="00C62664">
        <w:rPr>
          <w:rFonts w:ascii="ＭＳ 明朝" w:eastAsia="ＭＳ 明朝" w:hAnsi="ＭＳ 明朝" w:hint="eastAsia"/>
          <w:sz w:val="24"/>
          <w:szCs w:val="24"/>
        </w:rPr>
        <w:t>に規定する</w:t>
      </w:r>
      <w:r w:rsidR="00F33220" w:rsidRPr="00C62664">
        <w:rPr>
          <w:rFonts w:ascii="ＭＳ 明朝" w:eastAsia="ＭＳ 明朝" w:hAnsi="ＭＳ 明朝" w:hint="eastAsia"/>
          <w:sz w:val="24"/>
          <w:szCs w:val="24"/>
        </w:rPr>
        <w:t>データ項目を使用する。</w:t>
      </w:r>
    </w:p>
    <w:p w14:paraId="4733B122" w14:textId="77777777" w:rsidR="002D08E4" w:rsidRPr="00C62664" w:rsidRDefault="002D08E4" w:rsidP="006C4EAE">
      <w:pPr>
        <w:ind w:leftChars="214" w:left="706" w:hangingChars="107" w:hanging="257"/>
        <w:rPr>
          <w:rFonts w:ascii="ＭＳ 明朝" w:eastAsia="ＭＳ 明朝" w:hAnsi="ＭＳ 明朝"/>
          <w:sz w:val="24"/>
          <w:szCs w:val="24"/>
        </w:rPr>
      </w:pPr>
    </w:p>
    <w:p w14:paraId="5189DEBA" w14:textId="13A1AE6F" w:rsidR="00AB493C" w:rsidRPr="00C62664" w:rsidRDefault="00CB0B8D" w:rsidP="006C4EAE">
      <w:pPr>
        <w:ind w:leftChars="214" w:left="706" w:hangingChars="107" w:hanging="257"/>
        <w:rPr>
          <w:rFonts w:ascii="ＭＳ 明朝" w:eastAsia="ＭＳ 明朝" w:hAnsi="ＭＳ 明朝"/>
          <w:sz w:val="24"/>
          <w:szCs w:val="24"/>
        </w:rPr>
      </w:pPr>
      <w:r w:rsidRPr="00C62664">
        <w:rPr>
          <w:rFonts w:ascii="ＭＳ 明朝" w:eastAsia="ＭＳ 明朝" w:hAnsi="ＭＳ 明朝" w:hint="eastAsia"/>
          <w:sz w:val="24"/>
          <w:szCs w:val="24"/>
        </w:rPr>
        <w:t>③</w:t>
      </w:r>
      <w:r w:rsidR="00B11C82">
        <w:rPr>
          <w:rFonts w:ascii="ＭＳ 明朝" w:eastAsia="ＭＳ 明朝" w:hAnsi="ＭＳ 明朝" w:hint="eastAsia"/>
          <w:sz w:val="24"/>
          <w:szCs w:val="24"/>
        </w:rPr>
        <w:t xml:space="preserve"> </w:t>
      </w:r>
      <w:r w:rsidR="00F33220" w:rsidRPr="00C62664">
        <w:rPr>
          <w:rFonts w:ascii="ＭＳ 明朝" w:eastAsia="ＭＳ 明朝" w:hAnsi="ＭＳ 明朝" w:hint="eastAsia"/>
          <w:sz w:val="24"/>
          <w:szCs w:val="24"/>
        </w:rPr>
        <w:t>１</w:t>
      </w:r>
      <w:r w:rsidR="008260E5">
        <w:rPr>
          <w:rFonts w:ascii="ＭＳ 明朝" w:eastAsia="ＭＳ 明朝" w:hAnsi="ＭＳ 明朝" w:hint="eastAsia"/>
          <w:sz w:val="24"/>
          <w:szCs w:val="24"/>
        </w:rPr>
        <w:t>つ</w:t>
      </w:r>
      <w:r w:rsidR="00F33220" w:rsidRPr="00C62664">
        <w:rPr>
          <w:rFonts w:ascii="ＭＳ 明朝" w:eastAsia="ＭＳ 明朝" w:hAnsi="ＭＳ 明朝" w:hint="eastAsia"/>
          <w:sz w:val="24"/>
          <w:szCs w:val="24"/>
        </w:rPr>
        <w:t>の</w:t>
      </w:r>
      <w:r w:rsidR="006B6E1D" w:rsidRPr="00C62664">
        <w:rPr>
          <w:rFonts w:ascii="ＭＳ 明朝" w:eastAsia="ＭＳ 明朝" w:hAnsi="ＭＳ 明朝" w:hint="eastAsia"/>
          <w:sz w:val="24"/>
          <w:szCs w:val="24"/>
        </w:rPr>
        <w:t>標準化対象事務に係る</w:t>
      </w:r>
      <w:r w:rsidR="00F33220" w:rsidRPr="00C62664">
        <w:rPr>
          <w:rFonts w:ascii="ＭＳ 明朝" w:eastAsia="ＭＳ 明朝" w:hAnsi="ＭＳ 明朝" w:hint="eastAsia"/>
          <w:sz w:val="24"/>
          <w:szCs w:val="24"/>
        </w:rPr>
        <w:t>標準準拠システムが</w:t>
      </w:r>
      <w:r w:rsidR="003971F8" w:rsidRPr="00C62664">
        <w:rPr>
          <w:rFonts w:ascii="ＭＳ 明朝" w:eastAsia="ＭＳ 明朝" w:hAnsi="ＭＳ 明朝" w:hint="eastAsia"/>
          <w:sz w:val="24"/>
          <w:szCs w:val="24"/>
        </w:rPr>
        <w:t>複数の</w:t>
      </w:r>
      <w:r w:rsidR="006B6E1D" w:rsidRPr="00C62664">
        <w:rPr>
          <w:rFonts w:ascii="ＭＳ 明朝" w:eastAsia="ＭＳ 明朝" w:hAnsi="ＭＳ 明朝" w:hint="eastAsia"/>
          <w:sz w:val="24"/>
          <w:szCs w:val="24"/>
        </w:rPr>
        <w:t>標準化対象事務に係る</w:t>
      </w:r>
      <w:r w:rsidR="003971F8" w:rsidRPr="00C62664">
        <w:rPr>
          <w:rFonts w:ascii="ＭＳ 明朝" w:eastAsia="ＭＳ 明朝" w:hAnsi="ＭＳ 明朝" w:hint="eastAsia"/>
          <w:sz w:val="24"/>
          <w:szCs w:val="24"/>
        </w:rPr>
        <w:t>標準</w:t>
      </w:r>
      <w:r w:rsidR="00292119" w:rsidRPr="00C62664">
        <w:rPr>
          <w:rFonts w:ascii="ＭＳ 明朝" w:eastAsia="ＭＳ 明朝" w:hAnsi="ＭＳ 明朝" w:hint="eastAsia"/>
          <w:sz w:val="24"/>
          <w:szCs w:val="24"/>
        </w:rPr>
        <w:t>準拠システム</w:t>
      </w:r>
      <w:r w:rsidR="00F33220" w:rsidRPr="00C62664">
        <w:rPr>
          <w:rFonts w:ascii="ＭＳ 明朝" w:eastAsia="ＭＳ 明朝" w:hAnsi="ＭＳ 明朝" w:hint="eastAsia"/>
          <w:sz w:val="24"/>
          <w:szCs w:val="24"/>
        </w:rPr>
        <w:t>等</w:t>
      </w:r>
      <w:r w:rsidRPr="00C62664">
        <w:rPr>
          <w:rFonts w:ascii="ＭＳ 明朝" w:eastAsia="ＭＳ 明朝" w:hAnsi="ＭＳ 明朝" w:hint="eastAsia"/>
          <w:sz w:val="24"/>
          <w:szCs w:val="24"/>
        </w:rPr>
        <w:t>に対して</w:t>
      </w:r>
      <w:r w:rsidR="00701B11" w:rsidRPr="00C62664">
        <w:rPr>
          <w:rFonts w:ascii="ＭＳ 明朝" w:eastAsia="ＭＳ 明朝" w:hAnsi="ＭＳ 明朝" w:hint="eastAsia"/>
          <w:sz w:val="24"/>
          <w:szCs w:val="24"/>
        </w:rPr>
        <w:t>提供</w:t>
      </w:r>
      <w:r w:rsidR="00D35EEE" w:rsidRPr="00C62664">
        <w:rPr>
          <w:rFonts w:ascii="ＭＳ 明朝" w:eastAsia="ＭＳ 明朝" w:hAnsi="ＭＳ 明朝"/>
          <w:sz w:val="24"/>
          <w:szCs w:val="24"/>
        </w:rPr>
        <w:t>（Output）</w:t>
      </w:r>
      <w:r w:rsidRPr="00C62664">
        <w:rPr>
          <w:rFonts w:ascii="ＭＳ 明朝" w:eastAsia="ＭＳ 明朝" w:hAnsi="ＭＳ 明朝" w:hint="eastAsia"/>
          <w:sz w:val="24"/>
          <w:szCs w:val="24"/>
        </w:rPr>
        <w:t>する</w:t>
      </w:r>
      <w:r w:rsidR="00F33220" w:rsidRPr="00C62664">
        <w:rPr>
          <w:rFonts w:ascii="ＭＳ 明朝" w:eastAsia="ＭＳ 明朝" w:hAnsi="ＭＳ 明朝" w:hint="eastAsia"/>
          <w:sz w:val="24"/>
          <w:szCs w:val="24"/>
        </w:rPr>
        <w:t>データ連携（例：住民記録システムから住民情報を・・・システムに提供・・・）</w:t>
      </w:r>
      <w:r w:rsidR="00E47F43" w:rsidRPr="00C62664">
        <w:rPr>
          <w:rFonts w:ascii="ＭＳ 明朝" w:eastAsia="ＭＳ 明朝" w:hAnsi="ＭＳ 明朝" w:hint="eastAsia"/>
          <w:sz w:val="24"/>
          <w:szCs w:val="24"/>
        </w:rPr>
        <w:t>の要件</w:t>
      </w:r>
      <w:r w:rsidRPr="00C62664">
        <w:rPr>
          <w:rFonts w:ascii="ＭＳ 明朝" w:eastAsia="ＭＳ 明朝" w:hAnsi="ＭＳ 明朝" w:hint="eastAsia"/>
          <w:sz w:val="24"/>
          <w:szCs w:val="24"/>
        </w:rPr>
        <w:t>を規定する場合は、</w:t>
      </w:r>
      <w:r w:rsidR="00F33220" w:rsidRPr="00C62664">
        <w:rPr>
          <w:rFonts w:ascii="ＭＳ 明朝" w:eastAsia="ＭＳ 明朝" w:hAnsi="ＭＳ 明朝" w:hint="eastAsia"/>
          <w:sz w:val="24"/>
          <w:szCs w:val="24"/>
        </w:rPr>
        <w:t>データ連携の対象とするデータ（</w:t>
      </w:r>
      <w:r w:rsidR="00817E91" w:rsidRPr="00C62664">
        <w:rPr>
          <w:rFonts w:ascii="ＭＳ 明朝" w:eastAsia="ＭＳ 明朝" w:hAnsi="ＭＳ 明朝"/>
          <w:sz w:val="24"/>
          <w:szCs w:val="24"/>
        </w:rPr>
        <w:t>(b)対象データ（「どのデータが」）</w:t>
      </w:r>
      <w:r w:rsidR="00F33220" w:rsidRPr="00C62664">
        <w:rPr>
          <w:rFonts w:ascii="ＭＳ 明朝" w:eastAsia="ＭＳ 明朝" w:hAnsi="ＭＳ 明朝" w:hint="eastAsia"/>
          <w:sz w:val="24"/>
          <w:szCs w:val="24"/>
        </w:rPr>
        <w:t>）</w:t>
      </w:r>
      <w:r w:rsidRPr="00C62664">
        <w:rPr>
          <w:rFonts w:ascii="ＭＳ 明朝" w:eastAsia="ＭＳ 明朝" w:hAnsi="ＭＳ 明朝" w:hint="eastAsia"/>
          <w:sz w:val="24"/>
          <w:szCs w:val="24"/>
        </w:rPr>
        <w:t>は、</w:t>
      </w:r>
      <w:r w:rsidR="000C3499" w:rsidRPr="00C62664">
        <w:rPr>
          <w:rFonts w:ascii="ＭＳ 明朝" w:eastAsia="ＭＳ 明朝" w:hAnsi="ＭＳ 明朝" w:hint="eastAsia"/>
          <w:sz w:val="24"/>
          <w:szCs w:val="24"/>
        </w:rPr>
        <w:t>全ての</w:t>
      </w:r>
      <w:r w:rsidR="00EA17CC" w:rsidRPr="00C62664">
        <w:rPr>
          <w:rFonts w:ascii="ＭＳ 明朝" w:eastAsia="ＭＳ 明朝" w:hAnsi="ＭＳ 明朝" w:hint="eastAsia"/>
          <w:sz w:val="24"/>
          <w:szCs w:val="24"/>
        </w:rPr>
        <w:t>提供先に</w:t>
      </w:r>
      <w:r w:rsidR="00464705" w:rsidRPr="00C62664">
        <w:rPr>
          <w:rFonts w:ascii="ＭＳ 明朝" w:eastAsia="ＭＳ 明朝" w:hAnsi="ＭＳ 明朝" w:hint="eastAsia"/>
          <w:sz w:val="24"/>
          <w:szCs w:val="24"/>
        </w:rPr>
        <w:t>提供</w:t>
      </w:r>
      <w:r w:rsidR="00D35EEE" w:rsidRPr="00C62664">
        <w:rPr>
          <w:rFonts w:ascii="ＭＳ 明朝" w:eastAsia="ＭＳ 明朝" w:hAnsi="ＭＳ 明朝"/>
          <w:sz w:val="24"/>
          <w:szCs w:val="24"/>
        </w:rPr>
        <w:t>（Output）</w:t>
      </w:r>
      <w:r w:rsidR="00464705" w:rsidRPr="00C62664">
        <w:rPr>
          <w:rFonts w:ascii="ＭＳ 明朝" w:eastAsia="ＭＳ 明朝" w:hAnsi="ＭＳ 明朝" w:hint="eastAsia"/>
          <w:sz w:val="24"/>
          <w:szCs w:val="24"/>
        </w:rPr>
        <w:t>するデータ項目の総和を規定</w:t>
      </w:r>
      <w:r w:rsidR="00F33220" w:rsidRPr="00C62664">
        <w:rPr>
          <w:rFonts w:ascii="ＭＳ 明朝" w:eastAsia="ＭＳ 明朝" w:hAnsi="ＭＳ 明朝" w:hint="eastAsia"/>
          <w:sz w:val="24"/>
          <w:szCs w:val="24"/>
        </w:rPr>
        <w:t>する</w:t>
      </w:r>
      <w:r w:rsidRPr="00C62664">
        <w:rPr>
          <w:rFonts w:ascii="ＭＳ 明朝" w:eastAsia="ＭＳ 明朝" w:hAnsi="ＭＳ 明朝" w:hint="eastAsia"/>
          <w:sz w:val="24"/>
          <w:szCs w:val="24"/>
        </w:rPr>
        <w:t>。</w:t>
      </w:r>
    </w:p>
    <w:p w14:paraId="30B9ED82" w14:textId="6645C519" w:rsidR="4999ECA7" w:rsidRPr="00C62664" w:rsidRDefault="4999ECA7" w:rsidP="006C4EAE">
      <w:pPr>
        <w:ind w:firstLineChars="100" w:firstLine="240"/>
        <w:rPr>
          <w:rFonts w:ascii="ＭＳ 明朝" w:eastAsia="ＭＳ 明朝" w:hAnsi="ＭＳ 明朝"/>
          <w:sz w:val="24"/>
          <w:szCs w:val="24"/>
        </w:rPr>
      </w:pPr>
    </w:p>
    <w:p w14:paraId="613653FF" w14:textId="05A10E1B" w:rsidR="00547474" w:rsidRPr="00C62664" w:rsidRDefault="0598225B" w:rsidP="006C4EAE">
      <w:pPr>
        <w:rPr>
          <w:rFonts w:ascii="ＭＳ 明朝" w:eastAsia="ＭＳ 明朝" w:hAnsi="ＭＳ 明朝"/>
          <w:sz w:val="24"/>
          <w:szCs w:val="24"/>
        </w:rPr>
      </w:pPr>
      <w:r w:rsidRPr="00C62664">
        <w:rPr>
          <w:rFonts w:ascii="ＭＳ 明朝" w:eastAsia="ＭＳ 明朝" w:hAnsi="ＭＳ 明朝"/>
          <w:sz w:val="24"/>
          <w:szCs w:val="24"/>
        </w:rPr>
        <w:t>(</w:t>
      </w:r>
      <w:r w:rsidR="42C00E1C" w:rsidRPr="00C62664">
        <w:rPr>
          <w:rFonts w:ascii="ＭＳ 明朝" w:eastAsia="ＭＳ 明朝" w:hAnsi="ＭＳ 明朝"/>
          <w:sz w:val="24"/>
          <w:szCs w:val="24"/>
        </w:rPr>
        <w:t>2</w:t>
      </w:r>
      <w:r w:rsidRPr="00C62664">
        <w:rPr>
          <w:rFonts w:ascii="ＭＳ 明朝" w:eastAsia="ＭＳ 明朝" w:hAnsi="ＭＳ 明朝"/>
          <w:sz w:val="24"/>
          <w:szCs w:val="24"/>
        </w:rPr>
        <w:t>)</w:t>
      </w:r>
      <w:r w:rsidR="00F33220" w:rsidRPr="00C62664">
        <w:rPr>
          <w:rFonts w:ascii="ＭＳ 明朝" w:eastAsia="ＭＳ 明朝" w:hAnsi="ＭＳ 明朝"/>
          <w:sz w:val="24"/>
          <w:szCs w:val="24"/>
        </w:rPr>
        <w:t xml:space="preserve"> </w:t>
      </w:r>
      <w:r w:rsidR="7A4160BF" w:rsidRPr="00C62664">
        <w:rPr>
          <w:rFonts w:ascii="ＭＳ 明朝" w:eastAsia="ＭＳ 明朝" w:hAnsi="ＭＳ 明朝"/>
          <w:sz w:val="24"/>
          <w:szCs w:val="24"/>
        </w:rPr>
        <w:t>各カラムの説明</w:t>
      </w:r>
    </w:p>
    <w:p w14:paraId="71750163" w14:textId="77777777" w:rsidR="00547474" w:rsidRPr="00C62664" w:rsidRDefault="00547474" w:rsidP="006C4EAE">
      <w:pPr>
        <w:ind w:firstLineChars="100" w:firstLine="240"/>
        <w:rPr>
          <w:rFonts w:ascii="ＭＳ 明朝" w:eastAsia="ＭＳ 明朝" w:hAnsi="ＭＳ 明朝"/>
          <w:sz w:val="24"/>
          <w:szCs w:val="24"/>
        </w:rPr>
      </w:pPr>
    </w:p>
    <w:p w14:paraId="5B0623F3" w14:textId="251F3A2C" w:rsidR="007F1572" w:rsidRPr="00C62664" w:rsidRDefault="0598225B" w:rsidP="006C4EAE">
      <w:pPr>
        <w:jc w:val="left"/>
        <w:rPr>
          <w:rFonts w:ascii="ＭＳ 明朝" w:eastAsia="ＭＳ 明朝" w:hAnsi="ＭＳ 明朝"/>
          <w:sz w:val="24"/>
          <w:szCs w:val="24"/>
        </w:rPr>
      </w:pPr>
      <w:r w:rsidRPr="00C62664">
        <w:rPr>
          <w:rFonts w:ascii="ＭＳ 明朝" w:eastAsia="ＭＳ 明朝" w:hAnsi="ＭＳ 明朝"/>
          <w:sz w:val="24"/>
          <w:szCs w:val="24"/>
        </w:rPr>
        <w:t xml:space="preserve">(a) </w:t>
      </w:r>
      <w:r w:rsidR="006B6E1D" w:rsidRPr="00C62664">
        <w:rPr>
          <w:rFonts w:ascii="ＭＳ 明朝" w:eastAsia="ＭＳ 明朝" w:hAnsi="ＭＳ 明朝" w:hint="eastAsia"/>
          <w:sz w:val="24"/>
          <w:szCs w:val="24"/>
        </w:rPr>
        <w:t>連携</w:t>
      </w:r>
      <w:r w:rsidRPr="00C62664">
        <w:rPr>
          <w:rFonts w:ascii="ＭＳ 明朝" w:eastAsia="ＭＳ 明朝" w:hAnsi="ＭＳ 明朝"/>
          <w:sz w:val="24"/>
          <w:szCs w:val="24"/>
        </w:rPr>
        <w:t>機能</w:t>
      </w:r>
      <w:r w:rsidR="00213BA6" w:rsidRPr="00C62664">
        <w:rPr>
          <w:rFonts w:ascii="ＭＳ 明朝" w:eastAsia="ＭＳ 明朝" w:hAnsi="ＭＳ 明朝" w:hint="eastAsia"/>
          <w:sz w:val="24"/>
          <w:szCs w:val="24"/>
        </w:rPr>
        <w:t>（「どの</w:t>
      </w:r>
      <w:r w:rsidR="00040B23" w:rsidRPr="00C62664">
        <w:rPr>
          <w:rFonts w:ascii="ＭＳ 明朝" w:eastAsia="ＭＳ 明朝" w:hAnsi="ＭＳ 明朝" w:hint="eastAsia"/>
          <w:sz w:val="24"/>
          <w:szCs w:val="24"/>
        </w:rPr>
        <w:t>ような場合に</w:t>
      </w:r>
      <w:r w:rsidR="00213BA6" w:rsidRPr="00C62664">
        <w:rPr>
          <w:rFonts w:ascii="ＭＳ 明朝" w:eastAsia="ＭＳ 明朝" w:hAnsi="ＭＳ 明朝" w:hint="eastAsia"/>
          <w:sz w:val="24"/>
          <w:szCs w:val="24"/>
        </w:rPr>
        <w:t>」）</w:t>
      </w:r>
    </w:p>
    <w:p w14:paraId="3A077523" w14:textId="77777777" w:rsidR="002D08E4" w:rsidRPr="00C62664" w:rsidRDefault="002D08E4" w:rsidP="006C4EAE">
      <w:pPr>
        <w:jc w:val="left"/>
        <w:rPr>
          <w:rFonts w:ascii="ＭＳ 明朝" w:eastAsia="ＭＳ 明朝" w:hAnsi="ＭＳ 明朝"/>
          <w:sz w:val="24"/>
          <w:szCs w:val="24"/>
        </w:rPr>
      </w:pPr>
    </w:p>
    <w:p w14:paraId="29D75DD2" w14:textId="2DF01407" w:rsidR="007F1572" w:rsidRPr="00E97725" w:rsidRDefault="007F1572" w:rsidP="006C4EAE">
      <w:pPr>
        <w:pStyle w:val="ae"/>
        <w:numPr>
          <w:ilvl w:val="0"/>
          <w:numId w:val="9"/>
        </w:numPr>
        <w:ind w:leftChars="0"/>
        <w:jc w:val="left"/>
        <w:rPr>
          <w:rFonts w:ascii="ＭＳ 明朝" w:eastAsia="ＭＳ 明朝" w:hAnsi="ＭＳ 明朝"/>
          <w:sz w:val="24"/>
          <w:szCs w:val="24"/>
        </w:rPr>
      </w:pPr>
      <w:r w:rsidRPr="00E97725">
        <w:rPr>
          <w:rFonts w:ascii="ＭＳ 明朝" w:eastAsia="ＭＳ 明朝" w:hAnsi="ＭＳ 明朝" w:hint="eastAsia"/>
          <w:sz w:val="24"/>
          <w:szCs w:val="24"/>
        </w:rPr>
        <w:t>連携ID</w:t>
      </w:r>
    </w:p>
    <w:p w14:paraId="777D2A0F" w14:textId="390340A2" w:rsidR="006B6E1D" w:rsidRPr="00C62664" w:rsidRDefault="007F1572" w:rsidP="006C4EAE">
      <w:pPr>
        <w:ind w:leftChars="100" w:left="210"/>
        <w:jc w:val="left"/>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sidR="00A7523C" w:rsidRPr="00C62664">
        <w:rPr>
          <w:rFonts w:ascii="ＭＳ 明朝" w:eastAsia="ＭＳ 明朝" w:hAnsi="ＭＳ 明朝" w:hint="eastAsia"/>
          <w:sz w:val="24"/>
          <w:szCs w:val="24"/>
        </w:rPr>
        <w:t>機能別連携仕様</w:t>
      </w:r>
      <w:r w:rsidRPr="00C62664">
        <w:rPr>
          <w:rFonts w:ascii="ＭＳ 明朝" w:eastAsia="ＭＳ 明朝" w:hAnsi="ＭＳ 明朝" w:hint="eastAsia"/>
          <w:sz w:val="24"/>
          <w:szCs w:val="24"/>
        </w:rPr>
        <w:t>において、連携機能毎に一意に付与する</w:t>
      </w:r>
      <w:r w:rsidRPr="00C62664">
        <w:rPr>
          <w:rFonts w:ascii="ＭＳ 明朝" w:eastAsia="ＭＳ 明朝" w:hAnsi="ＭＳ 明朝"/>
          <w:sz w:val="24"/>
          <w:szCs w:val="24"/>
        </w:rPr>
        <w:t>IDであり、</w:t>
      </w:r>
      <w:r w:rsidR="0037189F" w:rsidRPr="00C62664">
        <w:rPr>
          <w:rFonts w:ascii="ＭＳ 明朝" w:eastAsia="ＭＳ 明朝" w:hAnsi="ＭＳ 明朝" w:hint="eastAsia"/>
          <w:sz w:val="24"/>
          <w:szCs w:val="24"/>
        </w:rPr>
        <w:t>３</w:t>
      </w:r>
      <w:r w:rsidRPr="00C62664">
        <w:rPr>
          <w:rFonts w:ascii="ＭＳ 明朝" w:eastAsia="ＭＳ 明朝" w:hAnsi="ＭＳ 明朝"/>
          <w:sz w:val="24"/>
          <w:szCs w:val="24"/>
        </w:rPr>
        <w:t>桁の業務</w:t>
      </w:r>
      <w:r w:rsidR="007A6D9D">
        <w:rPr>
          <w:rFonts w:ascii="ＭＳ 明朝" w:eastAsia="ＭＳ 明朝" w:hAnsi="ＭＳ 明朝" w:hint="eastAsia"/>
          <w:sz w:val="24"/>
          <w:szCs w:val="24"/>
        </w:rPr>
        <w:t>ID</w:t>
      </w:r>
      <w:r w:rsidRPr="00C62664">
        <w:rPr>
          <w:rFonts w:ascii="ＭＳ 明朝" w:eastAsia="ＭＳ 明朝" w:hAnsi="ＭＳ 明朝"/>
          <w:sz w:val="24"/>
          <w:szCs w:val="24"/>
        </w:rPr>
        <w:t>と</w:t>
      </w:r>
      <w:r w:rsidR="00B96302">
        <w:rPr>
          <w:rFonts w:ascii="ＭＳ 明朝" w:eastAsia="ＭＳ 明朝" w:hAnsi="ＭＳ 明朝" w:hint="eastAsia"/>
          <w:sz w:val="24"/>
          <w:szCs w:val="24"/>
        </w:rPr>
        <w:t>４</w:t>
      </w:r>
      <w:r w:rsidRPr="00C62664">
        <w:rPr>
          <w:rFonts w:ascii="ＭＳ 明朝" w:eastAsia="ＭＳ 明朝" w:hAnsi="ＭＳ 明朝"/>
          <w:sz w:val="24"/>
          <w:szCs w:val="24"/>
        </w:rPr>
        <w:t>桁の</w:t>
      </w:r>
      <w:r w:rsidRPr="00C62664">
        <w:rPr>
          <w:rFonts w:ascii="ＭＳ 明朝" w:eastAsia="ＭＳ 明朝" w:hAnsi="ＭＳ 明朝" w:hint="eastAsia"/>
          <w:sz w:val="24"/>
          <w:szCs w:val="24"/>
        </w:rPr>
        <w:t>機能</w:t>
      </w:r>
      <w:r w:rsidRPr="00C62664">
        <w:rPr>
          <w:rFonts w:ascii="ＭＳ 明朝" w:eastAsia="ＭＳ 明朝" w:hAnsi="ＭＳ 明朝"/>
          <w:sz w:val="24"/>
          <w:szCs w:val="24"/>
        </w:rPr>
        <w:t>コードを合わせた、合計</w:t>
      </w:r>
      <w:r w:rsidR="00B96302">
        <w:rPr>
          <w:rFonts w:ascii="ＭＳ 明朝" w:eastAsia="ＭＳ 明朝" w:hAnsi="ＭＳ 明朝" w:hint="eastAsia"/>
          <w:sz w:val="24"/>
          <w:szCs w:val="24"/>
        </w:rPr>
        <w:t>７</w:t>
      </w:r>
      <w:r w:rsidRPr="00C62664">
        <w:rPr>
          <w:rFonts w:ascii="ＭＳ 明朝" w:eastAsia="ＭＳ 明朝" w:hAnsi="ＭＳ 明朝"/>
          <w:sz w:val="24"/>
          <w:szCs w:val="24"/>
        </w:rPr>
        <w:t>桁のIDである。</w:t>
      </w:r>
    </w:p>
    <w:p w14:paraId="42911180" w14:textId="40C92C09" w:rsidR="007F1572" w:rsidRDefault="007F1572" w:rsidP="006C4EAE">
      <w:pPr>
        <w:ind w:leftChars="100" w:left="210" w:firstLineChars="100" w:firstLine="240"/>
        <w:jc w:val="left"/>
        <w:rPr>
          <w:rFonts w:ascii="ＭＳ 明朝" w:eastAsia="ＭＳ 明朝" w:hAnsi="ＭＳ 明朝"/>
          <w:sz w:val="24"/>
          <w:szCs w:val="24"/>
        </w:rPr>
      </w:pPr>
      <w:r w:rsidRPr="00C62664">
        <w:rPr>
          <w:rFonts w:ascii="ＭＳ 明朝" w:eastAsia="ＭＳ 明朝" w:hAnsi="ＭＳ 明朝" w:hint="eastAsia"/>
          <w:sz w:val="24"/>
          <w:szCs w:val="24"/>
        </w:rPr>
        <w:t>連携IDは</w:t>
      </w:r>
      <w:r w:rsidR="003F48A1" w:rsidRPr="00C62664">
        <w:rPr>
          <w:rFonts w:ascii="ＭＳ 明朝" w:eastAsia="ＭＳ 明朝" w:hAnsi="ＭＳ 明朝" w:hint="eastAsia"/>
          <w:sz w:val="24"/>
          <w:szCs w:val="24"/>
        </w:rPr>
        <w:t xml:space="preserve">「③　</w:t>
      </w:r>
      <w:r w:rsidRPr="00C62664">
        <w:rPr>
          <w:rFonts w:ascii="ＭＳ 明朝" w:eastAsia="ＭＳ 明朝" w:hAnsi="ＭＳ 明朝" w:hint="eastAsia"/>
          <w:sz w:val="24"/>
          <w:szCs w:val="24"/>
        </w:rPr>
        <w:t>連携機能名Lv1</w:t>
      </w:r>
      <w:r w:rsidR="003F48A1" w:rsidRPr="00C62664">
        <w:rPr>
          <w:rFonts w:ascii="ＭＳ 明朝" w:eastAsia="ＭＳ 明朝" w:hAnsi="ＭＳ 明朝" w:hint="eastAsia"/>
          <w:sz w:val="24"/>
          <w:szCs w:val="24"/>
        </w:rPr>
        <w:t>」ごと</w:t>
      </w:r>
      <w:r w:rsidRPr="00C62664">
        <w:rPr>
          <w:rFonts w:ascii="ＭＳ 明朝" w:eastAsia="ＭＳ 明朝" w:hAnsi="ＭＳ 明朝" w:hint="eastAsia"/>
          <w:sz w:val="24"/>
          <w:szCs w:val="24"/>
        </w:rPr>
        <w:t>に付与し、</w:t>
      </w:r>
      <w:r w:rsidR="003F48A1" w:rsidRPr="00C62664">
        <w:rPr>
          <w:rFonts w:ascii="ＭＳ 明朝" w:eastAsia="ＭＳ 明朝" w:hAnsi="ＭＳ 明朝" w:hint="eastAsia"/>
          <w:sz w:val="24"/>
          <w:szCs w:val="24"/>
        </w:rPr>
        <w:t xml:space="preserve">「④　</w:t>
      </w:r>
      <w:r w:rsidRPr="00C62664">
        <w:rPr>
          <w:rFonts w:ascii="ＭＳ 明朝" w:eastAsia="ＭＳ 明朝" w:hAnsi="ＭＳ 明朝" w:hint="eastAsia"/>
          <w:sz w:val="24"/>
          <w:szCs w:val="24"/>
        </w:rPr>
        <w:t>連携機能名Lv2</w:t>
      </w:r>
      <w:r w:rsidR="003F48A1" w:rsidRPr="00C62664">
        <w:rPr>
          <w:rFonts w:ascii="ＭＳ 明朝" w:eastAsia="ＭＳ 明朝" w:hAnsi="ＭＳ 明朝" w:hint="eastAsia"/>
          <w:sz w:val="24"/>
          <w:szCs w:val="24"/>
        </w:rPr>
        <w:t>」</w:t>
      </w:r>
      <w:r w:rsidRPr="00C62664">
        <w:rPr>
          <w:rFonts w:ascii="ＭＳ 明朝" w:eastAsia="ＭＳ 明朝" w:hAnsi="ＭＳ 明朝" w:hint="eastAsia"/>
          <w:sz w:val="24"/>
          <w:szCs w:val="24"/>
        </w:rPr>
        <w:t>は連携IDを基にして、枝番により管理する。</w:t>
      </w:r>
    </w:p>
    <w:p w14:paraId="4A51AB88" w14:textId="59535E36" w:rsidR="00E96839" w:rsidRPr="00E96839" w:rsidRDefault="00E96839" w:rsidP="006C4EAE">
      <w:pPr>
        <w:ind w:leftChars="100" w:left="210" w:firstLineChars="100" w:firstLine="240"/>
        <w:jc w:val="left"/>
        <w:rPr>
          <w:rFonts w:ascii="ＭＳ 明朝" w:eastAsia="ＭＳ 明朝" w:hAnsi="ＭＳ 明朝"/>
          <w:sz w:val="24"/>
          <w:szCs w:val="24"/>
        </w:rPr>
      </w:pPr>
      <w:r w:rsidRPr="00E96839">
        <w:rPr>
          <w:rFonts w:ascii="ＭＳ 明朝" w:eastAsia="ＭＳ 明朝" w:hAnsi="ＭＳ 明朝" w:hint="eastAsia"/>
          <w:sz w:val="24"/>
          <w:szCs w:val="24"/>
        </w:rPr>
        <w:t>一度、付与した</w:t>
      </w:r>
      <w:r>
        <w:rPr>
          <w:rFonts w:ascii="ＭＳ 明朝" w:eastAsia="ＭＳ 明朝" w:hAnsi="ＭＳ 明朝" w:hint="eastAsia"/>
          <w:sz w:val="24"/>
          <w:szCs w:val="24"/>
        </w:rPr>
        <w:t>連携</w:t>
      </w:r>
      <w:r w:rsidRPr="00E96839">
        <w:rPr>
          <w:rFonts w:ascii="ＭＳ 明朝" w:eastAsia="ＭＳ 明朝" w:hAnsi="ＭＳ 明朝"/>
          <w:sz w:val="24"/>
          <w:szCs w:val="24"/>
        </w:rPr>
        <w:t>IDは変更しない。</w:t>
      </w:r>
    </w:p>
    <w:p w14:paraId="3A2E694E" w14:textId="674F943E" w:rsidR="00E96839" w:rsidRPr="00E96839" w:rsidRDefault="00E96839" w:rsidP="006C4EAE">
      <w:pPr>
        <w:ind w:leftChars="100" w:left="210" w:firstLineChars="100" w:firstLine="240"/>
        <w:jc w:val="left"/>
        <w:rPr>
          <w:rFonts w:ascii="ＭＳ 明朝" w:eastAsia="ＭＳ 明朝" w:hAnsi="ＭＳ 明朝"/>
          <w:sz w:val="24"/>
          <w:szCs w:val="24"/>
        </w:rPr>
      </w:pPr>
      <w:r w:rsidRPr="00E96839">
        <w:rPr>
          <w:rFonts w:ascii="ＭＳ 明朝" w:eastAsia="ＭＳ 明朝" w:hAnsi="ＭＳ 明朝" w:hint="eastAsia"/>
          <w:sz w:val="24"/>
          <w:szCs w:val="24"/>
        </w:rPr>
        <w:t>機能標準化基準が変更されること等に伴い、</w:t>
      </w:r>
      <w:r>
        <w:rPr>
          <w:rFonts w:ascii="ＭＳ 明朝" w:eastAsia="ＭＳ 明朝" w:hAnsi="ＭＳ 明朝" w:hint="eastAsia"/>
          <w:sz w:val="24"/>
          <w:szCs w:val="24"/>
        </w:rPr>
        <w:t>連携</w:t>
      </w:r>
      <w:r w:rsidR="00164EA1">
        <w:rPr>
          <w:rFonts w:ascii="ＭＳ 明朝" w:eastAsia="ＭＳ 明朝" w:hAnsi="ＭＳ 明朝" w:hint="eastAsia"/>
          <w:sz w:val="24"/>
          <w:szCs w:val="24"/>
        </w:rPr>
        <w:t>機能</w:t>
      </w:r>
      <w:r w:rsidRPr="00E96839">
        <w:rPr>
          <w:rFonts w:ascii="ＭＳ 明朝" w:eastAsia="ＭＳ 明朝" w:hAnsi="ＭＳ 明朝" w:hint="eastAsia"/>
          <w:sz w:val="24"/>
          <w:szCs w:val="24"/>
        </w:rPr>
        <w:t>を削除することとなった場合、当該</w:t>
      </w:r>
      <w:r>
        <w:rPr>
          <w:rFonts w:ascii="ＭＳ 明朝" w:eastAsia="ＭＳ 明朝" w:hAnsi="ＭＳ 明朝" w:hint="eastAsia"/>
          <w:sz w:val="24"/>
          <w:szCs w:val="24"/>
        </w:rPr>
        <w:t>連携</w:t>
      </w:r>
      <w:r w:rsidR="00164EA1">
        <w:rPr>
          <w:rFonts w:ascii="ＭＳ 明朝" w:eastAsia="ＭＳ 明朝" w:hAnsi="ＭＳ 明朝" w:hint="eastAsia"/>
          <w:sz w:val="24"/>
          <w:szCs w:val="24"/>
        </w:rPr>
        <w:t>機能</w:t>
      </w:r>
      <w:r w:rsidRPr="00E96839">
        <w:rPr>
          <w:rFonts w:ascii="ＭＳ 明朝" w:eastAsia="ＭＳ 明朝" w:hAnsi="ＭＳ 明朝" w:hint="eastAsia"/>
          <w:sz w:val="24"/>
          <w:szCs w:val="24"/>
        </w:rPr>
        <w:t>の</w:t>
      </w:r>
      <w:r w:rsidR="00164EA1">
        <w:rPr>
          <w:rFonts w:ascii="ＭＳ 明朝" w:eastAsia="ＭＳ 明朝" w:hAnsi="ＭＳ 明朝" w:hint="eastAsia"/>
          <w:sz w:val="24"/>
          <w:szCs w:val="24"/>
        </w:rPr>
        <w:t>連携</w:t>
      </w:r>
      <w:r w:rsidRPr="00E96839">
        <w:rPr>
          <w:rFonts w:ascii="ＭＳ 明朝" w:eastAsia="ＭＳ 明朝" w:hAnsi="ＭＳ 明朝"/>
          <w:sz w:val="24"/>
          <w:szCs w:val="24"/>
        </w:rPr>
        <w:t>IDは欠番とする。</w:t>
      </w:r>
    </w:p>
    <w:p w14:paraId="50B1D375" w14:textId="023450AB" w:rsidR="00231A3E" w:rsidRPr="00C62664" w:rsidRDefault="00E96839" w:rsidP="006C4EAE">
      <w:pPr>
        <w:ind w:leftChars="100" w:left="210" w:firstLineChars="100" w:firstLine="240"/>
        <w:jc w:val="left"/>
        <w:rPr>
          <w:rFonts w:ascii="ＭＳ 明朝" w:eastAsia="ＭＳ 明朝" w:hAnsi="ＭＳ 明朝"/>
          <w:sz w:val="24"/>
          <w:szCs w:val="24"/>
        </w:rPr>
      </w:pPr>
      <w:r w:rsidRPr="00E96839">
        <w:rPr>
          <w:rFonts w:ascii="ＭＳ 明朝" w:eastAsia="ＭＳ 明朝" w:hAnsi="ＭＳ 明朝" w:hint="eastAsia"/>
          <w:sz w:val="24"/>
          <w:szCs w:val="24"/>
        </w:rPr>
        <w:lastRenderedPageBreak/>
        <w:t>新たに</w:t>
      </w:r>
      <w:r w:rsidR="00BF1491">
        <w:rPr>
          <w:rFonts w:ascii="ＭＳ 明朝" w:eastAsia="ＭＳ 明朝" w:hAnsi="ＭＳ 明朝" w:hint="eastAsia"/>
          <w:sz w:val="24"/>
          <w:szCs w:val="24"/>
        </w:rPr>
        <w:t>連携機能</w:t>
      </w:r>
      <w:r w:rsidRPr="00E96839">
        <w:rPr>
          <w:rFonts w:ascii="ＭＳ 明朝" w:eastAsia="ＭＳ 明朝" w:hAnsi="ＭＳ 明朝" w:hint="eastAsia"/>
          <w:sz w:val="24"/>
          <w:szCs w:val="24"/>
        </w:rPr>
        <w:t>を規定する場合、付与済みの</w:t>
      </w:r>
      <w:r w:rsidR="00BF1491">
        <w:rPr>
          <w:rFonts w:ascii="ＭＳ 明朝" w:eastAsia="ＭＳ 明朝" w:hAnsi="ＭＳ 明朝" w:hint="eastAsia"/>
          <w:sz w:val="24"/>
          <w:szCs w:val="24"/>
        </w:rPr>
        <w:t>連携</w:t>
      </w:r>
      <w:r w:rsidR="008F7532">
        <w:rPr>
          <w:rFonts w:ascii="ＭＳ 明朝" w:eastAsia="ＭＳ 明朝" w:hAnsi="ＭＳ 明朝" w:hint="eastAsia"/>
          <w:sz w:val="24"/>
          <w:szCs w:val="24"/>
        </w:rPr>
        <w:t>ID</w:t>
      </w:r>
      <w:r w:rsidRPr="00E96839">
        <w:rPr>
          <w:rFonts w:ascii="ＭＳ 明朝" w:eastAsia="ＭＳ 明朝" w:hAnsi="ＭＳ 明朝" w:hint="eastAsia"/>
          <w:sz w:val="24"/>
          <w:szCs w:val="24"/>
        </w:rPr>
        <w:t>の末番の次の番号から順に、新たな</w:t>
      </w:r>
      <w:r w:rsidR="008F7532">
        <w:rPr>
          <w:rFonts w:ascii="ＭＳ 明朝" w:eastAsia="ＭＳ 明朝" w:hAnsi="ＭＳ 明朝" w:hint="eastAsia"/>
          <w:sz w:val="24"/>
          <w:szCs w:val="24"/>
        </w:rPr>
        <w:t>連携</w:t>
      </w:r>
      <w:r w:rsidRPr="00E96839">
        <w:rPr>
          <w:rFonts w:ascii="ＭＳ 明朝" w:eastAsia="ＭＳ 明朝" w:hAnsi="ＭＳ 明朝"/>
          <w:sz w:val="24"/>
          <w:szCs w:val="24"/>
        </w:rPr>
        <w:t>IDを付与することとする。</w:t>
      </w:r>
    </w:p>
    <w:p w14:paraId="6D342BC0" w14:textId="3B422134" w:rsidR="007F1572" w:rsidRDefault="00BC74F5" w:rsidP="006C4EAE">
      <w:pPr>
        <w:ind w:leftChars="100" w:left="21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2E177C">
        <w:rPr>
          <w:rFonts w:ascii="ＭＳ 明朝" w:eastAsia="ＭＳ 明朝" w:hAnsi="ＭＳ 明朝" w:hint="eastAsia"/>
          <w:sz w:val="24"/>
          <w:szCs w:val="24"/>
        </w:rPr>
        <w:t>複数の標準準拠システム等に対して</w:t>
      </w:r>
      <w:r w:rsidR="00B6293D">
        <w:rPr>
          <w:rFonts w:ascii="ＭＳ 明朝" w:eastAsia="ＭＳ 明朝" w:hAnsi="ＭＳ 明朝" w:hint="eastAsia"/>
          <w:sz w:val="24"/>
          <w:szCs w:val="24"/>
        </w:rPr>
        <w:t>提供する</w:t>
      </w:r>
      <w:r w:rsidR="00AE61D3">
        <w:rPr>
          <w:rFonts w:ascii="ＭＳ 明朝" w:eastAsia="ＭＳ 明朝" w:hAnsi="ＭＳ 明朝" w:hint="eastAsia"/>
          <w:sz w:val="24"/>
          <w:szCs w:val="24"/>
        </w:rPr>
        <w:t>場合も、</w:t>
      </w:r>
      <w:r w:rsidR="00B6293D">
        <w:rPr>
          <w:rFonts w:ascii="ＭＳ 明朝" w:eastAsia="ＭＳ 明朝" w:hAnsi="ＭＳ 明朝" w:hint="eastAsia"/>
          <w:sz w:val="24"/>
          <w:szCs w:val="24"/>
        </w:rPr>
        <w:t>データレイアウトは</w:t>
      </w:r>
      <w:r w:rsidR="00F732B3">
        <w:rPr>
          <w:rFonts w:ascii="ＭＳ 明朝" w:eastAsia="ＭＳ 明朝" w:hAnsi="ＭＳ 明朝" w:hint="eastAsia"/>
          <w:sz w:val="24"/>
          <w:szCs w:val="24"/>
        </w:rPr>
        <w:t>連携IDごと</w:t>
      </w:r>
      <w:r w:rsidR="00373F8D">
        <w:rPr>
          <w:rFonts w:ascii="ＭＳ 明朝" w:eastAsia="ＭＳ 明朝" w:hAnsi="ＭＳ 明朝" w:hint="eastAsia"/>
          <w:sz w:val="24"/>
          <w:szCs w:val="24"/>
        </w:rPr>
        <w:t>に</w:t>
      </w:r>
      <w:r w:rsidR="00F732B3">
        <w:rPr>
          <w:rFonts w:ascii="ＭＳ 明朝" w:eastAsia="ＭＳ 明朝" w:hAnsi="ＭＳ 明朝" w:hint="eastAsia"/>
          <w:sz w:val="24"/>
          <w:szCs w:val="24"/>
        </w:rPr>
        <w:t>同一である。</w:t>
      </w:r>
    </w:p>
    <w:p w14:paraId="6DCD8033" w14:textId="77777777" w:rsidR="00BC74F5" w:rsidRPr="00F732B3" w:rsidRDefault="00BC74F5" w:rsidP="006C4EAE">
      <w:pPr>
        <w:ind w:leftChars="100" w:left="210"/>
        <w:jc w:val="left"/>
        <w:rPr>
          <w:rFonts w:ascii="ＭＳ 明朝" w:eastAsia="ＭＳ 明朝" w:hAnsi="ＭＳ 明朝"/>
          <w:sz w:val="24"/>
          <w:szCs w:val="24"/>
        </w:rPr>
      </w:pPr>
    </w:p>
    <w:p w14:paraId="4C4C81D5" w14:textId="6099615B" w:rsidR="00547474" w:rsidRPr="00E97725" w:rsidRDefault="007F1572" w:rsidP="006C4EAE">
      <w:pPr>
        <w:pStyle w:val="ae"/>
        <w:numPr>
          <w:ilvl w:val="0"/>
          <w:numId w:val="9"/>
        </w:numPr>
        <w:ind w:leftChars="0"/>
        <w:jc w:val="left"/>
        <w:rPr>
          <w:rFonts w:ascii="ＭＳ 明朝" w:eastAsia="ＭＳ 明朝" w:hAnsi="ＭＳ 明朝"/>
          <w:sz w:val="24"/>
          <w:szCs w:val="24"/>
        </w:rPr>
      </w:pPr>
      <w:r w:rsidRPr="00E97725">
        <w:rPr>
          <w:rFonts w:ascii="ＭＳ 明朝" w:eastAsia="ＭＳ 明朝" w:hAnsi="ＭＳ 明朝" w:hint="eastAsia"/>
          <w:sz w:val="24"/>
          <w:szCs w:val="24"/>
        </w:rPr>
        <w:t>標準仕様書関連箇所</w:t>
      </w:r>
    </w:p>
    <w:p w14:paraId="45EF5890" w14:textId="61031C8C" w:rsidR="007F1572" w:rsidRPr="00C62664" w:rsidRDefault="51A9388D" w:rsidP="006C4EAE">
      <w:pPr>
        <w:ind w:firstLineChars="100" w:firstLine="240"/>
        <w:jc w:val="left"/>
        <w:rPr>
          <w:rFonts w:ascii="ＭＳ 明朝" w:eastAsia="ＭＳ 明朝" w:hAnsi="ＭＳ 明朝"/>
          <w:sz w:val="24"/>
          <w:szCs w:val="24"/>
        </w:rPr>
      </w:pPr>
      <w:r w:rsidRPr="00C62664">
        <w:rPr>
          <w:rFonts w:ascii="ＭＳ 明朝" w:eastAsia="ＭＳ 明朝" w:hAnsi="ＭＳ 明朝"/>
          <w:sz w:val="24"/>
          <w:szCs w:val="24"/>
        </w:rPr>
        <w:t xml:space="preserve">　</w:t>
      </w:r>
      <w:r w:rsidR="007F1572" w:rsidRPr="00C62664">
        <w:rPr>
          <w:rFonts w:ascii="ＭＳ 明朝" w:eastAsia="ＭＳ 明朝" w:hAnsi="ＭＳ 明朝" w:hint="eastAsia"/>
          <w:sz w:val="24"/>
          <w:szCs w:val="24"/>
        </w:rPr>
        <w:t>連携機能</w:t>
      </w:r>
      <w:r w:rsidR="007F1572" w:rsidRPr="00C62664">
        <w:rPr>
          <w:rFonts w:ascii="ＭＳ 明朝" w:eastAsia="ＭＳ 明朝" w:hAnsi="ＭＳ 明朝"/>
          <w:sz w:val="24"/>
          <w:szCs w:val="24"/>
        </w:rPr>
        <w:t>について、</w:t>
      </w:r>
      <w:r w:rsidR="004B4D2C">
        <w:rPr>
          <w:rFonts w:ascii="ＭＳ 明朝" w:eastAsia="ＭＳ 明朝" w:hAnsi="ＭＳ 明朝" w:hint="eastAsia"/>
          <w:sz w:val="24"/>
          <w:szCs w:val="24"/>
        </w:rPr>
        <w:t>機能標準化基準</w:t>
      </w:r>
      <w:r w:rsidR="007F1572" w:rsidRPr="00C62664">
        <w:rPr>
          <w:rFonts w:ascii="ＭＳ 明朝" w:eastAsia="ＭＳ 明朝" w:hAnsi="ＭＳ 明朝"/>
          <w:sz w:val="24"/>
          <w:szCs w:val="24"/>
        </w:rPr>
        <w:t>における関連箇所を</w:t>
      </w:r>
      <w:r w:rsidR="007F1572" w:rsidRPr="00C62664">
        <w:rPr>
          <w:rFonts w:ascii="ＭＳ 明朝" w:eastAsia="ＭＳ 明朝" w:hAnsi="ＭＳ 明朝" w:hint="eastAsia"/>
          <w:sz w:val="24"/>
          <w:szCs w:val="24"/>
        </w:rPr>
        <w:t>記載している。</w:t>
      </w:r>
    </w:p>
    <w:p w14:paraId="1A8C4D42" w14:textId="77777777" w:rsidR="007F1572" w:rsidRPr="00C62664" w:rsidRDefault="007F1572" w:rsidP="006C4EAE">
      <w:pPr>
        <w:ind w:firstLineChars="100" w:firstLine="240"/>
        <w:jc w:val="left"/>
        <w:rPr>
          <w:rFonts w:ascii="ＭＳ 明朝" w:eastAsia="ＭＳ 明朝" w:hAnsi="ＭＳ 明朝"/>
          <w:sz w:val="24"/>
          <w:szCs w:val="24"/>
        </w:rPr>
      </w:pPr>
    </w:p>
    <w:p w14:paraId="2E1DA54B" w14:textId="5857262C" w:rsidR="00547474" w:rsidRPr="00E97725" w:rsidRDefault="007F1572" w:rsidP="006C4EAE">
      <w:pPr>
        <w:pStyle w:val="ae"/>
        <w:numPr>
          <w:ilvl w:val="0"/>
          <w:numId w:val="9"/>
        </w:numPr>
        <w:ind w:leftChars="0"/>
        <w:rPr>
          <w:rFonts w:ascii="ＭＳ 明朝" w:eastAsia="ＭＳ 明朝" w:hAnsi="ＭＳ 明朝"/>
          <w:sz w:val="24"/>
          <w:szCs w:val="24"/>
        </w:rPr>
      </w:pPr>
      <w:r w:rsidRPr="00E97725">
        <w:rPr>
          <w:rFonts w:ascii="ＭＳ 明朝" w:eastAsia="ＭＳ 明朝" w:hAnsi="ＭＳ 明朝" w:hint="eastAsia"/>
          <w:sz w:val="24"/>
          <w:szCs w:val="24"/>
        </w:rPr>
        <w:t>連携</w:t>
      </w:r>
      <w:r w:rsidR="00547474" w:rsidRPr="00E97725">
        <w:rPr>
          <w:rFonts w:ascii="ＭＳ 明朝" w:eastAsia="ＭＳ 明朝" w:hAnsi="ＭＳ 明朝" w:hint="eastAsia"/>
          <w:sz w:val="24"/>
          <w:szCs w:val="24"/>
        </w:rPr>
        <w:t>機能名</w:t>
      </w:r>
      <w:r w:rsidRPr="00E97725">
        <w:rPr>
          <w:rFonts w:ascii="ＭＳ 明朝" w:eastAsia="ＭＳ 明朝" w:hAnsi="ＭＳ 明朝" w:hint="eastAsia"/>
          <w:sz w:val="24"/>
          <w:szCs w:val="24"/>
        </w:rPr>
        <w:t>Lv1</w:t>
      </w:r>
    </w:p>
    <w:p w14:paraId="509EBB9C" w14:textId="0886D44A" w:rsidR="00D8516B" w:rsidRPr="00C62664" w:rsidRDefault="001678A7" w:rsidP="006C4EAE">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sidR="00A273DD" w:rsidRPr="00C62664">
        <w:rPr>
          <w:rFonts w:ascii="ＭＳ 明朝" w:eastAsia="ＭＳ 明朝" w:hAnsi="ＭＳ 明朝" w:hint="eastAsia"/>
          <w:sz w:val="24"/>
          <w:szCs w:val="24"/>
        </w:rPr>
        <w:t>連携のコストを抑えるため、「④　連携機能名Lv2」のうち、</w:t>
      </w:r>
      <w:r w:rsidR="00162770" w:rsidRPr="00C62664">
        <w:rPr>
          <w:rFonts w:ascii="ＭＳ 明朝" w:eastAsia="ＭＳ 明朝" w:hAnsi="ＭＳ 明朝" w:hint="eastAsia"/>
          <w:sz w:val="24"/>
          <w:szCs w:val="24"/>
        </w:rPr>
        <w:t>連携する情報が同一である又はそれ</w:t>
      </w:r>
      <w:r w:rsidR="00A273DD" w:rsidRPr="00C62664">
        <w:rPr>
          <w:rFonts w:ascii="ＭＳ 明朝" w:eastAsia="ＭＳ 明朝" w:hAnsi="ＭＳ 明朝" w:hint="eastAsia"/>
          <w:sz w:val="24"/>
          <w:szCs w:val="24"/>
        </w:rPr>
        <w:t>ら</w:t>
      </w:r>
      <w:r w:rsidR="00162770" w:rsidRPr="00C62664">
        <w:rPr>
          <w:rFonts w:ascii="ＭＳ 明朝" w:eastAsia="ＭＳ 明朝" w:hAnsi="ＭＳ 明朝" w:hint="eastAsia"/>
          <w:sz w:val="24"/>
          <w:szCs w:val="24"/>
        </w:rPr>
        <w:t>に含まれるものである</w:t>
      </w:r>
      <w:r w:rsidR="00A273DD" w:rsidRPr="00C62664">
        <w:rPr>
          <w:rFonts w:ascii="ＭＳ 明朝" w:eastAsia="ＭＳ 明朝" w:hAnsi="ＭＳ 明朝" w:hint="eastAsia"/>
          <w:sz w:val="24"/>
          <w:szCs w:val="24"/>
        </w:rPr>
        <w:t>もの</w:t>
      </w:r>
      <w:r w:rsidR="00561A33" w:rsidRPr="00C62664">
        <w:rPr>
          <w:rFonts w:ascii="ＭＳ 明朝" w:eastAsia="ＭＳ 明朝" w:hAnsi="ＭＳ 明朝" w:hint="eastAsia"/>
          <w:sz w:val="24"/>
          <w:szCs w:val="24"/>
        </w:rPr>
        <w:t>を</w:t>
      </w:r>
      <w:r w:rsidR="00162770" w:rsidRPr="00C62664">
        <w:rPr>
          <w:rFonts w:ascii="ＭＳ 明朝" w:eastAsia="ＭＳ 明朝" w:hAnsi="ＭＳ 明朝" w:hint="eastAsia"/>
          <w:sz w:val="24"/>
          <w:szCs w:val="24"/>
        </w:rPr>
        <w:t>、</w:t>
      </w:r>
      <w:r w:rsidR="00A273DD" w:rsidRPr="00C62664">
        <w:rPr>
          <w:rFonts w:ascii="ＭＳ 明朝" w:eastAsia="ＭＳ 明朝" w:hAnsi="ＭＳ 明朝" w:hint="eastAsia"/>
          <w:sz w:val="24"/>
          <w:szCs w:val="24"/>
        </w:rPr>
        <w:t>１つの</w:t>
      </w:r>
      <w:r w:rsidR="00561A33" w:rsidRPr="00C62664">
        <w:rPr>
          <w:rFonts w:ascii="ＭＳ 明朝" w:eastAsia="ＭＳ 明朝" w:hAnsi="ＭＳ 明朝" w:hint="eastAsia"/>
          <w:sz w:val="24"/>
          <w:szCs w:val="24"/>
        </w:rPr>
        <w:t>グループとして</w:t>
      </w:r>
      <w:r w:rsidR="00162770" w:rsidRPr="00C62664">
        <w:rPr>
          <w:rFonts w:ascii="ＭＳ 明朝" w:eastAsia="ＭＳ 明朝" w:hAnsi="ＭＳ 明朝" w:hint="eastAsia"/>
          <w:sz w:val="24"/>
          <w:szCs w:val="24"/>
        </w:rPr>
        <w:t>まとめた</w:t>
      </w:r>
      <w:r w:rsidR="00A273DD" w:rsidRPr="00C62664">
        <w:rPr>
          <w:rFonts w:ascii="ＭＳ 明朝" w:eastAsia="ＭＳ 明朝" w:hAnsi="ＭＳ 明朝" w:hint="eastAsia"/>
          <w:sz w:val="24"/>
          <w:szCs w:val="24"/>
        </w:rPr>
        <w:t>もの</w:t>
      </w:r>
      <w:r w:rsidR="00162770" w:rsidRPr="00C62664">
        <w:rPr>
          <w:rFonts w:ascii="ＭＳ 明朝" w:eastAsia="ＭＳ 明朝" w:hAnsi="ＭＳ 明朝" w:hint="eastAsia"/>
          <w:sz w:val="24"/>
          <w:szCs w:val="24"/>
        </w:rPr>
        <w:t>の名称である。</w:t>
      </w:r>
    </w:p>
    <w:p w14:paraId="397F0B29" w14:textId="77777777" w:rsidR="007A5E73" w:rsidRPr="00C62664" w:rsidRDefault="007A5E73" w:rsidP="006C4EAE">
      <w:pPr>
        <w:ind w:firstLineChars="100" w:firstLine="240"/>
        <w:rPr>
          <w:rFonts w:ascii="ＭＳ 明朝" w:eastAsia="ＭＳ 明朝" w:hAnsi="ＭＳ 明朝"/>
          <w:sz w:val="24"/>
          <w:szCs w:val="24"/>
        </w:rPr>
      </w:pPr>
    </w:p>
    <w:p w14:paraId="67EF837A" w14:textId="6188D2CE" w:rsidR="007A5E73" w:rsidRPr="00E97725" w:rsidRDefault="00561A33" w:rsidP="006C4EAE">
      <w:pPr>
        <w:pStyle w:val="ae"/>
        <w:numPr>
          <w:ilvl w:val="0"/>
          <w:numId w:val="9"/>
        </w:numPr>
        <w:ind w:leftChars="0"/>
        <w:rPr>
          <w:rFonts w:ascii="ＭＳ 明朝" w:eastAsia="ＭＳ 明朝" w:hAnsi="ＭＳ 明朝"/>
          <w:sz w:val="24"/>
          <w:szCs w:val="24"/>
        </w:rPr>
      </w:pPr>
      <w:r w:rsidRPr="00E97725">
        <w:rPr>
          <w:rFonts w:ascii="ＭＳ 明朝" w:eastAsia="ＭＳ 明朝" w:hAnsi="ＭＳ 明朝" w:hint="eastAsia"/>
          <w:sz w:val="24"/>
          <w:szCs w:val="24"/>
        </w:rPr>
        <w:t>連携</w:t>
      </w:r>
      <w:r w:rsidR="007A5E73" w:rsidRPr="00E97725">
        <w:rPr>
          <w:rFonts w:ascii="ＭＳ 明朝" w:eastAsia="ＭＳ 明朝" w:hAnsi="ＭＳ 明朝" w:hint="eastAsia"/>
          <w:sz w:val="24"/>
          <w:szCs w:val="24"/>
        </w:rPr>
        <w:t>機能</w:t>
      </w:r>
      <w:r w:rsidR="00C10223" w:rsidRPr="00E97725">
        <w:rPr>
          <w:rFonts w:ascii="ＭＳ 明朝" w:eastAsia="ＭＳ 明朝" w:hAnsi="ＭＳ 明朝" w:hint="eastAsia"/>
          <w:sz w:val="24"/>
          <w:szCs w:val="24"/>
        </w:rPr>
        <w:t>名</w:t>
      </w:r>
      <w:r w:rsidRPr="00E97725">
        <w:rPr>
          <w:rFonts w:ascii="ＭＳ 明朝" w:eastAsia="ＭＳ 明朝" w:hAnsi="ＭＳ 明朝" w:hint="eastAsia"/>
          <w:sz w:val="24"/>
          <w:szCs w:val="24"/>
        </w:rPr>
        <w:t>Lv2</w:t>
      </w:r>
    </w:p>
    <w:p w14:paraId="40B485BF" w14:textId="4E6D240B" w:rsidR="007A5E73" w:rsidRPr="00C62664" w:rsidRDefault="007A5E73" w:rsidP="006C4EAE">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sidR="004B4D2C">
        <w:rPr>
          <w:rFonts w:ascii="ＭＳ 明朝" w:eastAsia="ＭＳ 明朝" w:hAnsi="ＭＳ 明朝" w:hint="eastAsia"/>
          <w:sz w:val="24"/>
          <w:szCs w:val="24"/>
        </w:rPr>
        <w:t>機能標準化基準</w:t>
      </w:r>
      <w:r w:rsidR="00E47F43" w:rsidRPr="00C62664">
        <w:rPr>
          <w:rFonts w:ascii="ＭＳ 明朝" w:eastAsia="ＭＳ 明朝" w:hAnsi="ＭＳ 明朝" w:hint="eastAsia"/>
          <w:sz w:val="24"/>
          <w:szCs w:val="24"/>
        </w:rPr>
        <w:t>が規定する</w:t>
      </w:r>
      <w:r w:rsidR="00162770" w:rsidRPr="00C62664">
        <w:rPr>
          <w:rFonts w:ascii="ＭＳ 明朝" w:eastAsia="ＭＳ 明朝" w:hAnsi="ＭＳ 明朝" w:hint="eastAsia"/>
          <w:sz w:val="24"/>
          <w:szCs w:val="24"/>
        </w:rPr>
        <w:t>データ連携に関する</w:t>
      </w:r>
      <w:r w:rsidR="00E47F43" w:rsidRPr="00C62664">
        <w:rPr>
          <w:rFonts w:ascii="ＭＳ 明朝" w:eastAsia="ＭＳ 明朝" w:hAnsi="ＭＳ 明朝" w:hint="eastAsia"/>
          <w:sz w:val="24"/>
          <w:szCs w:val="24"/>
        </w:rPr>
        <w:t>機能</w:t>
      </w:r>
      <w:r w:rsidR="00162770" w:rsidRPr="00C62664">
        <w:rPr>
          <w:rFonts w:ascii="ＭＳ 明朝" w:eastAsia="ＭＳ 明朝" w:hAnsi="ＭＳ 明朝" w:hint="eastAsia"/>
          <w:sz w:val="24"/>
          <w:szCs w:val="24"/>
        </w:rPr>
        <w:t>について、連携元、連携先、連携のタイミング</w:t>
      </w:r>
      <w:r w:rsidR="0080503B">
        <w:rPr>
          <w:rFonts w:ascii="ＭＳ 明朝" w:eastAsia="ＭＳ 明朝" w:hAnsi="ＭＳ 明朝" w:hint="eastAsia"/>
          <w:sz w:val="24"/>
          <w:szCs w:val="24"/>
        </w:rPr>
        <w:t>・</w:t>
      </w:r>
      <w:r w:rsidR="00162770" w:rsidRPr="00C62664">
        <w:rPr>
          <w:rFonts w:ascii="ＭＳ 明朝" w:eastAsia="ＭＳ 明朝" w:hAnsi="ＭＳ 明朝"/>
          <w:sz w:val="24"/>
          <w:szCs w:val="24"/>
        </w:rPr>
        <w:t>連携する情報及び連携方法（照会／提供）</w:t>
      </w:r>
      <w:r w:rsidR="00162770" w:rsidRPr="00C62664">
        <w:rPr>
          <w:rFonts w:ascii="ＭＳ 明朝" w:eastAsia="ＭＳ 明朝" w:hAnsi="ＭＳ 明朝" w:hint="eastAsia"/>
          <w:sz w:val="24"/>
          <w:szCs w:val="24"/>
        </w:rPr>
        <w:t>ごとに最小単位で分解した</w:t>
      </w:r>
      <w:r w:rsidR="00561A33" w:rsidRPr="00C62664">
        <w:rPr>
          <w:rFonts w:ascii="ＭＳ 明朝" w:eastAsia="ＭＳ 明朝" w:hAnsi="ＭＳ 明朝" w:hint="eastAsia"/>
          <w:sz w:val="24"/>
          <w:szCs w:val="24"/>
        </w:rPr>
        <w:t>連携機能</w:t>
      </w:r>
      <w:r w:rsidR="00843AD0" w:rsidRPr="00C62664">
        <w:rPr>
          <w:rFonts w:ascii="ＭＳ 明朝" w:eastAsia="ＭＳ 明朝" w:hAnsi="ＭＳ 明朝" w:hint="eastAsia"/>
          <w:sz w:val="24"/>
          <w:szCs w:val="24"/>
        </w:rPr>
        <w:t>の</w:t>
      </w:r>
      <w:r w:rsidR="00561A33" w:rsidRPr="00C62664">
        <w:rPr>
          <w:rFonts w:ascii="ＭＳ 明朝" w:eastAsia="ＭＳ 明朝" w:hAnsi="ＭＳ 明朝" w:hint="eastAsia"/>
          <w:sz w:val="24"/>
          <w:szCs w:val="24"/>
        </w:rPr>
        <w:t>名称であ</w:t>
      </w:r>
      <w:r w:rsidR="00162770" w:rsidRPr="00C62664">
        <w:rPr>
          <w:rFonts w:ascii="ＭＳ 明朝" w:eastAsia="ＭＳ 明朝" w:hAnsi="ＭＳ 明朝" w:hint="eastAsia"/>
          <w:sz w:val="24"/>
          <w:szCs w:val="24"/>
        </w:rPr>
        <w:t>る。</w:t>
      </w:r>
    </w:p>
    <w:p w14:paraId="2B1045A2" w14:textId="77777777" w:rsidR="007A5E73" w:rsidRPr="00C62664" w:rsidRDefault="007A5E73" w:rsidP="006C4EAE">
      <w:pPr>
        <w:ind w:firstLineChars="100" w:firstLine="240"/>
        <w:rPr>
          <w:rFonts w:ascii="ＭＳ 明朝" w:eastAsia="ＭＳ 明朝" w:hAnsi="ＭＳ 明朝"/>
          <w:sz w:val="24"/>
          <w:szCs w:val="24"/>
        </w:rPr>
      </w:pPr>
    </w:p>
    <w:p w14:paraId="425AEAB7" w14:textId="40059388" w:rsidR="00547474" w:rsidRPr="00E97725" w:rsidRDefault="00547474" w:rsidP="006C4EAE">
      <w:pPr>
        <w:pStyle w:val="ae"/>
        <w:numPr>
          <w:ilvl w:val="0"/>
          <w:numId w:val="9"/>
        </w:numPr>
        <w:ind w:leftChars="0"/>
        <w:rPr>
          <w:rFonts w:ascii="ＭＳ 明朝" w:eastAsia="ＭＳ 明朝" w:hAnsi="ＭＳ 明朝"/>
          <w:sz w:val="24"/>
          <w:szCs w:val="24"/>
        </w:rPr>
      </w:pPr>
      <w:r w:rsidRPr="00E97725">
        <w:rPr>
          <w:rFonts w:ascii="ＭＳ 明朝" w:eastAsia="ＭＳ 明朝" w:hAnsi="ＭＳ 明朝" w:hint="eastAsia"/>
          <w:sz w:val="24"/>
          <w:szCs w:val="24"/>
        </w:rPr>
        <w:t>機能説明</w:t>
      </w:r>
    </w:p>
    <w:p w14:paraId="5A41D080" w14:textId="78A7D25D" w:rsidR="00D8516B" w:rsidRPr="00C62664" w:rsidRDefault="00343E80" w:rsidP="006C4EAE">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 xml:space="preserve">　連携機能について、</w:t>
      </w:r>
      <w:r w:rsidR="00920CEA">
        <w:rPr>
          <w:rFonts w:ascii="ＭＳ 明朝" w:eastAsia="ＭＳ 明朝" w:hAnsi="ＭＳ 明朝" w:hint="eastAsia"/>
          <w:sz w:val="24"/>
          <w:szCs w:val="24"/>
        </w:rPr>
        <w:t>①</w:t>
      </w:r>
      <w:r w:rsidRPr="00C62664">
        <w:rPr>
          <w:rFonts w:ascii="ＭＳ 明朝" w:eastAsia="ＭＳ 明朝" w:hAnsi="ＭＳ 明朝" w:hint="eastAsia"/>
          <w:sz w:val="24"/>
          <w:szCs w:val="24"/>
        </w:rPr>
        <w:t>連携元、②連携先、③連携のタイミング・連携する情報、④連携方法（照会</w:t>
      </w:r>
      <w:r w:rsidR="00651CCD">
        <w:rPr>
          <w:rFonts w:ascii="ＭＳ 明朝" w:eastAsia="ＭＳ 明朝" w:hAnsi="ＭＳ 明朝" w:hint="eastAsia"/>
          <w:sz w:val="24"/>
          <w:szCs w:val="24"/>
        </w:rPr>
        <w:t>／</w:t>
      </w:r>
      <w:r w:rsidRPr="00C62664">
        <w:rPr>
          <w:rFonts w:ascii="ＭＳ 明朝" w:eastAsia="ＭＳ 明朝" w:hAnsi="ＭＳ 明朝" w:hint="eastAsia"/>
          <w:sz w:val="24"/>
          <w:szCs w:val="24"/>
        </w:rPr>
        <w:t>提供）</w:t>
      </w:r>
      <w:r w:rsidR="00162770" w:rsidRPr="00C62664">
        <w:rPr>
          <w:rFonts w:ascii="ＭＳ 明朝" w:eastAsia="ＭＳ 明朝" w:hAnsi="ＭＳ 明朝" w:hint="eastAsia"/>
          <w:sz w:val="24"/>
          <w:szCs w:val="24"/>
        </w:rPr>
        <w:t>を説明したものである。</w:t>
      </w:r>
    </w:p>
    <w:p w14:paraId="3100D38C" w14:textId="691582BB" w:rsidR="007939FE" w:rsidRPr="00C62664" w:rsidRDefault="007939FE" w:rsidP="006C4EAE">
      <w:pPr>
        <w:ind w:leftChars="100" w:left="210"/>
        <w:rPr>
          <w:rFonts w:ascii="ＭＳ 明朝" w:eastAsia="ＭＳ 明朝" w:hAnsi="ＭＳ 明朝"/>
          <w:sz w:val="24"/>
          <w:szCs w:val="24"/>
        </w:rPr>
      </w:pPr>
      <w:r>
        <w:rPr>
          <w:rFonts w:ascii="ＭＳ 明朝" w:eastAsia="ＭＳ 明朝" w:hAnsi="ＭＳ 明朝" w:hint="eastAsia"/>
          <w:sz w:val="24"/>
          <w:szCs w:val="24"/>
        </w:rPr>
        <w:t xml:space="preserve">　</w:t>
      </w:r>
      <w:r w:rsidRPr="007939FE">
        <w:rPr>
          <w:rFonts w:ascii="ＭＳ 明朝" w:eastAsia="ＭＳ 明朝" w:hAnsi="ＭＳ 明朝" w:hint="eastAsia"/>
          <w:sz w:val="24"/>
          <w:szCs w:val="24"/>
        </w:rPr>
        <w:t>また、照会機能の外部システムとのデータ連携において、既存のインターフェース仕様による場合には、その旨を記載する。</w:t>
      </w:r>
    </w:p>
    <w:p w14:paraId="08362A69" w14:textId="77777777" w:rsidR="00343E80" w:rsidRPr="00C62664" w:rsidRDefault="00343E80" w:rsidP="006C4EAE">
      <w:pPr>
        <w:ind w:firstLineChars="100" w:firstLine="240"/>
        <w:rPr>
          <w:rFonts w:ascii="ＭＳ 明朝" w:eastAsia="ＭＳ 明朝" w:hAnsi="ＭＳ 明朝"/>
          <w:sz w:val="24"/>
          <w:szCs w:val="24"/>
        </w:rPr>
      </w:pPr>
    </w:p>
    <w:p w14:paraId="34EB385C" w14:textId="6ECAD172" w:rsidR="00547474" w:rsidRPr="00E97725" w:rsidRDefault="00717CBD" w:rsidP="006C4EAE">
      <w:pPr>
        <w:pStyle w:val="ae"/>
        <w:numPr>
          <w:ilvl w:val="0"/>
          <w:numId w:val="9"/>
        </w:numPr>
        <w:ind w:leftChars="0"/>
        <w:rPr>
          <w:rFonts w:ascii="ＭＳ 明朝" w:eastAsia="ＭＳ 明朝" w:hAnsi="ＭＳ 明朝"/>
          <w:sz w:val="24"/>
          <w:szCs w:val="24"/>
        </w:rPr>
      </w:pPr>
      <w:r>
        <w:rPr>
          <w:rFonts w:ascii="ＭＳ 明朝" w:eastAsia="ＭＳ 明朝" w:hAnsi="ＭＳ 明朝" w:hint="eastAsia"/>
          <w:sz w:val="24"/>
          <w:szCs w:val="24"/>
        </w:rPr>
        <w:t>実装類型</w:t>
      </w:r>
    </w:p>
    <w:p w14:paraId="2DCDA49F" w14:textId="2E2F7235" w:rsidR="00162770" w:rsidRPr="00C62664" w:rsidRDefault="004B4D2C" w:rsidP="006C4EAE">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機能標準化基準</w:t>
      </w:r>
      <w:r w:rsidR="00162770" w:rsidRPr="00C62664">
        <w:rPr>
          <w:rFonts w:ascii="ＭＳ 明朝" w:eastAsia="ＭＳ 明朝" w:hAnsi="ＭＳ 明朝" w:hint="eastAsia"/>
          <w:sz w:val="24"/>
          <w:szCs w:val="24"/>
        </w:rPr>
        <w:t>に</w:t>
      </w:r>
      <w:r w:rsidR="0018216E">
        <w:rPr>
          <w:rFonts w:ascii="ＭＳ 明朝" w:eastAsia="ＭＳ 明朝" w:hAnsi="ＭＳ 明朝" w:hint="eastAsia"/>
          <w:sz w:val="24"/>
          <w:szCs w:val="24"/>
        </w:rPr>
        <w:t>おける実装類型</w:t>
      </w:r>
      <w:r w:rsidR="00926279" w:rsidRPr="00C62664">
        <w:rPr>
          <w:rFonts w:ascii="ＭＳ 明朝" w:eastAsia="ＭＳ 明朝" w:hAnsi="ＭＳ 明朝" w:hint="eastAsia"/>
          <w:sz w:val="24"/>
          <w:szCs w:val="24"/>
        </w:rPr>
        <w:t>を示すものである。</w:t>
      </w:r>
    </w:p>
    <w:p w14:paraId="6D467AB4" w14:textId="5A2A2B7E" w:rsidR="00926279" w:rsidRPr="00C62664" w:rsidRDefault="004B4D2C" w:rsidP="006C4EAE">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機能標準化基準</w:t>
      </w:r>
      <w:r w:rsidR="00926279" w:rsidRPr="00C62664">
        <w:rPr>
          <w:rFonts w:ascii="ＭＳ 明朝" w:eastAsia="ＭＳ 明朝" w:hAnsi="ＭＳ 明朝" w:hint="eastAsia"/>
          <w:sz w:val="24"/>
          <w:szCs w:val="24"/>
        </w:rPr>
        <w:t>において、「</w:t>
      </w:r>
      <w:r w:rsidR="002F4DC3" w:rsidRPr="002F4DC3">
        <w:rPr>
          <w:rFonts w:ascii="ＭＳ 明朝" w:eastAsia="ＭＳ 明朝" w:hAnsi="ＭＳ 明朝" w:hint="eastAsia"/>
          <w:sz w:val="24"/>
          <w:szCs w:val="24"/>
        </w:rPr>
        <w:t>実装必須機能</w:t>
      </w:r>
      <w:r w:rsidR="00926279" w:rsidRPr="00C62664">
        <w:rPr>
          <w:rFonts w:ascii="ＭＳ 明朝" w:eastAsia="ＭＳ 明朝" w:hAnsi="ＭＳ 明朝" w:hint="eastAsia"/>
          <w:sz w:val="24"/>
          <w:szCs w:val="24"/>
        </w:rPr>
        <w:t>」と規定されている場合は「</w:t>
      </w:r>
      <w:r w:rsidR="0018216E">
        <w:rPr>
          <w:rFonts w:ascii="ＭＳ 明朝" w:eastAsia="ＭＳ 明朝" w:hAnsi="ＭＳ 明朝" w:hint="eastAsia"/>
          <w:sz w:val="24"/>
          <w:szCs w:val="24"/>
        </w:rPr>
        <w:t>◎</w:t>
      </w:r>
      <w:r w:rsidR="00926279" w:rsidRPr="00C62664">
        <w:rPr>
          <w:rFonts w:ascii="ＭＳ 明朝" w:eastAsia="ＭＳ 明朝" w:hAnsi="ＭＳ 明朝" w:hint="eastAsia"/>
          <w:sz w:val="24"/>
          <w:szCs w:val="24"/>
        </w:rPr>
        <w:t>」、「</w:t>
      </w:r>
      <w:r w:rsidR="00BC1459" w:rsidRPr="00BC1459">
        <w:rPr>
          <w:rFonts w:ascii="ＭＳ 明朝" w:eastAsia="ＭＳ 明朝" w:hAnsi="ＭＳ 明朝" w:hint="eastAsia"/>
          <w:sz w:val="24"/>
          <w:szCs w:val="24"/>
        </w:rPr>
        <w:t>標準オプション機能</w:t>
      </w:r>
      <w:r w:rsidR="00926279" w:rsidRPr="00C62664">
        <w:rPr>
          <w:rFonts w:ascii="ＭＳ 明朝" w:eastAsia="ＭＳ 明朝" w:hAnsi="ＭＳ 明朝" w:hint="eastAsia"/>
          <w:sz w:val="24"/>
          <w:szCs w:val="24"/>
        </w:rPr>
        <w:t>」として規定されている場合は「</w:t>
      </w:r>
      <w:r w:rsidR="0018216E">
        <w:rPr>
          <w:rFonts w:ascii="ＭＳ 明朝" w:eastAsia="ＭＳ 明朝" w:hAnsi="ＭＳ 明朝" w:hint="eastAsia"/>
          <w:sz w:val="24"/>
          <w:szCs w:val="24"/>
        </w:rPr>
        <w:t>○</w:t>
      </w:r>
      <w:r w:rsidR="00926279" w:rsidRPr="00C62664">
        <w:rPr>
          <w:rFonts w:ascii="ＭＳ 明朝" w:eastAsia="ＭＳ 明朝" w:hAnsi="ＭＳ 明朝" w:hint="eastAsia"/>
          <w:sz w:val="24"/>
          <w:szCs w:val="24"/>
        </w:rPr>
        <w:t>」</w:t>
      </w:r>
      <w:r w:rsidR="00194B73">
        <w:rPr>
          <w:rFonts w:ascii="ＭＳ 明朝" w:eastAsia="ＭＳ 明朝" w:hAnsi="ＭＳ 明朝" w:hint="eastAsia"/>
          <w:sz w:val="24"/>
          <w:szCs w:val="24"/>
        </w:rPr>
        <w:t>、「実装不可機能」として規定されている場合は「</w:t>
      </w:r>
      <w:r w:rsidR="0018216E">
        <w:rPr>
          <w:rFonts w:ascii="ＭＳ 明朝" w:eastAsia="ＭＳ 明朝" w:hAnsi="ＭＳ 明朝" w:hint="eastAsia"/>
          <w:sz w:val="24"/>
          <w:szCs w:val="24"/>
        </w:rPr>
        <w:t>×</w:t>
      </w:r>
      <w:r w:rsidR="00194B73">
        <w:rPr>
          <w:rFonts w:ascii="ＭＳ 明朝" w:eastAsia="ＭＳ 明朝" w:hAnsi="ＭＳ 明朝" w:hint="eastAsia"/>
          <w:sz w:val="24"/>
          <w:szCs w:val="24"/>
        </w:rPr>
        <w:t>」</w:t>
      </w:r>
      <w:r w:rsidR="00926279" w:rsidRPr="00C62664">
        <w:rPr>
          <w:rFonts w:ascii="ＭＳ 明朝" w:eastAsia="ＭＳ 明朝" w:hAnsi="ＭＳ 明朝" w:hint="eastAsia"/>
          <w:sz w:val="24"/>
          <w:szCs w:val="24"/>
        </w:rPr>
        <w:t>と記載する。</w:t>
      </w:r>
    </w:p>
    <w:p w14:paraId="31310135" w14:textId="77777777" w:rsidR="00343E80" w:rsidRPr="00C62664" w:rsidRDefault="00343E80" w:rsidP="006C4EAE">
      <w:pPr>
        <w:ind w:firstLineChars="100" w:firstLine="240"/>
        <w:rPr>
          <w:rFonts w:ascii="ＭＳ 明朝" w:eastAsia="ＭＳ 明朝" w:hAnsi="ＭＳ 明朝"/>
          <w:sz w:val="24"/>
          <w:szCs w:val="24"/>
        </w:rPr>
      </w:pPr>
    </w:p>
    <w:p w14:paraId="3EDDFF02" w14:textId="4B895831" w:rsidR="00547474" w:rsidRDefault="0598225B" w:rsidP="006C4EAE">
      <w:pPr>
        <w:jc w:val="left"/>
        <w:rPr>
          <w:rFonts w:ascii="ＭＳ 明朝" w:eastAsia="ＭＳ 明朝" w:hAnsi="ＭＳ 明朝"/>
          <w:sz w:val="24"/>
          <w:szCs w:val="24"/>
        </w:rPr>
      </w:pPr>
      <w:r w:rsidRPr="00C62664">
        <w:rPr>
          <w:rFonts w:ascii="ＭＳ 明朝" w:eastAsia="ＭＳ 明朝" w:hAnsi="ＭＳ 明朝"/>
          <w:sz w:val="24"/>
          <w:szCs w:val="24"/>
        </w:rPr>
        <w:t>(b)</w:t>
      </w:r>
      <w:r w:rsidR="00CB0B8D" w:rsidRPr="00C62664">
        <w:rPr>
          <w:rFonts w:ascii="ＭＳ 明朝" w:eastAsia="ＭＳ 明朝" w:hAnsi="ＭＳ 明朝"/>
          <w:sz w:val="24"/>
          <w:szCs w:val="24"/>
        </w:rPr>
        <w:t xml:space="preserve"> </w:t>
      </w:r>
      <w:r w:rsidR="38DC1C84" w:rsidRPr="00C62664">
        <w:rPr>
          <w:rFonts w:ascii="ＭＳ 明朝" w:eastAsia="ＭＳ 明朝" w:hAnsi="ＭＳ 明朝"/>
          <w:sz w:val="24"/>
          <w:szCs w:val="24"/>
        </w:rPr>
        <w:t>対象</w:t>
      </w:r>
      <w:r w:rsidRPr="00C62664">
        <w:rPr>
          <w:rFonts w:ascii="ＭＳ 明朝" w:eastAsia="ＭＳ 明朝" w:hAnsi="ＭＳ 明朝"/>
          <w:sz w:val="24"/>
          <w:szCs w:val="24"/>
        </w:rPr>
        <w:t>データ</w:t>
      </w:r>
      <w:r w:rsidR="00213BA6" w:rsidRPr="00C62664">
        <w:rPr>
          <w:rFonts w:ascii="ＭＳ 明朝" w:eastAsia="ＭＳ 明朝" w:hAnsi="ＭＳ 明朝" w:hint="eastAsia"/>
          <w:sz w:val="24"/>
          <w:szCs w:val="24"/>
        </w:rPr>
        <w:t>（「どのデータを」）</w:t>
      </w:r>
    </w:p>
    <w:p w14:paraId="3DF512D9" w14:textId="7D300C23" w:rsidR="00923E8E" w:rsidRDefault="00054565" w:rsidP="006C4EAE">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054565">
        <w:rPr>
          <w:rFonts w:ascii="ＭＳ 明朝" w:eastAsia="ＭＳ 明朝" w:hAnsi="ＭＳ 明朝" w:hint="eastAsia"/>
          <w:sz w:val="24"/>
          <w:szCs w:val="24"/>
        </w:rPr>
        <w:t>以下の項目は、機能別連携仕様の</w:t>
      </w:r>
      <w:r w:rsidRPr="00054565">
        <w:rPr>
          <w:rFonts w:ascii="ＭＳ 明朝" w:eastAsia="ＭＳ 明朝" w:hAnsi="ＭＳ 明朝"/>
          <w:sz w:val="24"/>
          <w:szCs w:val="24"/>
        </w:rPr>
        <w:t>Output要件のみに規定している。</w:t>
      </w:r>
    </w:p>
    <w:p w14:paraId="6F09310E" w14:textId="77777777" w:rsidR="00B82D66" w:rsidRPr="00C62664" w:rsidRDefault="00B82D66" w:rsidP="006C4EAE">
      <w:pPr>
        <w:jc w:val="left"/>
        <w:rPr>
          <w:rFonts w:ascii="ＭＳ 明朝" w:eastAsia="ＭＳ 明朝" w:hAnsi="ＭＳ 明朝"/>
          <w:sz w:val="24"/>
          <w:szCs w:val="24"/>
        </w:rPr>
      </w:pPr>
    </w:p>
    <w:p w14:paraId="658CC48B" w14:textId="5FDC5996" w:rsidR="00547474" w:rsidRPr="00E97725" w:rsidRDefault="00547474" w:rsidP="006C4EAE">
      <w:pPr>
        <w:pStyle w:val="ae"/>
        <w:numPr>
          <w:ilvl w:val="0"/>
          <w:numId w:val="9"/>
        </w:numPr>
        <w:ind w:leftChars="0"/>
        <w:rPr>
          <w:rFonts w:ascii="ＭＳ 明朝" w:eastAsia="ＭＳ 明朝" w:hAnsi="ＭＳ 明朝"/>
          <w:sz w:val="24"/>
          <w:szCs w:val="24"/>
        </w:rPr>
      </w:pPr>
      <w:r w:rsidRPr="00E97725">
        <w:rPr>
          <w:rFonts w:ascii="ＭＳ 明朝" w:eastAsia="ＭＳ 明朝" w:hAnsi="ＭＳ 明朝" w:hint="eastAsia"/>
          <w:sz w:val="24"/>
          <w:szCs w:val="24"/>
        </w:rPr>
        <w:t>データ集合名</w:t>
      </w:r>
    </w:p>
    <w:p w14:paraId="1DE8E614" w14:textId="1361EF1B" w:rsidR="00D8516B" w:rsidRPr="00C62664" w:rsidRDefault="00926279" w:rsidP="006C4EAE">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sidR="000D65BB" w:rsidRPr="00C62664">
        <w:rPr>
          <w:rFonts w:ascii="ＭＳ 明朝" w:eastAsia="ＭＳ 明朝" w:hAnsi="ＭＳ 明朝" w:hint="eastAsia"/>
          <w:sz w:val="24"/>
          <w:szCs w:val="24"/>
        </w:rPr>
        <w:t>連携</w:t>
      </w:r>
      <w:r w:rsidR="008953A6" w:rsidRPr="00C62664">
        <w:rPr>
          <w:rFonts w:ascii="ＭＳ 明朝" w:eastAsia="ＭＳ 明朝" w:hAnsi="ＭＳ 明朝" w:hint="eastAsia"/>
          <w:sz w:val="24"/>
          <w:szCs w:val="24"/>
        </w:rPr>
        <w:t>機能</w:t>
      </w:r>
      <w:r w:rsidR="000D65BB" w:rsidRPr="00C62664">
        <w:rPr>
          <w:rFonts w:ascii="ＭＳ 明朝" w:eastAsia="ＭＳ 明朝" w:hAnsi="ＭＳ 明朝" w:hint="eastAsia"/>
          <w:sz w:val="24"/>
          <w:szCs w:val="24"/>
        </w:rPr>
        <w:t>Lv1</w:t>
      </w:r>
      <w:r w:rsidR="00162770" w:rsidRPr="00C62664">
        <w:rPr>
          <w:rFonts w:ascii="ＭＳ 明朝" w:eastAsia="ＭＳ 明朝" w:hAnsi="ＭＳ 明朝" w:hint="eastAsia"/>
          <w:sz w:val="24"/>
          <w:szCs w:val="24"/>
        </w:rPr>
        <w:t>でデータ連携する対象となる</w:t>
      </w:r>
      <w:r w:rsidR="00F34D95" w:rsidRPr="00C62664">
        <w:rPr>
          <w:rFonts w:ascii="ＭＳ 明朝" w:eastAsia="ＭＳ 明朝" w:hAnsi="ＭＳ 明朝" w:hint="eastAsia"/>
          <w:sz w:val="24"/>
          <w:szCs w:val="24"/>
        </w:rPr>
        <w:t>データ項目</w:t>
      </w:r>
      <w:r w:rsidR="00F7301D" w:rsidRPr="00C62664">
        <w:rPr>
          <w:rFonts w:ascii="ＭＳ 明朝" w:eastAsia="ＭＳ 明朝" w:hAnsi="ＭＳ 明朝" w:hint="eastAsia"/>
          <w:sz w:val="24"/>
          <w:szCs w:val="24"/>
        </w:rPr>
        <w:t>のまとまりの名称</w:t>
      </w:r>
      <w:r w:rsidR="005300CA" w:rsidRPr="00C62664">
        <w:rPr>
          <w:rFonts w:ascii="ＭＳ 明朝" w:eastAsia="ＭＳ 明朝" w:hAnsi="ＭＳ 明朝" w:hint="eastAsia"/>
          <w:sz w:val="24"/>
          <w:szCs w:val="24"/>
        </w:rPr>
        <w:t>を示す。</w:t>
      </w:r>
    </w:p>
    <w:p w14:paraId="0C11A690" w14:textId="77777777" w:rsidR="00926279" w:rsidRPr="00C62664" w:rsidRDefault="00926279" w:rsidP="006C4EAE">
      <w:pPr>
        <w:ind w:firstLineChars="100" w:firstLine="240"/>
        <w:rPr>
          <w:rFonts w:ascii="ＭＳ 明朝" w:eastAsia="ＭＳ 明朝" w:hAnsi="ＭＳ 明朝"/>
          <w:sz w:val="24"/>
          <w:szCs w:val="24"/>
        </w:rPr>
      </w:pPr>
    </w:p>
    <w:p w14:paraId="645CFA03" w14:textId="12E95C55" w:rsidR="00547474" w:rsidRPr="00E97725" w:rsidRDefault="00547474" w:rsidP="006C4EAE">
      <w:pPr>
        <w:pStyle w:val="ae"/>
        <w:numPr>
          <w:ilvl w:val="0"/>
          <w:numId w:val="9"/>
        </w:numPr>
        <w:ind w:leftChars="0"/>
        <w:rPr>
          <w:rFonts w:ascii="ＭＳ 明朝" w:eastAsia="ＭＳ 明朝" w:hAnsi="ＭＳ 明朝"/>
          <w:sz w:val="24"/>
          <w:szCs w:val="24"/>
        </w:rPr>
      </w:pPr>
      <w:r w:rsidRPr="00E97725">
        <w:rPr>
          <w:rFonts w:ascii="ＭＳ 明朝" w:eastAsia="ＭＳ 明朝" w:hAnsi="ＭＳ 明朝" w:hint="eastAsia"/>
          <w:sz w:val="24"/>
          <w:szCs w:val="24"/>
        </w:rPr>
        <w:t>データ項目ID</w:t>
      </w:r>
    </w:p>
    <w:p w14:paraId="4B8C0F5A" w14:textId="60840CE2" w:rsidR="00D8516B" w:rsidRPr="00C62664" w:rsidRDefault="00BA38B7" w:rsidP="006C4EAE">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sidR="00D35EEE" w:rsidRPr="00C62664">
        <w:rPr>
          <w:rFonts w:ascii="ＭＳ 明朝" w:eastAsia="ＭＳ 明朝" w:hAnsi="ＭＳ 明朝" w:hint="eastAsia"/>
          <w:sz w:val="24"/>
          <w:szCs w:val="24"/>
        </w:rPr>
        <w:t>「</w:t>
      </w:r>
      <w:r w:rsidR="00A52C59">
        <w:rPr>
          <w:rFonts w:ascii="ＭＳ 明朝" w:eastAsia="ＭＳ 明朝" w:hAnsi="ＭＳ 明朝" w:hint="eastAsia"/>
          <w:sz w:val="24"/>
          <w:szCs w:val="24"/>
        </w:rPr>
        <w:t>⑦</w:t>
      </w:r>
      <w:r w:rsidR="00B67C46">
        <w:rPr>
          <w:rFonts w:ascii="ＭＳ 明朝" w:eastAsia="ＭＳ 明朝" w:hAnsi="ＭＳ 明朝" w:hint="eastAsia"/>
          <w:sz w:val="24"/>
          <w:szCs w:val="24"/>
        </w:rPr>
        <w:t xml:space="preserve">　</w:t>
      </w:r>
      <w:r w:rsidR="00D35EEE" w:rsidRPr="00C62664">
        <w:rPr>
          <w:rFonts w:ascii="ＭＳ 明朝" w:eastAsia="ＭＳ 明朝" w:hAnsi="ＭＳ 明朝" w:hint="eastAsia"/>
          <w:sz w:val="24"/>
          <w:szCs w:val="24"/>
        </w:rPr>
        <w:t>データ集合</w:t>
      </w:r>
      <w:r w:rsidR="00BC1459">
        <w:rPr>
          <w:rFonts w:ascii="ＭＳ 明朝" w:eastAsia="ＭＳ 明朝" w:hAnsi="ＭＳ 明朝" w:hint="eastAsia"/>
          <w:sz w:val="24"/>
          <w:szCs w:val="24"/>
        </w:rPr>
        <w:t>名</w:t>
      </w:r>
      <w:r w:rsidR="00D35EEE" w:rsidRPr="00C62664">
        <w:rPr>
          <w:rFonts w:ascii="ＭＳ 明朝" w:eastAsia="ＭＳ 明朝" w:hAnsi="ＭＳ 明朝" w:hint="eastAsia"/>
          <w:sz w:val="24"/>
          <w:szCs w:val="24"/>
        </w:rPr>
        <w:t>」</w:t>
      </w:r>
      <w:r w:rsidR="00F071FC" w:rsidRPr="00C62664">
        <w:rPr>
          <w:rFonts w:ascii="ＭＳ 明朝" w:eastAsia="ＭＳ 明朝" w:hAnsi="ＭＳ 明朝" w:hint="eastAsia"/>
          <w:sz w:val="24"/>
          <w:szCs w:val="24"/>
        </w:rPr>
        <w:t>に含まれる個々のデータ項目を一意に特定するIDであり、</w:t>
      </w:r>
      <w:r w:rsidR="00A7523C" w:rsidRPr="00C62664">
        <w:rPr>
          <w:rFonts w:ascii="ＭＳ 明朝" w:eastAsia="ＭＳ 明朝" w:hAnsi="ＭＳ 明朝" w:hint="eastAsia"/>
          <w:sz w:val="24"/>
          <w:szCs w:val="24"/>
        </w:rPr>
        <w:t>基本データリスト</w:t>
      </w:r>
      <w:r w:rsidR="00AE23C2" w:rsidRPr="00C62664">
        <w:rPr>
          <w:rFonts w:ascii="ＭＳ 明朝" w:eastAsia="ＭＳ 明朝" w:hAnsi="ＭＳ 明朝" w:hint="eastAsia"/>
          <w:sz w:val="24"/>
          <w:szCs w:val="24"/>
        </w:rPr>
        <w:t>の</w:t>
      </w:r>
      <w:r w:rsidR="00AE593D">
        <w:rPr>
          <w:rFonts w:ascii="ＭＳ 明朝" w:eastAsia="ＭＳ 明朝" w:hAnsi="ＭＳ 明朝" w:hint="eastAsia"/>
          <w:sz w:val="24"/>
          <w:szCs w:val="24"/>
        </w:rPr>
        <w:t xml:space="preserve">「①　</w:t>
      </w:r>
      <w:r w:rsidR="00AE23C2" w:rsidRPr="00C62664">
        <w:rPr>
          <w:rFonts w:ascii="ＭＳ 明朝" w:eastAsia="ＭＳ 明朝" w:hAnsi="ＭＳ 明朝" w:hint="eastAsia"/>
          <w:sz w:val="24"/>
          <w:szCs w:val="24"/>
        </w:rPr>
        <w:t>データ項目ID</w:t>
      </w:r>
      <w:r w:rsidR="00AE593D">
        <w:rPr>
          <w:rFonts w:ascii="ＭＳ 明朝" w:eastAsia="ＭＳ 明朝" w:hAnsi="ＭＳ 明朝" w:hint="eastAsia"/>
          <w:sz w:val="24"/>
          <w:szCs w:val="24"/>
        </w:rPr>
        <w:t>」</w:t>
      </w:r>
      <w:r w:rsidR="00AE23C2" w:rsidRPr="00C62664">
        <w:rPr>
          <w:rFonts w:ascii="ＭＳ 明朝" w:eastAsia="ＭＳ 明朝" w:hAnsi="ＭＳ 明朝" w:hint="eastAsia"/>
          <w:sz w:val="24"/>
          <w:szCs w:val="24"/>
        </w:rPr>
        <w:t>と一致する。</w:t>
      </w:r>
    </w:p>
    <w:p w14:paraId="21C22DA2" w14:textId="77777777" w:rsidR="00BA38B7" w:rsidRPr="00A52C59" w:rsidRDefault="00BA38B7" w:rsidP="006C4EAE">
      <w:pPr>
        <w:ind w:firstLineChars="100" w:firstLine="240"/>
        <w:rPr>
          <w:rFonts w:ascii="ＭＳ 明朝" w:eastAsia="ＭＳ 明朝" w:hAnsi="ＭＳ 明朝"/>
          <w:sz w:val="24"/>
          <w:szCs w:val="24"/>
        </w:rPr>
      </w:pPr>
    </w:p>
    <w:p w14:paraId="5DF0260C" w14:textId="00CCB8D9" w:rsidR="00547474" w:rsidRPr="00E97725" w:rsidRDefault="00547474" w:rsidP="006C4EAE">
      <w:pPr>
        <w:pStyle w:val="ae"/>
        <w:numPr>
          <w:ilvl w:val="0"/>
          <w:numId w:val="9"/>
        </w:numPr>
        <w:ind w:leftChars="0"/>
        <w:rPr>
          <w:rFonts w:ascii="ＭＳ 明朝" w:eastAsia="ＭＳ 明朝" w:hAnsi="ＭＳ 明朝"/>
          <w:sz w:val="24"/>
          <w:szCs w:val="24"/>
        </w:rPr>
      </w:pPr>
      <w:r w:rsidRPr="00E97725">
        <w:rPr>
          <w:rFonts w:ascii="ＭＳ 明朝" w:eastAsia="ＭＳ 明朝" w:hAnsi="ＭＳ 明朝" w:hint="eastAsia"/>
          <w:sz w:val="24"/>
          <w:szCs w:val="24"/>
        </w:rPr>
        <w:t>データ項目名</w:t>
      </w:r>
    </w:p>
    <w:p w14:paraId="14C7A1B3" w14:textId="34B740E5" w:rsidR="00D71200" w:rsidRDefault="00D71200" w:rsidP="006C4EAE">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 xml:space="preserve">　データ集合に含まれる個々のデータ項目の名称であり、</w:t>
      </w:r>
      <w:r w:rsidR="00A7523C" w:rsidRPr="00C62664">
        <w:rPr>
          <w:rFonts w:ascii="ＭＳ 明朝" w:eastAsia="ＭＳ 明朝" w:hAnsi="ＭＳ 明朝" w:hint="eastAsia"/>
          <w:sz w:val="24"/>
          <w:szCs w:val="24"/>
        </w:rPr>
        <w:t>基本データリスト</w:t>
      </w:r>
      <w:r w:rsidRPr="00C62664">
        <w:rPr>
          <w:rFonts w:ascii="ＭＳ 明朝" w:eastAsia="ＭＳ 明朝" w:hAnsi="ＭＳ 明朝" w:hint="eastAsia"/>
          <w:sz w:val="24"/>
          <w:szCs w:val="24"/>
        </w:rPr>
        <w:t>の</w:t>
      </w:r>
      <w:r w:rsidR="005C61B8">
        <w:rPr>
          <w:rFonts w:ascii="ＭＳ 明朝" w:eastAsia="ＭＳ 明朝" w:hAnsi="ＭＳ 明朝" w:hint="eastAsia"/>
          <w:sz w:val="24"/>
          <w:szCs w:val="24"/>
        </w:rPr>
        <w:t xml:space="preserve">「②　</w:t>
      </w:r>
      <w:r w:rsidR="000E3AA7" w:rsidRPr="00C62664">
        <w:rPr>
          <w:rFonts w:ascii="ＭＳ 明朝" w:eastAsia="ＭＳ 明朝" w:hAnsi="ＭＳ 明朝" w:hint="eastAsia"/>
          <w:sz w:val="24"/>
          <w:szCs w:val="24"/>
        </w:rPr>
        <w:t>データ項目</w:t>
      </w:r>
      <w:r w:rsidR="005C61B8">
        <w:rPr>
          <w:rFonts w:ascii="ＭＳ 明朝" w:eastAsia="ＭＳ 明朝" w:hAnsi="ＭＳ 明朝" w:hint="eastAsia"/>
          <w:sz w:val="24"/>
          <w:szCs w:val="24"/>
        </w:rPr>
        <w:t>」</w:t>
      </w:r>
      <w:r w:rsidR="000E3AA7" w:rsidRPr="00C62664">
        <w:rPr>
          <w:rFonts w:ascii="ＭＳ 明朝" w:eastAsia="ＭＳ 明朝" w:hAnsi="ＭＳ 明朝" w:hint="eastAsia"/>
          <w:sz w:val="24"/>
          <w:szCs w:val="24"/>
        </w:rPr>
        <w:t>と一致する。</w:t>
      </w:r>
    </w:p>
    <w:p w14:paraId="6B242DA4" w14:textId="77777777" w:rsidR="00F710F6" w:rsidRPr="005C61B8" w:rsidRDefault="00F710F6" w:rsidP="006C4EAE">
      <w:pPr>
        <w:rPr>
          <w:rFonts w:ascii="ＭＳ 明朝" w:eastAsia="ＭＳ 明朝" w:hAnsi="ＭＳ 明朝"/>
          <w:sz w:val="24"/>
          <w:szCs w:val="24"/>
        </w:rPr>
      </w:pPr>
    </w:p>
    <w:p w14:paraId="5B6CCD31" w14:textId="6F55BD70" w:rsidR="00A204B7" w:rsidRDefault="00A204B7" w:rsidP="006C4EAE">
      <w:pPr>
        <w:pStyle w:val="ae"/>
        <w:numPr>
          <w:ilvl w:val="0"/>
          <w:numId w:val="9"/>
        </w:numPr>
        <w:ind w:leftChars="0" w:left="658"/>
        <w:rPr>
          <w:rFonts w:ascii="ＭＳ 明朝" w:eastAsia="ＭＳ 明朝" w:hAnsi="ＭＳ 明朝"/>
          <w:sz w:val="24"/>
          <w:szCs w:val="24"/>
        </w:rPr>
      </w:pPr>
      <w:r w:rsidRPr="7B061412">
        <w:rPr>
          <w:rFonts w:ascii="ＭＳ 明朝" w:eastAsia="ＭＳ 明朝" w:hAnsi="ＭＳ 明朝" w:hint="eastAsia"/>
          <w:sz w:val="24"/>
          <w:szCs w:val="24"/>
        </w:rPr>
        <w:t>繰り返し</w:t>
      </w:r>
    </w:p>
    <w:p w14:paraId="1B1C9234" w14:textId="5F8612C4" w:rsidR="005C0AAD" w:rsidRDefault="009B4AEE" w:rsidP="006C4EAE">
      <w:pPr>
        <w:ind w:leftChars="100" w:left="210" w:firstLineChars="100" w:firstLine="240"/>
        <w:rPr>
          <w:rFonts w:ascii="ＭＳ 明朝" w:eastAsia="ＭＳ 明朝" w:hAnsi="ＭＳ 明朝"/>
          <w:sz w:val="24"/>
          <w:szCs w:val="24"/>
        </w:rPr>
      </w:pPr>
      <w:r w:rsidRPr="009B4AEE">
        <w:rPr>
          <w:rFonts w:ascii="ＭＳ 明朝" w:eastAsia="ＭＳ 明朝" w:hAnsi="ＭＳ 明朝"/>
          <w:sz w:val="24"/>
          <w:szCs w:val="24"/>
        </w:rPr>
        <w:t>基本データリストの</w:t>
      </w:r>
      <w:r w:rsidR="005C61B8">
        <w:rPr>
          <w:rFonts w:ascii="ＭＳ 明朝" w:eastAsia="ＭＳ 明朝" w:hAnsi="ＭＳ 明朝" w:hint="eastAsia"/>
          <w:sz w:val="24"/>
          <w:szCs w:val="24"/>
        </w:rPr>
        <w:t>「</w:t>
      </w:r>
      <w:r w:rsidR="006B6F0C">
        <w:rPr>
          <w:rFonts w:ascii="ＭＳ 明朝" w:eastAsia="ＭＳ 明朝" w:hAnsi="ＭＳ 明朝" w:hint="eastAsia"/>
          <w:sz w:val="24"/>
          <w:szCs w:val="24"/>
        </w:rPr>
        <w:t>⑩</w:t>
      </w:r>
      <w:r w:rsidR="005C61B8">
        <w:rPr>
          <w:rFonts w:ascii="ＭＳ 明朝" w:eastAsia="ＭＳ 明朝" w:hAnsi="ＭＳ 明朝" w:hint="eastAsia"/>
          <w:sz w:val="24"/>
          <w:szCs w:val="24"/>
        </w:rPr>
        <w:t xml:space="preserve">　</w:t>
      </w:r>
      <w:r w:rsidRPr="009B4AEE">
        <w:rPr>
          <w:rFonts w:ascii="ＭＳ 明朝" w:eastAsia="ＭＳ 明朝" w:hAnsi="ＭＳ 明朝"/>
          <w:sz w:val="24"/>
          <w:szCs w:val="24"/>
        </w:rPr>
        <w:t>繰り返し</w:t>
      </w:r>
      <w:r w:rsidR="005C61B8">
        <w:rPr>
          <w:rFonts w:ascii="ＭＳ 明朝" w:eastAsia="ＭＳ 明朝" w:hAnsi="ＭＳ 明朝" w:hint="eastAsia"/>
          <w:sz w:val="24"/>
          <w:szCs w:val="24"/>
        </w:rPr>
        <w:t>」</w:t>
      </w:r>
      <w:r w:rsidRPr="009B4AEE">
        <w:rPr>
          <w:rFonts w:ascii="ＭＳ 明朝" w:eastAsia="ＭＳ 明朝" w:hAnsi="ＭＳ 明朝"/>
          <w:sz w:val="24"/>
          <w:szCs w:val="24"/>
        </w:rPr>
        <w:t>と一致する。</w:t>
      </w:r>
    </w:p>
    <w:p w14:paraId="7419EA56" w14:textId="275F7239" w:rsidR="005243D3" w:rsidRPr="00C62664" w:rsidRDefault="005066A3" w:rsidP="006C4EAE">
      <w:pPr>
        <w:ind w:left="240"/>
        <w:rPr>
          <w:rFonts w:ascii="ＭＳ 明朝" w:eastAsia="ＭＳ 明朝" w:hAnsi="ＭＳ 明朝"/>
          <w:sz w:val="24"/>
          <w:szCs w:val="24"/>
        </w:rPr>
      </w:pPr>
      <w:r>
        <w:rPr>
          <w:rFonts w:ascii="ＭＳ 明朝" w:eastAsia="ＭＳ 明朝" w:hAnsi="ＭＳ 明朝" w:hint="eastAsia"/>
          <w:sz w:val="24"/>
          <w:szCs w:val="24"/>
        </w:rPr>
        <w:t xml:space="preserve">　</w:t>
      </w:r>
    </w:p>
    <w:p w14:paraId="60F075D8" w14:textId="39321A2B" w:rsidR="00547474" w:rsidRPr="00E97725" w:rsidRDefault="00547474" w:rsidP="006C4EAE">
      <w:pPr>
        <w:pStyle w:val="ae"/>
        <w:numPr>
          <w:ilvl w:val="0"/>
          <w:numId w:val="9"/>
        </w:numPr>
        <w:ind w:leftChars="0" w:left="658"/>
        <w:rPr>
          <w:rFonts w:ascii="ＭＳ 明朝" w:eastAsia="ＭＳ 明朝" w:hAnsi="ＭＳ 明朝"/>
          <w:sz w:val="24"/>
          <w:szCs w:val="24"/>
        </w:rPr>
      </w:pPr>
      <w:r w:rsidRPr="00E97725">
        <w:rPr>
          <w:rFonts w:ascii="ＭＳ 明朝" w:eastAsia="ＭＳ 明朝" w:hAnsi="ＭＳ 明朝" w:hint="eastAsia"/>
          <w:sz w:val="24"/>
          <w:szCs w:val="24"/>
        </w:rPr>
        <w:t>備考</w:t>
      </w:r>
    </w:p>
    <w:p w14:paraId="23890446" w14:textId="08F17B0D" w:rsidR="00D8516B" w:rsidRPr="00C62664" w:rsidRDefault="000E3AA7" w:rsidP="006C4EAE">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sidR="001A6B83" w:rsidRPr="00C62664">
        <w:rPr>
          <w:rFonts w:ascii="ＭＳ 明朝" w:eastAsia="ＭＳ 明朝" w:hAnsi="ＭＳ 明朝" w:hint="eastAsia"/>
          <w:sz w:val="24"/>
          <w:szCs w:val="24"/>
        </w:rPr>
        <w:t>外部システムとの</w:t>
      </w:r>
      <w:r w:rsidR="00C51F02" w:rsidRPr="00C62664">
        <w:rPr>
          <w:rFonts w:ascii="ＭＳ 明朝" w:eastAsia="ＭＳ 明朝" w:hAnsi="ＭＳ 明朝" w:hint="eastAsia"/>
          <w:sz w:val="24"/>
          <w:szCs w:val="24"/>
        </w:rPr>
        <w:t>データ</w:t>
      </w:r>
      <w:r w:rsidR="001A6B83" w:rsidRPr="00C62664">
        <w:rPr>
          <w:rFonts w:ascii="ＭＳ 明朝" w:eastAsia="ＭＳ 明朝" w:hAnsi="ＭＳ 明朝" w:hint="eastAsia"/>
          <w:sz w:val="24"/>
          <w:szCs w:val="24"/>
        </w:rPr>
        <w:t>連携</w:t>
      </w:r>
      <w:r w:rsidR="00C51F02" w:rsidRPr="00C62664">
        <w:rPr>
          <w:rFonts w:ascii="ＭＳ 明朝" w:eastAsia="ＭＳ 明朝" w:hAnsi="ＭＳ 明朝" w:hint="eastAsia"/>
          <w:sz w:val="24"/>
          <w:szCs w:val="24"/>
        </w:rPr>
        <w:t>において、既存の</w:t>
      </w:r>
      <w:r w:rsidR="0054310B" w:rsidRPr="00C62664">
        <w:rPr>
          <w:rFonts w:ascii="ＭＳ 明朝" w:eastAsia="ＭＳ 明朝" w:hAnsi="ＭＳ 明朝" w:hint="eastAsia"/>
          <w:sz w:val="24"/>
          <w:szCs w:val="24"/>
        </w:rPr>
        <w:t>インターフェース仕様に</w:t>
      </w:r>
      <w:r w:rsidR="00C51F02" w:rsidRPr="00C62664">
        <w:rPr>
          <w:rFonts w:ascii="ＭＳ 明朝" w:eastAsia="ＭＳ 明朝" w:hAnsi="ＭＳ 明朝" w:hint="eastAsia"/>
          <w:sz w:val="24"/>
          <w:szCs w:val="24"/>
        </w:rPr>
        <w:t>よる場合には、その旨を記載する。この場合において、</w:t>
      </w:r>
      <w:r w:rsidR="00B82D66">
        <w:rPr>
          <w:rFonts w:ascii="ＭＳ 明朝" w:eastAsia="ＭＳ 明朝" w:hAnsi="ＭＳ 明朝" w:hint="eastAsia"/>
          <w:sz w:val="24"/>
          <w:szCs w:val="24"/>
        </w:rPr>
        <w:t>⑦</w:t>
      </w:r>
      <w:r w:rsidR="008C3103" w:rsidRPr="00C62664">
        <w:rPr>
          <w:rFonts w:ascii="ＭＳ 明朝" w:eastAsia="ＭＳ 明朝" w:hAnsi="ＭＳ 明朝" w:hint="eastAsia"/>
          <w:sz w:val="24"/>
          <w:szCs w:val="24"/>
        </w:rPr>
        <w:t>～</w:t>
      </w:r>
      <w:r w:rsidR="000D7B21">
        <w:rPr>
          <w:rFonts w:ascii="ＭＳ 明朝" w:eastAsia="ＭＳ 明朝" w:hAnsi="ＭＳ 明朝" w:hint="eastAsia"/>
          <w:sz w:val="24"/>
          <w:szCs w:val="24"/>
        </w:rPr>
        <w:t>⑩</w:t>
      </w:r>
      <w:r w:rsidR="008C3103" w:rsidRPr="00C62664">
        <w:rPr>
          <w:rFonts w:ascii="ＭＳ 明朝" w:eastAsia="ＭＳ 明朝" w:hAnsi="ＭＳ 明朝" w:hint="eastAsia"/>
          <w:sz w:val="24"/>
          <w:szCs w:val="24"/>
        </w:rPr>
        <w:t>については規定</w:t>
      </w:r>
      <w:r w:rsidR="00C51F02" w:rsidRPr="00C62664">
        <w:rPr>
          <w:rFonts w:ascii="ＭＳ 明朝" w:eastAsia="ＭＳ 明朝" w:hAnsi="ＭＳ 明朝" w:hint="eastAsia"/>
          <w:sz w:val="24"/>
          <w:szCs w:val="24"/>
        </w:rPr>
        <w:t>せず、</w:t>
      </w:r>
      <w:r w:rsidR="00B537F6">
        <w:rPr>
          <w:rFonts w:ascii="ＭＳ 明朝" w:eastAsia="ＭＳ 明朝" w:hAnsi="ＭＳ 明朝" w:hint="eastAsia"/>
          <w:sz w:val="24"/>
          <w:szCs w:val="24"/>
        </w:rPr>
        <w:t>空白とする</w:t>
      </w:r>
      <w:r w:rsidR="00C51F02" w:rsidRPr="00C62664">
        <w:rPr>
          <w:rFonts w:ascii="ＭＳ 明朝" w:eastAsia="ＭＳ 明朝" w:hAnsi="ＭＳ 明朝" w:hint="eastAsia"/>
          <w:sz w:val="24"/>
          <w:szCs w:val="24"/>
        </w:rPr>
        <w:t>。</w:t>
      </w:r>
    </w:p>
    <w:p w14:paraId="2F76AE72" w14:textId="4158059E" w:rsidR="000E3AA7" w:rsidRPr="00C62664" w:rsidRDefault="00A73B16" w:rsidP="006C4EAE">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w:t>
      </w:r>
    </w:p>
    <w:p w14:paraId="03E5D75C" w14:textId="0D2BD819" w:rsidR="00547474" w:rsidRDefault="00547474" w:rsidP="006C4EAE">
      <w:pPr>
        <w:ind w:left="324" w:hangingChars="135" w:hanging="324"/>
        <w:rPr>
          <w:rFonts w:ascii="ＭＳ 明朝" w:eastAsia="ＭＳ 明朝" w:hAnsi="ＭＳ 明朝"/>
          <w:sz w:val="24"/>
          <w:szCs w:val="24"/>
        </w:rPr>
      </w:pPr>
      <w:r w:rsidRPr="00C62664">
        <w:rPr>
          <w:rFonts w:ascii="ＭＳ 明朝" w:eastAsia="ＭＳ 明朝" w:hAnsi="ＭＳ 明朝" w:hint="eastAsia"/>
          <w:sz w:val="24"/>
          <w:szCs w:val="24"/>
        </w:rPr>
        <w:t>(c)</w:t>
      </w:r>
      <w:r w:rsidR="00CB0B8D" w:rsidRPr="00C62664">
        <w:rPr>
          <w:rFonts w:ascii="ＭＳ 明朝" w:eastAsia="ＭＳ 明朝" w:hAnsi="ＭＳ 明朝"/>
          <w:sz w:val="24"/>
          <w:szCs w:val="24"/>
        </w:rPr>
        <w:t xml:space="preserve"> </w:t>
      </w:r>
      <w:r w:rsidRPr="00C62664">
        <w:rPr>
          <w:rFonts w:ascii="ＭＳ 明朝" w:eastAsia="ＭＳ 明朝" w:hAnsi="ＭＳ 明朝" w:hint="eastAsia"/>
          <w:sz w:val="24"/>
          <w:szCs w:val="24"/>
        </w:rPr>
        <w:t>連携</w:t>
      </w:r>
      <w:r w:rsidR="00213BA6" w:rsidRPr="00C62664">
        <w:rPr>
          <w:rFonts w:ascii="ＭＳ 明朝" w:eastAsia="ＭＳ 明朝" w:hAnsi="ＭＳ 明朝" w:hint="eastAsia"/>
          <w:sz w:val="24"/>
          <w:szCs w:val="24"/>
        </w:rPr>
        <w:t>方法（「どの標準準拠システム等に対し、どのように提供（</w:t>
      </w:r>
      <w:r w:rsidR="00213BA6" w:rsidRPr="00C62664">
        <w:rPr>
          <w:rFonts w:ascii="ＭＳ 明朝" w:eastAsia="ＭＳ 明朝" w:hAnsi="ＭＳ 明朝"/>
          <w:sz w:val="24"/>
          <w:szCs w:val="24"/>
        </w:rPr>
        <w:t>Output）又は照会（Input）を行うか</w:t>
      </w:r>
      <w:r w:rsidR="00213BA6" w:rsidRPr="00C62664">
        <w:rPr>
          <w:rFonts w:ascii="ＭＳ 明朝" w:eastAsia="ＭＳ 明朝" w:hAnsi="ＭＳ 明朝" w:hint="eastAsia"/>
          <w:sz w:val="24"/>
          <w:szCs w:val="24"/>
        </w:rPr>
        <w:t>」）</w:t>
      </w:r>
    </w:p>
    <w:p w14:paraId="660DE636" w14:textId="5755138E" w:rsidR="00B82D66" w:rsidRDefault="0076046E" w:rsidP="006C4EAE">
      <w:pPr>
        <w:ind w:left="324" w:hangingChars="135" w:hanging="324"/>
        <w:rPr>
          <w:rFonts w:ascii="ＭＳ 明朝" w:eastAsia="ＭＳ 明朝" w:hAnsi="ＭＳ 明朝"/>
          <w:sz w:val="24"/>
          <w:szCs w:val="24"/>
        </w:rPr>
      </w:pPr>
      <w:r>
        <w:rPr>
          <w:rFonts w:ascii="ＭＳ 明朝" w:eastAsia="ＭＳ 明朝" w:hAnsi="ＭＳ 明朝" w:hint="eastAsia"/>
          <w:sz w:val="24"/>
          <w:szCs w:val="24"/>
        </w:rPr>
        <w:t xml:space="preserve">　</w:t>
      </w:r>
      <w:r w:rsidRPr="0076046E">
        <w:rPr>
          <w:rFonts w:ascii="ＭＳ 明朝" w:eastAsia="ＭＳ 明朝" w:hAnsi="ＭＳ 明朝" w:hint="eastAsia"/>
          <w:sz w:val="24"/>
          <w:szCs w:val="24"/>
        </w:rPr>
        <w:t>以下の項目は、機能別連携仕様の</w:t>
      </w:r>
      <w:r w:rsidRPr="0076046E">
        <w:rPr>
          <w:rFonts w:ascii="ＭＳ 明朝" w:eastAsia="ＭＳ 明朝" w:hAnsi="ＭＳ 明朝"/>
          <w:sz w:val="24"/>
          <w:szCs w:val="24"/>
        </w:rPr>
        <w:t>Output要件のみに規定している。</w:t>
      </w:r>
    </w:p>
    <w:p w14:paraId="48B1DABE" w14:textId="50087962" w:rsidR="009F24B7" w:rsidRDefault="009F24B7" w:rsidP="006C4EAE">
      <w:pPr>
        <w:ind w:left="324" w:hangingChars="135" w:hanging="324"/>
        <w:rPr>
          <w:rFonts w:ascii="ＭＳ 明朝" w:eastAsia="ＭＳ 明朝" w:hAnsi="ＭＳ 明朝"/>
          <w:sz w:val="24"/>
          <w:szCs w:val="24"/>
        </w:rPr>
      </w:pPr>
    </w:p>
    <w:p w14:paraId="50C2B9DA" w14:textId="4E8D01E6" w:rsidR="0076046E" w:rsidRDefault="002456A4" w:rsidP="006C4EAE">
      <w:pPr>
        <w:pStyle w:val="ae"/>
        <w:numPr>
          <w:ilvl w:val="0"/>
          <w:numId w:val="9"/>
        </w:numPr>
        <w:ind w:leftChars="0" w:left="658"/>
        <w:rPr>
          <w:rFonts w:ascii="ＭＳ 明朝" w:eastAsia="ＭＳ 明朝" w:hAnsi="ＭＳ 明朝"/>
          <w:sz w:val="24"/>
          <w:szCs w:val="24"/>
        </w:rPr>
      </w:pPr>
      <w:r w:rsidRPr="00740EC2">
        <w:rPr>
          <w:rFonts w:ascii="ＭＳ 明朝" w:eastAsia="ＭＳ 明朝" w:hAnsi="ＭＳ 明朝" w:hint="eastAsia"/>
          <w:sz w:val="24"/>
          <w:szCs w:val="24"/>
        </w:rPr>
        <w:t>連携頻度</w:t>
      </w:r>
    </w:p>
    <w:p w14:paraId="1F6BE5C9" w14:textId="61096D09" w:rsidR="002456A4" w:rsidRDefault="002456A4" w:rsidP="006C4EAE">
      <w:pPr>
        <w:ind w:left="240"/>
        <w:rPr>
          <w:rFonts w:ascii="ＭＳ 明朝" w:eastAsia="ＭＳ 明朝" w:hAnsi="ＭＳ 明朝"/>
          <w:sz w:val="24"/>
          <w:szCs w:val="24"/>
        </w:rPr>
      </w:pPr>
      <w:r>
        <w:rPr>
          <w:rFonts w:ascii="ＭＳ 明朝" w:eastAsia="ＭＳ 明朝" w:hAnsi="ＭＳ 明朝" w:hint="eastAsia"/>
          <w:sz w:val="24"/>
          <w:szCs w:val="24"/>
        </w:rPr>
        <w:t xml:space="preserve">　</w:t>
      </w:r>
      <w:r w:rsidR="00F3792E" w:rsidRPr="00F3792E">
        <w:rPr>
          <w:rFonts w:ascii="ＭＳ 明朝" w:eastAsia="ＭＳ 明朝" w:hAnsi="ＭＳ 明朝" w:hint="eastAsia"/>
          <w:sz w:val="24"/>
          <w:szCs w:val="24"/>
        </w:rPr>
        <w:t>連携頻度を記載する。機能要件に明確に記載がある場合は、その内容を記載する</w:t>
      </w:r>
      <w:r w:rsidR="00E31196">
        <w:rPr>
          <w:rFonts w:ascii="ＭＳ 明朝" w:eastAsia="ＭＳ 明朝" w:hAnsi="ＭＳ 明朝" w:hint="eastAsia"/>
          <w:sz w:val="24"/>
          <w:szCs w:val="24"/>
        </w:rPr>
        <w:t>。</w:t>
      </w:r>
      <w:r w:rsidR="00F3792E" w:rsidRPr="00F3792E">
        <w:rPr>
          <w:rFonts w:ascii="ＭＳ 明朝" w:eastAsia="ＭＳ 明朝" w:hAnsi="ＭＳ 明朝" w:hint="eastAsia"/>
          <w:sz w:val="24"/>
          <w:szCs w:val="24"/>
        </w:rPr>
        <w:t>機能要件に記載がない場合は空欄とし、連携頻度は事業者と</w:t>
      </w:r>
      <w:r w:rsidR="00F42FEF">
        <w:rPr>
          <w:rFonts w:ascii="ＭＳ 明朝" w:eastAsia="ＭＳ 明朝" w:hAnsi="ＭＳ 明朝" w:hint="eastAsia"/>
          <w:sz w:val="24"/>
          <w:szCs w:val="24"/>
        </w:rPr>
        <w:t>地方公共団体</w:t>
      </w:r>
      <w:r w:rsidR="00F3792E" w:rsidRPr="00F3792E">
        <w:rPr>
          <w:rFonts w:ascii="ＭＳ 明朝" w:eastAsia="ＭＳ 明朝" w:hAnsi="ＭＳ 明朝" w:hint="eastAsia"/>
          <w:sz w:val="24"/>
          <w:szCs w:val="24"/>
        </w:rPr>
        <w:t>の判断とする。</w:t>
      </w:r>
    </w:p>
    <w:p w14:paraId="597584EF" w14:textId="0C79A377" w:rsidR="00FF54A9" w:rsidRDefault="00FF54A9" w:rsidP="006C4EAE">
      <w:pPr>
        <w:rPr>
          <w:rFonts w:ascii="ＭＳ 明朝" w:eastAsia="ＭＳ 明朝" w:hAnsi="ＭＳ 明朝"/>
          <w:sz w:val="24"/>
          <w:szCs w:val="24"/>
        </w:rPr>
      </w:pPr>
    </w:p>
    <w:p w14:paraId="03E7006F" w14:textId="7C79EAFE" w:rsidR="00B13708" w:rsidRDefault="00B13708" w:rsidP="006C4EAE">
      <w:pPr>
        <w:pStyle w:val="ae"/>
        <w:numPr>
          <w:ilvl w:val="0"/>
          <w:numId w:val="9"/>
        </w:numPr>
        <w:ind w:leftChars="0"/>
        <w:rPr>
          <w:rFonts w:ascii="ＭＳ 明朝" w:eastAsia="ＭＳ 明朝" w:hAnsi="ＭＳ 明朝"/>
          <w:sz w:val="24"/>
          <w:szCs w:val="24"/>
        </w:rPr>
      </w:pPr>
      <w:r w:rsidRPr="00740EC2">
        <w:rPr>
          <w:rFonts w:ascii="ＭＳ 明朝" w:eastAsia="ＭＳ 明朝" w:hAnsi="ＭＳ 明朝"/>
          <w:sz w:val="24"/>
          <w:szCs w:val="24"/>
        </w:rPr>
        <w:t>API連携</w:t>
      </w:r>
    </w:p>
    <w:p w14:paraId="4532A16E" w14:textId="192B13E1" w:rsidR="00B13708" w:rsidRDefault="00B13708" w:rsidP="006C4EAE">
      <w:pPr>
        <w:ind w:left="240"/>
        <w:rPr>
          <w:rFonts w:ascii="ＭＳ 明朝" w:eastAsia="ＭＳ 明朝" w:hAnsi="ＭＳ 明朝"/>
          <w:sz w:val="24"/>
          <w:szCs w:val="24"/>
        </w:rPr>
      </w:pPr>
      <w:r>
        <w:rPr>
          <w:rFonts w:ascii="ＭＳ 明朝" w:eastAsia="ＭＳ 明朝" w:hAnsi="ＭＳ 明朝" w:hint="eastAsia"/>
          <w:sz w:val="24"/>
          <w:szCs w:val="24"/>
        </w:rPr>
        <w:t xml:space="preserve">　</w:t>
      </w:r>
      <w:r w:rsidR="00571ECF" w:rsidRPr="00571ECF">
        <w:rPr>
          <w:rFonts w:ascii="ＭＳ 明朝" w:eastAsia="ＭＳ 明朝" w:hAnsi="ＭＳ 明朝" w:hint="eastAsia"/>
          <w:sz w:val="24"/>
          <w:szCs w:val="24"/>
        </w:rPr>
        <w:t>リクエスト側の基幹業務システムにおいて、レスポンスの結果を用いてオンライン処理が必要となる即時的な連携を</w:t>
      </w:r>
      <w:r w:rsidR="00571ECF" w:rsidRPr="00571ECF">
        <w:rPr>
          <w:rFonts w:ascii="ＭＳ 明朝" w:eastAsia="ＭＳ 明朝" w:hAnsi="ＭＳ 明朝"/>
          <w:sz w:val="24"/>
          <w:szCs w:val="24"/>
        </w:rPr>
        <w:t>API連携として規定し、「○」を記載している。対象の連携については、共通機能標準仕様書のAPI仕様書の規定に従うこと。</w:t>
      </w:r>
    </w:p>
    <w:p w14:paraId="2798F6B8" w14:textId="34F79CBE" w:rsidR="006045F5" w:rsidRPr="00740EC2" w:rsidRDefault="00A05B18" w:rsidP="006C4EAE">
      <w:pPr>
        <w:ind w:left="240"/>
        <w:rPr>
          <w:rFonts w:ascii="ＭＳ 明朝" w:eastAsia="ＭＳ 明朝" w:hAnsi="ＭＳ 明朝"/>
          <w:sz w:val="24"/>
          <w:szCs w:val="24"/>
        </w:rPr>
      </w:pPr>
      <w:r>
        <w:rPr>
          <w:rFonts w:ascii="ＭＳ 明朝" w:eastAsia="ＭＳ 明朝" w:hAnsi="ＭＳ 明朝" w:hint="eastAsia"/>
          <w:sz w:val="24"/>
          <w:szCs w:val="24"/>
        </w:rPr>
        <w:t xml:space="preserve">　ただし、外部システムとの連携に</w:t>
      </w:r>
      <w:r w:rsidR="00315349">
        <w:rPr>
          <w:rFonts w:ascii="ＭＳ 明朝" w:eastAsia="ＭＳ 明朝" w:hAnsi="ＭＳ 明朝" w:hint="eastAsia"/>
          <w:sz w:val="24"/>
          <w:szCs w:val="24"/>
        </w:rPr>
        <w:t>つ</w:t>
      </w:r>
      <w:r>
        <w:rPr>
          <w:rFonts w:ascii="ＭＳ 明朝" w:eastAsia="ＭＳ 明朝" w:hAnsi="ＭＳ 明朝" w:hint="eastAsia"/>
          <w:sz w:val="24"/>
          <w:szCs w:val="24"/>
        </w:rPr>
        <w:t>いては、外部システムのインターフェース</w:t>
      </w:r>
      <w:r w:rsidR="00D018A9">
        <w:rPr>
          <w:rFonts w:ascii="ＭＳ 明朝" w:eastAsia="ＭＳ 明朝" w:hAnsi="ＭＳ 明朝" w:hint="eastAsia"/>
          <w:sz w:val="24"/>
          <w:szCs w:val="24"/>
        </w:rPr>
        <w:t>仕様</w:t>
      </w:r>
      <w:r>
        <w:rPr>
          <w:rFonts w:ascii="ＭＳ 明朝" w:eastAsia="ＭＳ 明朝" w:hAnsi="ＭＳ 明朝" w:hint="eastAsia"/>
          <w:sz w:val="24"/>
          <w:szCs w:val="24"/>
        </w:rPr>
        <w:t>に準ずることから、</w:t>
      </w:r>
      <w:r w:rsidR="005F469D">
        <w:rPr>
          <w:rFonts w:ascii="ＭＳ 明朝" w:eastAsia="ＭＳ 明朝" w:hAnsi="ＭＳ 明朝" w:hint="eastAsia"/>
          <w:sz w:val="24"/>
          <w:szCs w:val="24"/>
        </w:rPr>
        <w:t>「○」は記載しない。</w:t>
      </w:r>
    </w:p>
    <w:p w14:paraId="0C542E32" w14:textId="77777777" w:rsidR="00B13708" w:rsidRPr="00C62664" w:rsidRDefault="00B13708" w:rsidP="006C4EAE">
      <w:pPr>
        <w:ind w:firstLineChars="100" w:firstLine="240"/>
        <w:rPr>
          <w:rFonts w:ascii="ＭＳ 明朝" w:eastAsia="ＭＳ 明朝" w:hAnsi="ＭＳ 明朝"/>
          <w:sz w:val="24"/>
          <w:szCs w:val="24"/>
        </w:rPr>
      </w:pPr>
    </w:p>
    <w:p w14:paraId="3180B49E" w14:textId="71ECF245" w:rsidR="00FF54A9" w:rsidRPr="00E97725" w:rsidRDefault="00DA3A03" w:rsidP="006C4EAE">
      <w:pPr>
        <w:pStyle w:val="ae"/>
        <w:numPr>
          <w:ilvl w:val="0"/>
          <w:numId w:val="9"/>
        </w:numPr>
        <w:ind w:leftChars="0"/>
        <w:rPr>
          <w:rFonts w:ascii="ＭＳ 明朝" w:eastAsia="ＭＳ 明朝" w:hAnsi="ＭＳ 明朝"/>
          <w:sz w:val="24"/>
          <w:szCs w:val="24"/>
        </w:rPr>
      </w:pPr>
      <w:r w:rsidRPr="00E97725">
        <w:rPr>
          <w:rFonts w:ascii="ＭＳ 明朝" w:eastAsia="ＭＳ 明朝" w:hAnsi="ＭＳ 明朝" w:hint="eastAsia"/>
          <w:sz w:val="24"/>
          <w:szCs w:val="24"/>
        </w:rPr>
        <w:t>ファイル連携</w:t>
      </w:r>
    </w:p>
    <w:p w14:paraId="6D36DD36" w14:textId="61DC1BA9" w:rsidR="00FF54A9" w:rsidRDefault="00FF54A9" w:rsidP="006C4EAE">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sidR="00E8003E" w:rsidRPr="00E8003E">
        <w:rPr>
          <w:rFonts w:ascii="ＭＳ 明朝" w:eastAsia="ＭＳ 明朝" w:hAnsi="ＭＳ 明朝" w:hint="eastAsia"/>
          <w:sz w:val="24"/>
          <w:szCs w:val="24"/>
        </w:rPr>
        <w:t>当該連携をファイル連携にて行う場合、「○」を記載している。</w:t>
      </w:r>
    </w:p>
    <w:p w14:paraId="50E30DFD" w14:textId="3780A355" w:rsidR="005F469D" w:rsidRPr="005F469D" w:rsidRDefault="005F469D" w:rsidP="006C4EAE">
      <w:pPr>
        <w:ind w:left="240"/>
        <w:rPr>
          <w:rFonts w:ascii="ＭＳ 明朝" w:eastAsia="ＭＳ 明朝" w:hAnsi="ＭＳ 明朝"/>
          <w:sz w:val="24"/>
          <w:szCs w:val="24"/>
        </w:rPr>
      </w:pPr>
      <w:r>
        <w:rPr>
          <w:rFonts w:ascii="ＭＳ 明朝" w:eastAsia="ＭＳ 明朝" w:hAnsi="ＭＳ 明朝" w:hint="eastAsia"/>
          <w:sz w:val="24"/>
          <w:szCs w:val="24"/>
        </w:rPr>
        <w:lastRenderedPageBreak/>
        <w:t xml:space="preserve">　ただし、外部システムとの連携については、外部システムのインターフェース仕様に準ずることから、「○」は記載しない。</w:t>
      </w:r>
    </w:p>
    <w:p w14:paraId="39A6B84B" w14:textId="77777777" w:rsidR="00FF54A9" w:rsidRPr="00C62664" w:rsidRDefault="00FF54A9" w:rsidP="006C4EAE">
      <w:pPr>
        <w:ind w:firstLineChars="100" w:firstLine="240"/>
        <w:rPr>
          <w:rFonts w:ascii="ＭＳ 明朝" w:eastAsia="ＭＳ 明朝" w:hAnsi="ＭＳ 明朝"/>
          <w:sz w:val="24"/>
          <w:szCs w:val="24"/>
        </w:rPr>
      </w:pPr>
    </w:p>
    <w:p w14:paraId="083F3D10" w14:textId="1FA70159" w:rsidR="00547474" w:rsidRPr="00E97725" w:rsidRDefault="00547474" w:rsidP="006C4EAE">
      <w:pPr>
        <w:pStyle w:val="ae"/>
        <w:numPr>
          <w:ilvl w:val="0"/>
          <w:numId w:val="9"/>
        </w:numPr>
        <w:ind w:leftChars="0"/>
        <w:rPr>
          <w:rFonts w:ascii="ＭＳ 明朝" w:eastAsia="ＭＳ 明朝" w:hAnsi="ＭＳ 明朝"/>
          <w:sz w:val="24"/>
          <w:szCs w:val="24"/>
        </w:rPr>
      </w:pPr>
      <w:r w:rsidRPr="00E97725">
        <w:rPr>
          <w:rFonts w:ascii="ＭＳ 明朝" w:eastAsia="ＭＳ 明朝" w:hAnsi="ＭＳ 明朝" w:hint="eastAsia"/>
          <w:sz w:val="24"/>
          <w:szCs w:val="24"/>
        </w:rPr>
        <w:t>連携先</w:t>
      </w:r>
      <w:r w:rsidR="00DB4776" w:rsidRPr="00E97725">
        <w:rPr>
          <w:rFonts w:ascii="ＭＳ 明朝" w:eastAsia="ＭＳ 明朝" w:hAnsi="ＭＳ 明朝" w:hint="eastAsia"/>
          <w:sz w:val="24"/>
          <w:szCs w:val="24"/>
        </w:rPr>
        <w:t>・連携方向</w:t>
      </w:r>
    </w:p>
    <w:p w14:paraId="3D4D7DBF" w14:textId="43F157BA" w:rsidR="00377452" w:rsidRPr="00C62664" w:rsidRDefault="00DB4776" w:rsidP="006C4EAE">
      <w:pPr>
        <w:ind w:leftChars="100" w:left="21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連携機能</w:t>
      </w:r>
      <w:r w:rsidR="007C2F1F" w:rsidRPr="00C62664">
        <w:rPr>
          <w:rFonts w:ascii="ＭＳ 明朝" w:eastAsia="ＭＳ 明朝" w:hAnsi="ＭＳ 明朝" w:hint="eastAsia"/>
          <w:sz w:val="24"/>
          <w:szCs w:val="24"/>
        </w:rPr>
        <w:t>L</w:t>
      </w:r>
      <w:r w:rsidR="007C2F1F" w:rsidRPr="00C62664">
        <w:rPr>
          <w:rFonts w:ascii="ＭＳ 明朝" w:eastAsia="ＭＳ 明朝" w:hAnsi="ＭＳ 明朝"/>
          <w:sz w:val="24"/>
          <w:szCs w:val="24"/>
        </w:rPr>
        <w:t>v1</w:t>
      </w:r>
      <w:r w:rsidR="007C2F1F" w:rsidRPr="00C62664">
        <w:rPr>
          <w:rFonts w:ascii="ＭＳ 明朝" w:eastAsia="ＭＳ 明朝" w:hAnsi="ＭＳ 明朝" w:hint="eastAsia"/>
          <w:sz w:val="24"/>
          <w:szCs w:val="24"/>
        </w:rPr>
        <w:t>毎に</w:t>
      </w:r>
      <w:r w:rsidRPr="00C62664">
        <w:rPr>
          <w:rFonts w:ascii="ＭＳ 明朝" w:eastAsia="ＭＳ 明朝" w:hAnsi="ＭＳ 明朝" w:hint="eastAsia"/>
          <w:sz w:val="24"/>
          <w:szCs w:val="24"/>
        </w:rPr>
        <w:t>、連携先</w:t>
      </w:r>
      <w:r w:rsidR="007700B5" w:rsidRPr="00C62664">
        <w:rPr>
          <w:rFonts w:ascii="ＭＳ 明朝" w:eastAsia="ＭＳ 明朝" w:hAnsi="ＭＳ 明朝" w:hint="eastAsia"/>
          <w:sz w:val="24"/>
          <w:szCs w:val="24"/>
        </w:rPr>
        <w:t>の標準準拠システム等</w:t>
      </w:r>
      <w:r w:rsidRPr="00C62664">
        <w:rPr>
          <w:rFonts w:ascii="ＭＳ 明朝" w:eastAsia="ＭＳ 明朝" w:hAnsi="ＭＳ 明朝" w:hint="eastAsia"/>
          <w:sz w:val="24"/>
          <w:szCs w:val="24"/>
        </w:rPr>
        <w:t>と</w:t>
      </w:r>
      <w:r w:rsidR="007700B5" w:rsidRPr="00C62664">
        <w:rPr>
          <w:rFonts w:ascii="ＭＳ 明朝" w:eastAsia="ＭＳ 明朝" w:hAnsi="ＭＳ 明朝" w:hint="eastAsia"/>
          <w:sz w:val="24"/>
          <w:szCs w:val="24"/>
        </w:rPr>
        <w:t>、</w:t>
      </w:r>
      <w:r w:rsidR="006B3696" w:rsidRPr="00C62664">
        <w:rPr>
          <w:rFonts w:ascii="ＭＳ 明朝" w:eastAsia="ＭＳ 明朝" w:hAnsi="ＭＳ 明朝" w:hint="eastAsia"/>
          <w:sz w:val="24"/>
          <w:szCs w:val="24"/>
        </w:rPr>
        <w:t>その</w:t>
      </w:r>
      <w:r w:rsidRPr="00C62664">
        <w:rPr>
          <w:rFonts w:ascii="ＭＳ 明朝" w:eastAsia="ＭＳ 明朝" w:hAnsi="ＭＳ 明朝" w:hint="eastAsia"/>
          <w:sz w:val="24"/>
          <w:szCs w:val="24"/>
        </w:rPr>
        <w:t>連携</w:t>
      </w:r>
      <w:r w:rsidR="006B3696" w:rsidRPr="00C62664">
        <w:rPr>
          <w:rFonts w:ascii="ＭＳ 明朝" w:eastAsia="ＭＳ 明朝" w:hAnsi="ＭＳ 明朝" w:hint="eastAsia"/>
          <w:sz w:val="24"/>
          <w:szCs w:val="24"/>
        </w:rPr>
        <w:t>の</w:t>
      </w:r>
      <w:r w:rsidRPr="00C62664">
        <w:rPr>
          <w:rFonts w:ascii="ＭＳ 明朝" w:eastAsia="ＭＳ 明朝" w:hAnsi="ＭＳ 明朝" w:hint="eastAsia"/>
          <w:sz w:val="24"/>
          <w:szCs w:val="24"/>
        </w:rPr>
        <w:t>方向を示す</w:t>
      </w:r>
      <w:r w:rsidR="00F96D4A" w:rsidRPr="00C62664">
        <w:rPr>
          <w:rFonts w:ascii="ＭＳ 明朝" w:eastAsia="ＭＳ 明朝" w:hAnsi="ＭＳ 明朝" w:hint="eastAsia"/>
          <w:sz w:val="24"/>
          <w:szCs w:val="24"/>
        </w:rPr>
        <w:t>ものであ</w:t>
      </w:r>
      <w:r w:rsidR="00F710F6" w:rsidRPr="00C62664">
        <w:rPr>
          <w:rFonts w:ascii="ＭＳ 明朝" w:eastAsia="ＭＳ 明朝" w:hAnsi="ＭＳ 明朝" w:hint="eastAsia"/>
          <w:sz w:val="24"/>
          <w:szCs w:val="24"/>
        </w:rPr>
        <w:t>る。</w:t>
      </w:r>
    </w:p>
    <w:p w14:paraId="7EEE006F" w14:textId="4DA4DD8C" w:rsidR="000C16BE" w:rsidRPr="00C62664" w:rsidRDefault="00611EBF" w:rsidP="006C4EAE">
      <w:pPr>
        <w:ind w:leftChars="100" w:left="21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標準準拠システムが</w:t>
      </w:r>
      <w:r w:rsidR="00F710F6" w:rsidRPr="00C62664">
        <w:rPr>
          <w:rFonts w:ascii="ＭＳ 明朝" w:eastAsia="ＭＳ 明朝" w:hAnsi="ＭＳ 明朝" w:hint="eastAsia"/>
          <w:sz w:val="24"/>
          <w:szCs w:val="24"/>
        </w:rPr>
        <w:t>連携</w:t>
      </w:r>
      <w:r w:rsidR="007700B5" w:rsidRPr="00C62664">
        <w:rPr>
          <w:rFonts w:ascii="ＭＳ 明朝" w:eastAsia="ＭＳ 明朝" w:hAnsi="ＭＳ 明朝" w:hint="eastAsia"/>
          <w:sz w:val="24"/>
          <w:szCs w:val="24"/>
        </w:rPr>
        <w:t>先の標準準拠システム等へ</w:t>
      </w:r>
      <w:r w:rsidR="00F96D4A" w:rsidRPr="00C62664">
        <w:rPr>
          <w:rFonts w:ascii="ＭＳ 明朝" w:eastAsia="ＭＳ 明朝" w:hAnsi="ＭＳ 明朝" w:hint="eastAsia"/>
          <w:sz w:val="24"/>
          <w:szCs w:val="24"/>
        </w:rPr>
        <w:t>データを渡す場合は</w:t>
      </w:r>
      <w:r w:rsidRPr="00C62664">
        <w:rPr>
          <w:rFonts w:ascii="ＭＳ 明朝" w:eastAsia="ＭＳ 明朝" w:hAnsi="ＭＳ 明朝" w:hint="eastAsia"/>
          <w:sz w:val="24"/>
          <w:szCs w:val="24"/>
        </w:rPr>
        <w:t>、</w:t>
      </w:r>
      <w:r w:rsidR="00F710F6" w:rsidRPr="00C62664">
        <w:rPr>
          <w:rFonts w:ascii="ＭＳ 明朝" w:eastAsia="ＭＳ 明朝" w:hAnsi="ＭＳ 明朝" w:hint="eastAsia"/>
          <w:sz w:val="24"/>
          <w:szCs w:val="24"/>
        </w:rPr>
        <w:t>連携</w:t>
      </w:r>
      <w:r w:rsidR="007700B5" w:rsidRPr="00C62664">
        <w:rPr>
          <w:rFonts w:ascii="ＭＳ 明朝" w:eastAsia="ＭＳ 明朝" w:hAnsi="ＭＳ 明朝" w:hint="eastAsia"/>
          <w:sz w:val="24"/>
          <w:szCs w:val="24"/>
        </w:rPr>
        <w:t>先の標準準拠</w:t>
      </w:r>
      <w:r w:rsidR="00F710F6" w:rsidRPr="00C62664">
        <w:rPr>
          <w:rFonts w:ascii="ＭＳ 明朝" w:eastAsia="ＭＳ 明朝" w:hAnsi="ＭＳ 明朝" w:hint="eastAsia"/>
          <w:sz w:val="24"/>
          <w:szCs w:val="24"/>
        </w:rPr>
        <w:t>システム</w:t>
      </w:r>
      <w:r w:rsidR="007700B5" w:rsidRPr="00C62664">
        <w:rPr>
          <w:rFonts w:ascii="ＭＳ 明朝" w:eastAsia="ＭＳ 明朝" w:hAnsi="ＭＳ 明朝" w:hint="eastAsia"/>
          <w:sz w:val="24"/>
          <w:szCs w:val="24"/>
        </w:rPr>
        <w:t>等</w:t>
      </w:r>
      <w:r w:rsidR="00F710F6" w:rsidRPr="00C62664">
        <w:rPr>
          <w:rFonts w:ascii="ＭＳ 明朝" w:eastAsia="ＭＳ 明朝" w:hAnsi="ＭＳ 明朝" w:hint="eastAsia"/>
          <w:sz w:val="24"/>
          <w:szCs w:val="24"/>
        </w:rPr>
        <w:t>のカラムに</w:t>
      </w:r>
      <w:r w:rsidRPr="00C62664">
        <w:rPr>
          <w:rFonts w:ascii="ＭＳ 明朝" w:eastAsia="ＭＳ 明朝" w:hAnsi="ＭＳ 明朝" w:hint="eastAsia"/>
          <w:sz w:val="24"/>
          <w:szCs w:val="24"/>
        </w:rPr>
        <w:t>、</w:t>
      </w:r>
      <w:r w:rsidR="00441A8B" w:rsidRPr="00C62664">
        <w:rPr>
          <w:rFonts w:ascii="ＭＳ 明朝" w:eastAsia="ＭＳ 明朝" w:hAnsi="ＭＳ 明朝"/>
          <w:sz w:val="24"/>
          <w:szCs w:val="24"/>
        </w:rPr>
        <w:t>提供</w:t>
      </w:r>
      <w:r w:rsidR="00441A8B" w:rsidRPr="00C62664">
        <w:rPr>
          <w:rFonts w:ascii="ＭＳ 明朝" w:eastAsia="ＭＳ 明朝" w:hAnsi="ＭＳ 明朝" w:hint="eastAsia"/>
          <w:sz w:val="24"/>
          <w:szCs w:val="24"/>
        </w:rPr>
        <w:t>（Output</w:t>
      </w:r>
      <w:r w:rsidR="00441A8B" w:rsidRPr="00C62664">
        <w:rPr>
          <w:rFonts w:ascii="ＭＳ 明朝" w:eastAsia="ＭＳ 明朝" w:hAnsi="ＭＳ 明朝"/>
          <w:sz w:val="24"/>
          <w:szCs w:val="24"/>
        </w:rPr>
        <w:t>）</w:t>
      </w:r>
      <w:r w:rsidR="007C2F1F" w:rsidRPr="00C62664">
        <w:rPr>
          <w:rFonts w:ascii="ＭＳ 明朝" w:eastAsia="ＭＳ 明朝" w:hAnsi="ＭＳ 明朝" w:hint="eastAsia"/>
          <w:sz w:val="24"/>
          <w:szCs w:val="24"/>
        </w:rPr>
        <w:t>を意味する</w:t>
      </w:r>
      <w:r w:rsidR="00F96D4A" w:rsidRPr="00C62664">
        <w:rPr>
          <w:rFonts w:ascii="ＭＳ 明朝" w:eastAsia="ＭＳ 明朝" w:hAnsi="ＭＳ 明朝" w:hint="eastAsia"/>
          <w:sz w:val="24"/>
          <w:szCs w:val="24"/>
        </w:rPr>
        <w:t>「O」を記載する。</w:t>
      </w:r>
    </w:p>
    <w:p w14:paraId="4927BFF9" w14:textId="09585358" w:rsidR="001C3EA5" w:rsidRDefault="00D56CD3" w:rsidP="006C4EAE">
      <w:pPr>
        <w:ind w:leftChars="100" w:left="210" w:firstLineChars="100" w:firstLine="240"/>
        <w:rPr>
          <w:rFonts w:ascii="ＭＳ 明朝" w:eastAsia="ＭＳ 明朝" w:hAnsi="ＭＳ 明朝"/>
          <w:sz w:val="24"/>
          <w:szCs w:val="24"/>
        </w:rPr>
      </w:pPr>
      <w:r w:rsidRPr="00740EC2">
        <w:rPr>
          <w:rFonts w:ascii="ＭＳ 明朝" w:eastAsia="ＭＳ 明朝" w:hAnsi="ＭＳ 明朝" w:hint="eastAsia"/>
          <w:sz w:val="24"/>
          <w:szCs w:val="24"/>
        </w:rPr>
        <w:t>またデータ項目単位で連携先を示すため、連携先ごとにデータ項目へ「</w:t>
      </w:r>
      <w:r w:rsidRPr="00740EC2">
        <w:rPr>
          <w:rFonts w:ascii="ＭＳ 明朝" w:eastAsia="ＭＳ 明朝" w:hAnsi="ＭＳ 明朝"/>
          <w:sz w:val="24"/>
          <w:szCs w:val="24"/>
        </w:rPr>
        <w:t>O」を記載する。</w:t>
      </w:r>
    </w:p>
    <w:p w14:paraId="5AB28193" w14:textId="0FB28161" w:rsidR="000210D1" w:rsidRPr="00C62664" w:rsidRDefault="00D56CD3" w:rsidP="006C4EAE">
      <w:pPr>
        <w:ind w:leftChars="100" w:left="21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標準準拠システムが連携先の標準準拠システム等からデータを受け取る場合は、連携先の標準準拠システム等のカラムに、</w:t>
      </w:r>
      <w:r w:rsidRPr="00740EC2">
        <w:rPr>
          <w:rFonts w:ascii="ＭＳ 明朝" w:eastAsia="ＭＳ 明朝" w:hAnsi="ＭＳ 明朝" w:hint="eastAsia"/>
          <w:sz w:val="24"/>
          <w:szCs w:val="24"/>
        </w:rPr>
        <w:t>連携単位で、</w:t>
      </w:r>
      <w:r w:rsidRPr="00C62664">
        <w:rPr>
          <w:rFonts w:ascii="ＭＳ 明朝" w:eastAsia="ＭＳ 明朝" w:hAnsi="ＭＳ 明朝"/>
          <w:sz w:val="24"/>
          <w:szCs w:val="24"/>
        </w:rPr>
        <w:t>照会</w:t>
      </w:r>
      <w:r w:rsidRPr="00C62664">
        <w:rPr>
          <w:rFonts w:ascii="ＭＳ 明朝" w:eastAsia="ＭＳ 明朝" w:hAnsi="ＭＳ 明朝" w:hint="eastAsia"/>
          <w:sz w:val="24"/>
          <w:szCs w:val="24"/>
        </w:rPr>
        <w:t>（Input</w:t>
      </w:r>
      <w:r w:rsidRPr="00C62664">
        <w:rPr>
          <w:rFonts w:ascii="ＭＳ 明朝" w:eastAsia="ＭＳ 明朝" w:hAnsi="ＭＳ 明朝"/>
          <w:sz w:val="24"/>
          <w:szCs w:val="24"/>
        </w:rPr>
        <w:t>）</w:t>
      </w:r>
      <w:r w:rsidRPr="00C62664">
        <w:rPr>
          <w:rFonts w:ascii="ＭＳ 明朝" w:eastAsia="ＭＳ 明朝" w:hAnsi="ＭＳ 明朝" w:hint="eastAsia"/>
          <w:sz w:val="24"/>
          <w:szCs w:val="24"/>
        </w:rPr>
        <w:t>を意味する「I」を記載する。</w:t>
      </w:r>
    </w:p>
    <w:p w14:paraId="6DF5F706" w14:textId="77777777" w:rsidR="002D08E4" w:rsidRPr="00C62664" w:rsidRDefault="002D08E4" w:rsidP="006C4EAE">
      <w:pPr>
        <w:widowControl/>
        <w:jc w:val="left"/>
        <w:rPr>
          <w:rFonts w:ascii="ＭＳ 明朝" w:eastAsia="ＭＳ 明朝" w:hAnsi="ＭＳ 明朝"/>
          <w:b/>
          <w:bCs/>
          <w:sz w:val="24"/>
          <w:szCs w:val="24"/>
        </w:rPr>
      </w:pPr>
      <w:r w:rsidRPr="00C62664">
        <w:rPr>
          <w:rFonts w:ascii="ＭＳ 明朝" w:eastAsia="ＭＳ 明朝" w:hAnsi="ＭＳ 明朝"/>
          <w:b/>
          <w:bCs/>
          <w:sz w:val="24"/>
          <w:szCs w:val="24"/>
        </w:rPr>
        <w:br w:type="page"/>
      </w:r>
    </w:p>
    <w:p w14:paraId="0D21C596" w14:textId="67CF1CEA" w:rsidR="000210D1" w:rsidRPr="00C62664" w:rsidRDefault="000210D1" w:rsidP="006C4EAE">
      <w:pPr>
        <w:pStyle w:val="2"/>
        <w:keepNext w:val="0"/>
        <w:rPr>
          <w:rFonts w:ascii="ＭＳ ゴシック" w:eastAsia="ＭＳ ゴシック" w:hAnsi="ＭＳ ゴシック"/>
          <w:b/>
          <w:bCs/>
          <w:sz w:val="24"/>
          <w:szCs w:val="24"/>
        </w:rPr>
      </w:pPr>
      <w:bookmarkStart w:id="16" w:name="_Toc147146697"/>
      <w:r w:rsidRPr="00C62664">
        <w:rPr>
          <w:rFonts w:ascii="ＭＳ ゴシック" w:eastAsia="ＭＳ ゴシック" w:hAnsi="ＭＳ ゴシック" w:hint="eastAsia"/>
          <w:b/>
          <w:bCs/>
          <w:sz w:val="24"/>
          <w:szCs w:val="24"/>
        </w:rPr>
        <w:lastRenderedPageBreak/>
        <w:t>３</w:t>
      </w:r>
      <w:r w:rsidRPr="00C62664">
        <w:rPr>
          <w:rFonts w:ascii="ＭＳ ゴシック" w:eastAsia="ＭＳ ゴシック" w:hAnsi="ＭＳ ゴシック"/>
          <w:b/>
          <w:bCs/>
          <w:sz w:val="24"/>
          <w:szCs w:val="24"/>
        </w:rPr>
        <w:t>.</w:t>
      </w:r>
      <w:r w:rsidR="00C62664">
        <w:rPr>
          <w:rFonts w:ascii="ＭＳ ゴシック" w:eastAsia="ＭＳ ゴシック" w:hAnsi="ＭＳ ゴシック" w:hint="eastAsia"/>
          <w:b/>
          <w:bCs/>
          <w:sz w:val="24"/>
          <w:szCs w:val="24"/>
        </w:rPr>
        <w:t>３</w:t>
      </w:r>
      <w:r w:rsidRPr="00C62664">
        <w:rPr>
          <w:rFonts w:ascii="ＭＳ ゴシック" w:eastAsia="ＭＳ ゴシック" w:hAnsi="ＭＳ ゴシック"/>
          <w:b/>
          <w:bCs/>
          <w:sz w:val="24"/>
          <w:szCs w:val="24"/>
        </w:rPr>
        <w:t xml:space="preserve"> </w:t>
      </w:r>
      <w:r w:rsidR="002D08E4" w:rsidRPr="00C62664">
        <w:rPr>
          <w:rFonts w:ascii="ＭＳ ゴシック" w:eastAsia="ＭＳ ゴシック" w:hAnsi="ＭＳ ゴシック" w:hint="eastAsia"/>
          <w:b/>
          <w:bCs/>
          <w:sz w:val="24"/>
          <w:szCs w:val="24"/>
        </w:rPr>
        <w:t>独自施策システム等</w:t>
      </w:r>
      <w:r w:rsidRPr="00C62664">
        <w:rPr>
          <w:rFonts w:ascii="ＭＳ ゴシック" w:eastAsia="ＭＳ ゴシック" w:hAnsi="ＭＳ ゴシック"/>
          <w:b/>
          <w:bCs/>
          <w:sz w:val="24"/>
          <w:szCs w:val="24"/>
        </w:rPr>
        <w:t>連携仕様</w:t>
      </w:r>
      <w:bookmarkEnd w:id="16"/>
    </w:p>
    <w:p w14:paraId="0BEDB0DB" w14:textId="0B5985E1" w:rsidR="00D1048B" w:rsidRDefault="00D1048B" w:rsidP="006C4EAE">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標準準拠システム以外のシステム（独自施策システム</w:t>
      </w:r>
      <w:r w:rsidRPr="00C62664">
        <w:rPr>
          <w:rFonts w:ascii="ＭＳ 明朝" w:eastAsia="ＭＳ 明朝" w:hAnsi="ＭＳ 明朝"/>
          <w:sz w:val="24"/>
          <w:szCs w:val="24"/>
        </w:rPr>
        <w:t>等）のうち、当該標準準拠システムを利用する地方公共団体が標準準拠システムとのデータ連携を認めるもの（以下「連携対象システム」という。）</w:t>
      </w:r>
      <w:r w:rsidRPr="00C62664">
        <w:rPr>
          <w:rFonts w:ascii="ＭＳ 明朝" w:eastAsia="ＭＳ 明朝" w:hAnsi="ＭＳ 明朝" w:hint="eastAsia"/>
          <w:sz w:val="24"/>
          <w:szCs w:val="24"/>
        </w:rPr>
        <w:t>とのデータ連携については、次のと</w:t>
      </w:r>
      <w:r w:rsidRPr="009A13D4">
        <w:rPr>
          <w:rFonts w:ascii="ＭＳ 明朝" w:eastAsia="ＭＳ 明朝" w:hAnsi="ＭＳ 明朝" w:hint="eastAsia"/>
          <w:sz w:val="24"/>
          <w:szCs w:val="24"/>
        </w:rPr>
        <w:t>おりとする。</w:t>
      </w:r>
    </w:p>
    <w:p w14:paraId="58DC44F2" w14:textId="77777777" w:rsidR="00A700F4" w:rsidRPr="009A13D4" w:rsidRDefault="00A700F4" w:rsidP="006C4EAE">
      <w:pPr>
        <w:ind w:firstLineChars="100" w:firstLine="240"/>
        <w:rPr>
          <w:rFonts w:ascii="ＭＳ 明朝" w:eastAsia="ＭＳ 明朝" w:hAnsi="ＭＳ 明朝"/>
          <w:sz w:val="24"/>
          <w:szCs w:val="24"/>
        </w:rPr>
      </w:pPr>
    </w:p>
    <w:p w14:paraId="44EA322D" w14:textId="20B784D3" w:rsidR="00A700F4" w:rsidRPr="00A700F4" w:rsidRDefault="00A700F4" w:rsidP="006C4EAE">
      <w:pPr>
        <w:ind w:firstLineChars="100" w:firstLine="240"/>
        <w:rPr>
          <w:rFonts w:ascii="ＭＳ 明朝" w:eastAsia="ＭＳ 明朝" w:hAnsi="ＭＳ 明朝"/>
          <w:sz w:val="24"/>
          <w:szCs w:val="24"/>
        </w:rPr>
      </w:pPr>
      <w:r w:rsidRPr="00A700F4">
        <w:rPr>
          <w:rFonts w:ascii="ＭＳ 明朝" w:eastAsia="ＭＳ 明朝" w:hAnsi="ＭＳ 明朝" w:hint="eastAsia"/>
          <w:sz w:val="24"/>
          <w:szCs w:val="24"/>
        </w:rPr>
        <w:t>連携対象システムは、原則、標準準拠システムとは別のシステムとして</w:t>
      </w:r>
      <w:r w:rsidRPr="00A700F4">
        <w:rPr>
          <w:rFonts w:ascii="ＭＳ 明朝" w:eastAsia="ＭＳ 明朝" w:hAnsi="ＭＳ 明朝"/>
          <w:sz w:val="24"/>
          <w:szCs w:val="24"/>
        </w:rPr>
        <w:t>疎結合する形で構築</w:t>
      </w:r>
      <w:r w:rsidR="00D569A8">
        <w:rPr>
          <w:rFonts w:ascii="ＭＳ 明朝" w:eastAsia="ＭＳ 明朝" w:hAnsi="ＭＳ 明朝" w:hint="eastAsia"/>
          <w:sz w:val="24"/>
          <w:szCs w:val="24"/>
        </w:rPr>
        <w:t>し、ファイル連携にてデータ連携を行う</w:t>
      </w:r>
      <w:r w:rsidRPr="00A700F4">
        <w:rPr>
          <w:rFonts w:ascii="ＭＳ 明朝" w:eastAsia="ＭＳ 明朝" w:hAnsi="ＭＳ 明朝"/>
          <w:sz w:val="24"/>
          <w:szCs w:val="24"/>
        </w:rPr>
        <w:t>。連携するデータ項目は、原則、機能別連携仕様に規定された</w:t>
      </w:r>
      <w:r w:rsidR="00BA331E">
        <w:rPr>
          <w:rFonts w:ascii="ＭＳ 明朝" w:eastAsia="ＭＳ 明朝" w:hAnsi="ＭＳ 明朝" w:hint="eastAsia"/>
          <w:sz w:val="24"/>
          <w:szCs w:val="24"/>
        </w:rPr>
        <w:t>データ項目</w:t>
      </w:r>
      <w:r w:rsidRPr="00A700F4">
        <w:rPr>
          <w:rFonts w:ascii="ＭＳ 明朝" w:eastAsia="ＭＳ 明朝" w:hAnsi="ＭＳ 明朝"/>
          <w:sz w:val="24"/>
          <w:szCs w:val="24"/>
        </w:rPr>
        <w:t>を利用することとする。</w:t>
      </w:r>
    </w:p>
    <w:p w14:paraId="609074CB" w14:textId="67202F1C" w:rsidR="00236C10" w:rsidRDefault="00A700F4" w:rsidP="006C4EAE">
      <w:pPr>
        <w:ind w:firstLineChars="100" w:firstLine="240"/>
        <w:rPr>
          <w:rFonts w:ascii="ＭＳ 明朝" w:eastAsia="ＭＳ 明朝" w:hAnsi="ＭＳ 明朝"/>
          <w:sz w:val="24"/>
          <w:szCs w:val="24"/>
        </w:rPr>
      </w:pPr>
      <w:r w:rsidRPr="00A700F4">
        <w:rPr>
          <w:rFonts w:ascii="ＭＳ 明朝" w:eastAsia="ＭＳ 明朝" w:hAnsi="ＭＳ 明朝" w:hint="eastAsia"/>
          <w:sz w:val="24"/>
          <w:szCs w:val="24"/>
        </w:rPr>
        <w:t>当該データ項目以外のデータが必要な場合は、基本データリストに規定</w:t>
      </w:r>
      <w:r w:rsidR="00660EB8">
        <w:rPr>
          <w:rFonts w:ascii="ＭＳ 明朝" w:eastAsia="ＭＳ 明朝" w:hAnsi="ＭＳ 明朝" w:hint="eastAsia"/>
          <w:sz w:val="24"/>
          <w:szCs w:val="24"/>
        </w:rPr>
        <w:t>されたグループ単位の</w:t>
      </w:r>
      <w:r w:rsidR="00B5413B">
        <w:rPr>
          <w:rFonts w:ascii="ＭＳ 明朝" w:eastAsia="ＭＳ 明朝" w:hAnsi="ＭＳ 明朝" w:hint="eastAsia"/>
          <w:sz w:val="24"/>
          <w:szCs w:val="24"/>
        </w:rPr>
        <w:t>ファイルで対応することとする。</w:t>
      </w:r>
      <w:r w:rsidR="00B63522">
        <w:rPr>
          <w:rFonts w:ascii="ＭＳ 明朝" w:eastAsia="ＭＳ 明朝" w:hAnsi="ＭＳ 明朝" w:hint="eastAsia"/>
          <w:sz w:val="24"/>
          <w:szCs w:val="24"/>
        </w:rPr>
        <w:t>また、</w:t>
      </w:r>
      <w:r w:rsidRPr="00A700F4">
        <w:rPr>
          <w:rFonts w:ascii="ＭＳ 明朝" w:eastAsia="ＭＳ 明朝" w:hAnsi="ＭＳ 明朝" w:hint="eastAsia"/>
          <w:sz w:val="24"/>
          <w:szCs w:val="24"/>
        </w:rPr>
        <w:t>全件で連携することの負荷を考慮し、</w:t>
      </w:r>
      <w:r w:rsidR="00CA11E0" w:rsidRPr="00CA11E0">
        <w:rPr>
          <w:rFonts w:ascii="ＭＳ 明朝" w:eastAsia="ＭＳ 明朝" w:hAnsi="ＭＳ 明朝" w:hint="eastAsia"/>
          <w:sz w:val="24"/>
          <w:szCs w:val="24"/>
        </w:rPr>
        <w:t>更新日時等を活用した</w:t>
      </w:r>
      <w:r w:rsidRPr="00A700F4">
        <w:rPr>
          <w:rFonts w:ascii="ＭＳ 明朝" w:eastAsia="ＭＳ 明朝" w:hAnsi="ＭＳ 明朝" w:hint="eastAsia"/>
          <w:sz w:val="24"/>
          <w:szCs w:val="24"/>
        </w:rPr>
        <w:t>差分での連携を</w:t>
      </w:r>
      <w:r w:rsidR="00236C10">
        <w:rPr>
          <w:rFonts w:ascii="ＭＳ 明朝" w:eastAsia="ＭＳ 明朝" w:hAnsi="ＭＳ 明朝" w:hint="eastAsia"/>
          <w:sz w:val="24"/>
          <w:szCs w:val="24"/>
        </w:rPr>
        <w:t>可能</w:t>
      </w:r>
      <w:r w:rsidRPr="00A700F4">
        <w:rPr>
          <w:rFonts w:ascii="ＭＳ 明朝" w:eastAsia="ＭＳ 明朝" w:hAnsi="ＭＳ 明朝" w:hint="eastAsia"/>
          <w:sz w:val="24"/>
          <w:szCs w:val="24"/>
        </w:rPr>
        <w:t>とする。</w:t>
      </w:r>
    </w:p>
    <w:p w14:paraId="51D82A4E" w14:textId="58BC2B99" w:rsidR="00141A2B" w:rsidRDefault="00236C10" w:rsidP="006C4EAE">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なお、</w:t>
      </w:r>
      <w:r w:rsidR="00A700F4" w:rsidRPr="00A700F4">
        <w:rPr>
          <w:rFonts w:ascii="ＭＳ 明朝" w:eastAsia="ＭＳ 明朝" w:hAnsi="ＭＳ 明朝" w:hint="eastAsia"/>
          <w:sz w:val="24"/>
          <w:szCs w:val="24"/>
        </w:rPr>
        <w:t>個人番号については、</w:t>
      </w:r>
      <w:r w:rsidR="00A85AC8" w:rsidRPr="00A85AC8">
        <w:rPr>
          <w:rFonts w:ascii="ＭＳ 明朝" w:eastAsia="ＭＳ 明朝" w:hAnsi="ＭＳ 明朝" w:hint="eastAsia"/>
          <w:sz w:val="24"/>
          <w:szCs w:val="24"/>
        </w:rPr>
        <w:t>個人</w:t>
      </w:r>
      <w:r w:rsidR="00A700F4" w:rsidRPr="00A700F4">
        <w:rPr>
          <w:rFonts w:ascii="ＭＳ 明朝" w:eastAsia="ＭＳ 明朝" w:hAnsi="ＭＳ 明朝" w:hint="eastAsia"/>
          <w:sz w:val="24"/>
          <w:szCs w:val="24"/>
        </w:rPr>
        <w:t>番号利用事務以外の事務は利用できない。</w:t>
      </w:r>
    </w:p>
    <w:p w14:paraId="48FA650B" w14:textId="77777777" w:rsidR="00A700F4" w:rsidRPr="009A13D4" w:rsidRDefault="00A700F4" w:rsidP="006C4EAE">
      <w:pPr>
        <w:ind w:firstLineChars="100" w:firstLine="240"/>
        <w:rPr>
          <w:rFonts w:ascii="ＭＳ 明朝" w:eastAsia="ＭＳ 明朝" w:hAnsi="ＭＳ 明朝"/>
          <w:sz w:val="24"/>
          <w:szCs w:val="24"/>
        </w:rPr>
      </w:pPr>
    </w:p>
    <w:p w14:paraId="279606D3" w14:textId="4291AAD1" w:rsidR="00343433" w:rsidRPr="009A13D4" w:rsidRDefault="00343433" w:rsidP="006C4EAE">
      <w:pPr>
        <w:ind w:firstLineChars="100" w:firstLine="240"/>
        <w:rPr>
          <w:rFonts w:ascii="ＭＳ 明朝" w:eastAsia="ＭＳ 明朝" w:hAnsi="ＭＳ 明朝"/>
          <w:sz w:val="24"/>
          <w:szCs w:val="24"/>
        </w:rPr>
      </w:pPr>
      <w:r w:rsidRPr="009A13D4">
        <w:rPr>
          <w:rFonts w:ascii="ＭＳ 明朝" w:eastAsia="ＭＳ 明朝" w:hAnsi="ＭＳ 明朝" w:hint="eastAsia"/>
          <w:sz w:val="24"/>
          <w:szCs w:val="24"/>
        </w:rPr>
        <w:t>ただし、標準準拠システムと連携対象システムを同一のパッケージとして事業者が提供している場合には、その最も適切なあり方を事業者と地方公共団体で協議していくことを前提に、当分の間、経過措置として、パッケージの提供事業者の責任において標準準拠システムと連携対象システムの間の連携を行うことを可能とする。</w:t>
      </w:r>
    </w:p>
    <w:p w14:paraId="66F59425" w14:textId="77777777" w:rsidR="00D1048B" w:rsidRPr="009A13D4" w:rsidRDefault="00D1048B" w:rsidP="006C4EAE">
      <w:pPr>
        <w:ind w:firstLineChars="100" w:firstLine="240"/>
        <w:rPr>
          <w:rFonts w:ascii="ＭＳ 明朝" w:eastAsia="ＭＳ 明朝" w:hAnsi="ＭＳ 明朝"/>
          <w:sz w:val="24"/>
          <w:szCs w:val="24"/>
        </w:rPr>
      </w:pPr>
    </w:p>
    <w:p w14:paraId="34E8A862" w14:textId="08332FA5" w:rsidR="002D08E4" w:rsidRPr="00C62664" w:rsidRDefault="002D08E4" w:rsidP="006C4EAE">
      <w:pPr>
        <w:widowControl/>
        <w:jc w:val="left"/>
        <w:rPr>
          <w:rFonts w:ascii="ＭＳ 明朝" w:eastAsia="ＭＳ 明朝" w:hAnsi="ＭＳ 明朝"/>
          <w:b/>
          <w:bCs/>
          <w:sz w:val="24"/>
          <w:szCs w:val="24"/>
        </w:rPr>
      </w:pPr>
    </w:p>
    <w:p w14:paraId="5C900291" w14:textId="596CC8B1" w:rsidR="00547474" w:rsidRPr="00C62664" w:rsidRDefault="00547474" w:rsidP="006C4EAE">
      <w:pPr>
        <w:pStyle w:val="2"/>
        <w:keepNext w:val="0"/>
        <w:rPr>
          <w:rFonts w:ascii="ＭＳ ゴシック" w:eastAsia="ＭＳ ゴシック" w:hAnsi="ＭＳ ゴシック"/>
          <w:b/>
          <w:bCs/>
          <w:sz w:val="24"/>
          <w:szCs w:val="24"/>
        </w:rPr>
      </w:pPr>
      <w:bookmarkStart w:id="17" w:name="_Toc147146698"/>
      <w:r w:rsidRPr="00C62664">
        <w:rPr>
          <w:rFonts w:ascii="ＭＳ ゴシック" w:eastAsia="ＭＳ ゴシック" w:hAnsi="ＭＳ ゴシック" w:hint="eastAsia"/>
          <w:b/>
          <w:bCs/>
          <w:sz w:val="24"/>
          <w:szCs w:val="24"/>
        </w:rPr>
        <w:t>３</w:t>
      </w:r>
      <w:r w:rsidRPr="00C62664">
        <w:rPr>
          <w:rFonts w:ascii="ＭＳ ゴシック" w:eastAsia="ＭＳ ゴシック" w:hAnsi="ＭＳ ゴシック"/>
          <w:b/>
          <w:bCs/>
          <w:sz w:val="24"/>
          <w:szCs w:val="24"/>
        </w:rPr>
        <w:t>.</w:t>
      </w:r>
      <w:r w:rsidR="00C62664">
        <w:rPr>
          <w:rFonts w:ascii="ＭＳ ゴシック" w:eastAsia="ＭＳ ゴシック" w:hAnsi="ＭＳ ゴシック" w:hint="eastAsia"/>
          <w:b/>
          <w:bCs/>
          <w:sz w:val="24"/>
          <w:szCs w:val="24"/>
        </w:rPr>
        <w:t>４</w:t>
      </w:r>
      <w:r w:rsidRPr="00C62664">
        <w:rPr>
          <w:rFonts w:ascii="ＭＳ ゴシック" w:eastAsia="ＭＳ ゴシック" w:hAnsi="ＭＳ ゴシック"/>
          <w:b/>
          <w:bCs/>
          <w:sz w:val="24"/>
          <w:szCs w:val="24"/>
        </w:rPr>
        <w:t xml:space="preserve"> 連携技術仕様</w:t>
      </w:r>
      <w:bookmarkEnd w:id="17"/>
    </w:p>
    <w:p w14:paraId="4F231BB6" w14:textId="1C821563" w:rsidR="00916153" w:rsidRPr="00C62664" w:rsidRDefault="001946C5" w:rsidP="006C4EAE">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機能別連携仕様が規定する</w:t>
      </w:r>
      <w:r w:rsidR="00DA3A03" w:rsidRPr="00C62664">
        <w:rPr>
          <w:rFonts w:ascii="ＭＳ 明朝" w:eastAsia="ＭＳ 明朝" w:hAnsi="ＭＳ 明朝" w:hint="eastAsia"/>
          <w:sz w:val="24"/>
          <w:szCs w:val="24"/>
        </w:rPr>
        <w:t>データ連携は、</w:t>
      </w:r>
      <w:r w:rsidR="004930AB" w:rsidRPr="004930AB">
        <w:rPr>
          <w:rFonts w:ascii="ＭＳ 明朝" w:eastAsia="ＭＳ 明朝" w:hAnsi="ＭＳ 明朝" w:hint="eastAsia"/>
          <w:sz w:val="24"/>
          <w:szCs w:val="24"/>
        </w:rPr>
        <w:t>「</w:t>
      </w:r>
      <w:r w:rsidR="004930AB" w:rsidRPr="004930AB">
        <w:rPr>
          <w:rFonts w:ascii="ＭＳ 明朝" w:eastAsia="ＭＳ 明朝" w:hAnsi="ＭＳ 明朝"/>
          <w:sz w:val="24"/>
          <w:szCs w:val="24"/>
        </w:rPr>
        <w:t>3.2機能別連携仕様」の連携方法に準ずる。ファイル連携の場合は、原則、差分連携とするが、事業者と</w:t>
      </w:r>
      <w:r w:rsidR="00F42FEF">
        <w:rPr>
          <w:rFonts w:ascii="ＭＳ 明朝" w:eastAsia="ＭＳ 明朝" w:hAnsi="ＭＳ 明朝" w:hint="eastAsia"/>
          <w:sz w:val="24"/>
          <w:szCs w:val="24"/>
        </w:rPr>
        <w:t>地方公共団体</w:t>
      </w:r>
      <w:r w:rsidR="004930AB" w:rsidRPr="004930AB">
        <w:rPr>
          <w:rFonts w:ascii="ＭＳ 明朝" w:eastAsia="ＭＳ 明朝" w:hAnsi="ＭＳ 明朝"/>
          <w:sz w:val="24"/>
          <w:szCs w:val="24"/>
        </w:rPr>
        <w:t>の判断で全件連携とすることも可能とする。</w:t>
      </w:r>
    </w:p>
    <w:p w14:paraId="61371C94" w14:textId="77777777" w:rsidR="00297F01" w:rsidRPr="00C62664" w:rsidRDefault="00297F01" w:rsidP="006C4EAE">
      <w:pPr>
        <w:ind w:firstLineChars="100" w:firstLine="240"/>
        <w:rPr>
          <w:rFonts w:ascii="ＭＳ 明朝" w:eastAsia="ＭＳ 明朝" w:hAnsi="ＭＳ 明朝"/>
          <w:sz w:val="24"/>
          <w:szCs w:val="24"/>
        </w:rPr>
      </w:pPr>
    </w:p>
    <w:p w14:paraId="09CA2B72" w14:textId="6581A147" w:rsidR="00E13062" w:rsidRPr="00C62664" w:rsidRDefault="293E5E60" w:rsidP="006C4EAE">
      <w:pPr>
        <w:ind w:firstLineChars="100" w:firstLine="240"/>
        <w:rPr>
          <w:rFonts w:ascii="ＭＳ 明朝" w:eastAsia="ＭＳ 明朝" w:hAnsi="ＭＳ 明朝"/>
          <w:sz w:val="24"/>
          <w:szCs w:val="24"/>
        </w:rPr>
      </w:pPr>
      <w:r w:rsidRPr="00C62664">
        <w:rPr>
          <w:rFonts w:ascii="ＭＳ 明朝" w:eastAsia="ＭＳ 明朝" w:hAnsi="ＭＳ 明朝"/>
          <w:sz w:val="24"/>
          <w:szCs w:val="24"/>
        </w:rPr>
        <w:t>(1) RESTによる公開用API連携</w:t>
      </w:r>
    </w:p>
    <w:p w14:paraId="7666451A" w14:textId="77777777" w:rsidR="00491192" w:rsidRDefault="00A111BA" w:rsidP="006C4EAE">
      <w:pPr>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sidR="00491192" w:rsidRPr="00491192">
        <w:rPr>
          <w:rFonts w:ascii="ＭＳ 明朝" w:eastAsia="ＭＳ 明朝" w:hAnsi="ＭＳ 明朝" w:hint="eastAsia"/>
          <w:sz w:val="24"/>
          <w:szCs w:val="24"/>
        </w:rPr>
        <w:t>標準準拠システムは、当該標準準拠システムにおける機能別連携仕様に応じた、照会先のシステムの公開用</w:t>
      </w:r>
      <w:r w:rsidR="00491192" w:rsidRPr="00491192">
        <w:rPr>
          <w:rFonts w:ascii="ＭＳ 明朝" w:eastAsia="ＭＳ 明朝" w:hAnsi="ＭＳ 明朝"/>
          <w:sz w:val="24"/>
          <w:szCs w:val="24"/>
        </w:rPr>
        <w:t>APIを呼び出し、データを取り込む。</w:t>
      </w:r>
    </w:p>
    <w:p w14:paraId="25CD901E" w14:textId="0A6B978E" w:rsidR="39597A58" w:rsidRPr="00C62664" w:rsidRDefault="39597A58" w:rsidP="006C4EAE">
      <w:pPr>
        <w:rPr>
          <w:rFonts w:ascii="ＭＳ 明朝" w:eastAsia="ＭＳ 明朝" w:hAnsi="ＭＳ 明朝"/>
          <w:sz w:val="24"/>
          <w:szCs w:val="24"/>
        </w:rPr>
      </w:pPr>
    </w:p>
    <w:p w14:paraId="579CD75A" w14:textId="43141A76" w:rsidR="218AA9DB" w:rsidRPr="00C62664" w:rsidRDefault="00CAE143" w:rsidP="006C4EAE">
      <w:pPr>
        <w:ind w:firstLineChars="100" w:firstLine="240"/>
        <w:rPr>
          <w:rFonts w:ascii="ＭＳ 明朝" w:eastAsia="ＭＳ 明朝" w:hAnsi="ＭＳ 明朝"/>
          <w:sz w:val="24"/>
          <w:szCs w:val="24"/>
        </w:rPr>
      </w:pPr>
      <w:r w:rsidRPr="00C62664">
        <w:rPr>
          <w:rFonts w:ascii="ＭＳ 明朝" w:eastAsia="ＭＳ 明朝" w:hAnsi="ＭＳ 明朝"/>
          <w:sz w:val="24"/>
          <w:szCs w:val="24"/>
        </w:rPr>
        <w:t>(2)ファイル連携</w:t>
      </w:r>
    </w:p>
    <w:p w14:paraId="4230BDEE" w14:textId="1CF60DAE" w:rsidR="009D1237" w:rsidRPr="00C62664" w:rsidRDefault="516F2885" w:rsidP="006C4EAE">
      <w:pPr>
        <w:ind w:firstLineChars="100" w:firstLine="240"/>
        <w:rPr>
          <w:rFonts w:ascii="ＭＳ 明朝" w:eastAsia="ＭＳ 明朝" w:hAnsi="ＭＳ 明朝"/>
          <w:sz w:val="24"/>
          <w:szCs w:val="24"/>
        </w:rPr>
      </w:pPr>
      <w:r w:rsidRPr="00C62664">
        <w:rPr>
          <w:rFonts w:ascii="ＭＳ 明朝" w:eastAsia="ＭＳ 明朝" w:hAnsi="ＭＳ 明朝"/>
          <w:sz w:val="24"/>
          <w:szCs w:val="24"/>
        </w:rPr>
        <w:t>提供側</w:t>
      </w:r>
      <w:r w:rsidR="0042567E" w:rsidRPr="00C62664">
        <w:rPr>
          <w:rFonts w:ascii="ＭＳ 明朝" w:eastAsia="ＭＳ 明朝" w:hAnsi="ＭＳ 明朝" w:hint="eastAsia"/>
          <w:sz w:val="24"/>
          <w:szCs w:val="24"/>
        </w:rPr>
        <w:t>の</w:t>
      </w:r>
      <w:r w:rsidRPr="00C62664">
        <w:rPr>
          <w:rFonts w:ascii="ＭＳ 明朝" w:eastAsia="ＭＳ 明朝" w:hAnsi="ＭＳ 明朝"/>
          <w:sz w:val="24"/>
          <w:szCs w:val="24"/>
        </w:rPr>
        <w:t>標準準拠システムは、</w:t>
      </w:r>
      <w:r w:rsidR="00DA3A03" w:rsidRPr="00C62664">
        <w:rPr>
          <w:rFonts w:ascii="ＭＳ 明朝" w:eastAsia="ＭＳ 明朝" w:hAnsi="ＭＳ 明朝" w:hint="eastAsia"/>
          <w:sz w:val="24"/>
          <w:szCs w:val="24"/>
        </w:rPr>
        <w:t>別に</w:t>
      </w:r>
      <w:r w:rsidRPr="00C62664">
        <w:rPr>
          <w:rFonts w:ascii="ＭＳ 明朝" w:eastAsia="ＭＳ 明朝" w:hAnsi="ＭＳ 明朝"/>
          <w:sz w:val="24"/>
          <w:szCs w:val="24"/>
        </w:rPr>
        <w:t>指定するフォルダに</w:t>
      </w:r>
      <w:r w:rsidR="005247C5" w:rsidRPr="00C62664">
        <w:rPr>
          <w:rFonts w:ascii="ＭＳ 明朝" w:eastAsia="ＭＳ 明朝" w:hAnsi="ＭＳ 明朝" w:hint="eastAsia"/>
          <w:sz w:val="24"/>
          <w:szCs w:val="24"/>
        </w:rPr>
        <w:t>、</w:t>
      </w:r>
      <w:r w:rsidR="00980A0D" w:rsidRPr="00C62664">
        <w:rPr>
          <w:rFonts w:ascii="ＭＳ 明朝" w:eastAsia="ＭＳ 明朝" w:hAnsi="ＭＳ 明朝" w:hint="eastAsia"/>
          <w:sz w:val="24"/>
          <w:szCs w:val="24"/>
        </w:rPr>
        <w:t>提供する</w:t>
      </w:r>
      <w:r w:rsidR="00A50084" w:rsidRPr="00C62664">
        <w:rPr>
          <w:rFonts w:ascii="ＭＳ 明朝" w:eastAsia="ＭＳ 明朝" w:hAnsi="ＭＳ 明朝" w:hint="eastAsia"/>
          <w:sz w:val="24"/>
          <w:szCs w:val="24"/>
        </w:rPr>
        <w:t>データを</w:t>
      </w:r>
      <w:r w:rsidR="00D86601" w:rsidRPr="00C62664">
        <w:rPr>
          <w:rFonts w:ascii="ＭＳ 明朝" w:eastAsia="ＭＳ 明朝" w:hAnsi="ＭＳ 明朝" w:hint="eastAsia"/>
          <w:sz w:val="24"/>
          <w:szCs w:val="24"/>
        </w:rPr>
        <w:t>保存した</w:t>
      </w:r>
      <w:r w:rsidRPr="00C62664">
        <w:rPr>
          <w:rFonts w:ascii="ＭＳ 明朝" w:eastAsia="ＭＳ 明朝" w:hAnsi="ＭＳ 明朝"/>
          <w:sz w:val="24"/>
          <w:szCs w:val="24"/>
        </w:rPr>
        <w:t>ファイルを格納</w:t>
      </w:r>
      <w:r w:rsidR="00636223" w:rsidRPr="00C62664">
        <w:rPr>
          <w:rFonts w:ascii="ＭＳ 明朝" w:eastAsia="ＭＳ 明朝" w:hAnsi="ＭＳ 明朝" w:hint="eastAsia"/>
          <w:sz w:val="24"/>
          <w:szCs w:val="24"/>
        </w:rPr>
        <w:t>する</w:t>
      </w:r>
      <w:r w:rsidRPr="00C62664">
        <w:rPr>
          <w:rFonts w:ascii="ＭＳ 明朝" w:eastAsia="ＭＳ 明朝" w:hAnsi="ＭＳ 明朝"/>
          <w:sz w:val="24"/>
          <w:szCs w:val="24"/>
        </w:rPr>
        <w:t>。</w:t>
      </w:r>
    </w:p>
    <w:p w14:paraId="6707E5E2" w14:textId="2B3C9BC7" w:rsidR="00BB135A" w:rsidRPr="00C62664" w:rsidRDefault="00BB135A" w:rsidP="006C4EAE">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照会側の標準準拠システムは、別に指定するフォルダに照会するデータを取りに行く。</w:t>
      </w:r>
    </w:p>
    <w:p w14:paraId="24923E56" w14:textId="196E34FF" w:rsidR="00B63268" w:rsidRPr="00C62664" w:rsidRDefault="00B63268" w:rsidP="006C4EAE">
      <w:pPr>
        <w:ind w:firstLineChars="100" w:firstLine="240"/>
        <w:rPr>
          <w:rFonts w:ascii="ＭＳ 明朝" w:eastAsia="ＭＳ 明朝" w:hAnsi="ＭＳ 明朝"/>
          <w:sz w:val="24"/>
          <w:szCs w:val="24"/>
        </w:rPr>
      </w:pPr>
    </w:p>
    <w:p w14:paraId="33F3E69D" w14:textId="37AD87A4" w:rsidR="00B63268" w:rsidRPr="00C62664" w:rsidRDefault="00B63268" w:rsidP="006C4EAE">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lastRenderedPageBreak/>
        <w:t>なお、（</w:t>
      </w:r>
      <w:r w:rsidR="003B54D1">
        <w:rPr>
          <w:rFonts w:ascii="ＭＳ 明朝" w:eastAsia="ＭＳ 明朝" w:hAnsi="ＭＳ 明朝" w:hint="eastAsia"/>
          <w:sz w:val="24"/>
          <w:szCs w:val="24"/>
        </w:rPr>
        <w:t>1</w:t>
      </w:r>
      <w:r w:rsidRPr="00C62664">
        <w:rPr>
          <w:rFonts w:ascii="ＭＳ 明朝" w:eastAsia="ＭＳ 明朝" w:hAnsi="ＭＳ 明朝" w:hint="eastAsia"/>
          <w:sz w:val="24"/>
          <w:szCs w:val="24"/>
        </w:rPr>
        <w:t>）及び（</w:t>
      </w:r>
      <w:r w:rsidR="003B54D1">
        <w:rPr>
          <w:rFonts w:ascii="ＭＳ 明朝" w:eastAsia="ＭＳ 明朝" w:hAnsi="ＭＳ 明朝" w:hint="eastAsia"/>
          <w:sz w:val="24"/>
          <w:szCs w:val="24"/>
        </w:rPr>
        <w:t>2</w:t>
      </w:r>
      <w:r w:rsidRPr="00C62664">
        <w:rPr>
          <w:rFonts w:ascii="ＭＳ 明朝" w:eastAsia="ＭＳ 明朝" w:hAnsi="ＭＳ 明朝" w:hint="eastAsia"/>
          <w:sz w:val="24"/>
          <w:szCs w:val="24"/>
        </w:rPr>
        <w:t>）に関する詳細な技術仕様については、</w:t>
      </w:r>
      <w:r w:rsidR="00280823" w:rsidRPr="00730098">
        <w:rPr>
          <w:rFonts w:ascii="ＭＳ 明朝" w:eastAsia="ＭＳ 明朝" w:hAnsi="ＭＳ 明朝" w:hint="eastAsia"/>
          <w:sz w:val="24"/>
          <w:szCs w:val="24"/>
        </w:rPr>
        <w:t>「地方公共団体情報システム共通機能標準仕様書</w:t>
      </w:r>
      <w:r w:rsidR="00280823" w:rsidRPr="00730098">
        <w:rPr>
          <w:rFonts w:ascii="ＭＳ 明朝" w:eastAsia="ＭＳ 明朝" w:hAnsi="ＭＳ 明朝"/>
          <w:sz w:val="24"/>
          <w:szCs w:val="24"/>
        </w:rPr>
        <w:t>」</w:t>
      </w:r>
      <w:r w:rsidR="00280823" w:rsidRPr="00730098">
        <w:rPr>
          <w:rFonts w:ascii="ＭＳ 明朝" w:eastAsia="ＭＳ 明朝" w:hAnsi="ＭＳ 明朝" w:hint="eastAsia"/>
          <w:sz w:val="24"/>
          <w:szCs w:val="24"/>
        </w:rPr>
        <w:t>に</w:t>
      </w:r>
      <w:r w:rsidR="00FE3884" w:rsidRPr="00C62664">
        <w:rPr>
          <w:rFonts w:ascii="ＭＳ 明朝" w:eastAsia="ＭＳ 明朝" w:hAnsi="ＭＳ 明朝" w:hint="eastAsia"/>
          <w:sz w:val="24"/>
          <w:szCs w:val="24"/>
        </w:rPr>
        <w:t>別途提示する</w:t>
      </w:r>
      <w:r w:rsidRPr="00C62664">
        <w:rPr>
          <w:rFonts w:ascii="ＭＳ 明朝" w:eastAsia="ＭＳ 明朝" w:hAnsi="ＭＳ 明朝" w:hint="eastAsia"/>
          <w:sz w:val="24"/>
          <w:szCs w:val="24"/>
        </w:rPr>
        <w:t>。</w:t>
      </w:r>
    </w:p>
    <w:p w14:paraId="108D9FAC" w14:textId="019876DF" w:rsidR="4ADC45F2" w:rsidRPr="00C62664" w:rsidRDefault="4ADC45F2" w:rsidP="006C4EAE">
      <w:pPr>
        <w:ind w:firstLineChars="100" w:firstLine="240"/>
        <w:rPr>
          <w:rFonts w:ascii="ＭＳ 明朝" w:eastAsia="ＭＳ 明朝" w:hAnsi="ＭＳ 明朝"/>
          <w:sz w:val="24"/>
          <w:szCs w:val="24"/>
        </w:rPr>
      </w:pPr>
    </w:p>
    <w:p w14:paraId="1A7F4D95" w14:textId="5D137A57" w:rsidR="004E54AE" w:rsidRPr="00C62664" w:rsidRDefault="004E54AE" w:rsidP="006C4EAE">
      <w:pPr>
        <w:widowControl/>
        <w:jc w:val="left"/>
        <w:rPr>
          <w:rFonts w:ascii="ＭＳ 明朝" w:eastAsia="ＭＳ 明朝" w:hAnsi="ＭＳ 明朝"/>
          <w:b/>
          <w:bCs/>
          <w:sz w:val="24"/>
          <w:szCs w:val="24"/>
        </w:rPr>
      </w:pPr>
      <w:r w:rsidRPr="00C62664">
        <w:rPr>
          <w:rFonts w:ascii="ＭＳ 明朝" w:eastAsia="ＭＳ 明朝" w:hAnsi="ＭＳ 明朝"/>
          <w:b/>
          <w:bCs/>
          <w:sz w:val="24"/>
          <w:szCs w:val="24"/>
        </w:rPr>
        <w:br w:type="page"/>
      </w:r>
    </w:p>
    <w:p w14:paraId="6AB3974C" w14:textId="068CDDF3" w:rsidR="005362C4" w:rsidRPr="00C62664" w:rsidRDefault="005362C4" w:rsidP="006C4EAE">
      <w:pPr>
        <w:pStyle w:val="1"/>
        <w:keepNext w:val="0"/>
        <w:rPr>
          <w:rFonts w:ascii="ＭＳ ゴシック" w:eastAsia="ＭＳ ゴシック" w:hAnsi="ＭＳ ゴシック"/>
          <w:b/>
          <w:bCs/>
        </w:rPr>
      </w:pPr>
      <w:bookmarkStart w:id="18" w:name="_Toc147146699"/>
      <w:r w:rsidRPr="00C62664">
        <w:rPr>
          <w:rFonts w:ascii="ＭＳ ゴシック" w:eastAsia="ＭＳ ゴシック" w:hAnsi="ＭＳ ゴシック" w:hint="eastAsia"/>
          <w:b/>
          <w:bCs/>
        </w:rPr>
        <w:lastRenderedPageBreak/>
        <w:t>第４章　データ要件・連携要件の</w:t>
      </w:r>
      <w:r w:rsidR="00091FEB" w:rsidRPr="00C62664">
        <w:rPr>
          <w:rFonts w:ascii="ＭＳ ゴシック" w:eastAsia="ＭＳ ゴシック" w:hAnsi="ＭＳ ゴシック" w:hint="eastAsia"/>
          <w:b/>
          <w:bCs/>
        </w:rPr>
        <w:t>標準の</w:t>
      </w:r>
      <w:r w:rsidRPr="00C62664">
        <w:rPr>
          <w:rFonts w:ascii="ＭＳ ゴシック" w:eastAsia="ＭＳ ゴシック" w:hAnsi="ＭＳ ゴシック" w:hint="eastAsia"/>
          <w:b/>
          <w:bCs/>
        </w:rPr>
        <w:t>運用について</w:t>
      </w:r>
      <w:bookmarkEnd w:id="18"/>
    </w:p>
    <w:p w14:paraId="682E8F45" w14:textId="77777777" w:rsidR="00BB5880" w:rsidRPr="00C62664" w:rsidRDefault="00BB5880" w:rsidP="006C4EAE">
      <w:pPr>
        <w:rPr>
          <w:rFonts w:ascii="ＭＳ ゴシック" w:eastAsia="ＭＳ ゴシック" w:hAnsi="ＭＳ ゴシック"/>
          <w:sz w:val="24"/>
          <w:szCs w:val="24"/>
        </w:rPr>
      </w:pPr>
    </w:p>
    <w:p w14:paraId="06C02916" w14:textId="699A6D09" w:rsidR="005362C4" w:rsidRPr="00C62664" w:rsidRDefault="005362C4" w:rsidP="006C4EAE">
      <w:pPr>
        <w:pStyle w:val="2"/>
        <w:keepNext w:val="0"/>
        <w:rPr>
          <w:rFonts w:ascii="ＭＳ ゴシック" w:eastAsia="ＭＳ ゴシック" w:hAnsi="ＭＳ ゴシック"/>
          <w:b/>
          <w:bCs/>
          <w:sz w:val="24"/>
          <w:szCs w:val="24"/>
        </w:rPr>
      </w:pPr>
      <w:bookmarkStart w:id="19" w:name="_Toc147146700"/>
      <w:r w:rsidRPr="00C62664">
        <w:rPr>
          <w:rFonts w:ascii="ＭＳ ゴシック" w:eastAsia="ＭＳ ゴシック" w:hAnsi="ＭＳ ゴシック" w:hint="eastAsia"/>
          <w:b/>
          <w:bCs/>
          <w:sz w:val="24"/>
          <w:szCs w:val="24"/>
        </w:rPr>
        <w:t>４</w:t>
      </w:r>
      <w:r w:rsidRPr="00C62664">
        <w:rPr>
          <w:rFonts w:ascii="ＭＳ ゴシック" w:eastAsia="ＭＳ ゴシック" w:hAnsi="ＭＳ ゴシック"/>
          <w:b/>
          <w:bCs/>
          <w:sz w:val="24"/>
          <w:szCs w:val="24"/>
        </w:rPr>
        <w:t>.１ 適合確認について</w:t>
      </w:r>
      <w:bookmarkEnd w:id="19"/>
    </w:p>
    <w:p w14:paraId="2C5EAA5E" w14:textId="0F8CEC77" w:rsidR="00763C1A" w:rsidRPr="00C62664" w:rsidRDefault="00763C1A" w:rsidP="006C4EAE">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標準化法第８条第１項において、「地方公共団体情報システムは、標準化基準に適合するものでなければならない」とされ</w:t>
      </w:r>
      <w:r w:rsidR="008A143C" w:rsidRPr="00C62664">
        <w:rPr>
          <w:rFonts w:ascii="ＭＳ 明朝" w:eastAsia="ＭＳ 明朝" w:hAnsi="ＭＳ 明朝" w:hint="eastAsia"/>
          <w:sz w:val="24"/>
          <w:szCs w:val="24"/>
        </w:rPr>
        <w:t>ていることから</w:t>
      </w:r>
      <w:r w:rsidRPr="00C62664">
        <w:rPr>
          <w:rFonts w:ascii="ＭＳ 明朝" w:eastAsia="ＭＳ 明朝" w:hAnsi="ＭＳ 明朝" w:hint="eastAsia"/>
          <w:sz w:val="24"/>
          <w:szCs w:val="24"/>
        </w:rPr>
        <w:t>、地方公共団体情報システムの調達を行う地方公共団体が、当該システムの適合性について一義的に責任を有していると解される。</w:t>
      </w:r>
    </w:p>
    <w:p w14:paraId="31553653" w14:textId="77777777" w:rsidR="00A80789" w:rsidRPr="00C62664" w:rsidRDefault="00A80789" w:rsidP="006C4EAE">
      <w:pPr>
        <w:ind w:firstLineChars="100" w:firstLine="240"/>
        <w:rPr>
          <w:rFonts w:ascii="ＭＳ 明朝" w:eastAsia="ＭＳ 明朝" w:hAnsi="ＭＳ 明朝"/>
          <w:sz w:val="24"/>
          <w:szCs w:val="24"/>
        </w:rPr>
      </w:pPr>
    </w:p>
    <w:p w14:paraId="3684E2B4" w14:textId="4F493AC4" w:rsidR="00532C0E" w:rsidRPr="00C62664" w:rsidRDefault="00763C1A" w:rsidP="006C4EAE">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他方、</w:t>
      </w:r>
      <w:r w:rsidR="00841D0C" w:rsidRPr="00C62664">
        <w:rPr>
          <w:rFonts w:ascii="ＭＳ 明朝" w:eastAsia="ＭＳ 明朝" w:hAnsi="ＭＳ 明朝" w:hint="eastAsia"/>
          <w:sz w:val="24"/>
          <w:szCs w:val="24"/>
        </w:rPr>
        <w:t>標準化法第９条第１項において、地方公共団体は</w:t>
      </w:r>
      <w:r w:rsidR="00844F21" w:rsidRPr="00C62664">
        <w:rPr>
          <w:rFonts w:ascii="ＭＳ 明朝" w:eastAsia="ＭＳ 明朝" w:hAnsi="ＭＳ 明朝" w:hint="eastAsia"/>
          <w:sz w:val="24"/>
          <w:szCs w:val="24"/>
        </w:rPr>
        <w:t>地方公共団体情報システムが</w:t>
      </w:r>
      <w:r w:rsidR="001E41C8" w:rsidRPr="00C62664">
        <w:rPr>
          <w:rFonts w:ascii="ＭＳ 明朝" w:eastAsia="ＭＳ 明朝" w:hAnsi="ＭＳ 明朝" w:hint="eastAsia"/>
          <w:sz w:val="24"/>
          <w:szCs w:val="24"/>
        </w:rPr>
        <w:t>標準化基準に適合しているかどうかの確認を行</w:t>
      </w:r>
      <w:r w:rsidR="00844F21" w:rsidRPr="00C62664">
        <w:rPr>
          <w:rFonts w:ascii="ＭＳ 明朝" w:eastAsia="ＭＳ 明朝" w:hAnsi="ＭＳ 明朝" w:hint="eastAsia"/>
          <w:sz w:val="24"/>
          <w:szCs w:val="24"/>
        </w:rPr>
        <w:t>い、</w:t>
      </w:r>
      <w:r w:rsidR="00532C0E" w:rsidRPr="00C62664">
        <w:rPr>
          <w:rFonts w:ascii="ＭＳ 明朝" w:eastAsia="ＭＳ 明朝" w:hAnsi="ＭＳ 明朝" w:hint="eastAsia"/>
          <w:sz w:val="24"/>
          <w:szCs w:val="24"/>
        </w:rPr>
        <w:t>国は、</w:t>
      </w:r>
      <w:r w:rsidR="00844F21" w:rsidRPr="00C62664">
        <w:rPr>
          <w:rFonts w:ascii="ＭＳ 明朝" w:eastAsia="ＭＳ 明朝" w:hAnsi="ＭＳ 明朝" w:hint="eastAsia"/>
          <w:sz w:val="24"/>
          <w:szCs w:val="24"/>
        </w:rPr>
        <w:t>当該</w:t>
      </w:r>
      <w:r w:rsidR="00532C0E" w:rsidRPr="00C62664">
        <w:rPr>
          <w:rFonts w:ascii="ＭＳ 明朝" w:eastAsia="ＭＳ 明朝" w:hAnsi="ＭＳ 明朝" w:hint="eastAsia"/>
          <w:sz w:val="24"/>
          <w:szCs w:val="24"/>
        </w:rPr>
        <w:t>確認を地方公共団体が円滑に実施できるようにするために必要な措置を講ずるものとされている</w:t>
      </w:r>
      <w:r w:rsidRPr="00C62664">
        <w:rPr>
          <w:rFonts w:ascii="ＭＳ 明朝" w:eastAsia="ＭＳ 明朝" w:hAnsi="ＭＳ 明朝" w:hint="eastAsia"/>
          <w:sz w:val="24"/>
          <w:szCs w:val="24"/>
        </w:rPr>
        <w:t>ことから、データ要件・連携要件の標準の適合性確認を十分に担保しつつ、地方公共団体の負担軽減を</w:t>
      </w:r>
      <w:r w:rsidR="00A80789" w:rsidRPr="00C62664">
        <w:rPr>
          <w:rFonts w:ascii="ＭＳ 明朝" w:eastAsia="ＭＳ 明朝" w:hAnsi="ＭＳ 明朝" w:hint="eastAsia"/>
          <w:sz w:val="24"/>
          <w:szCs w:val="24"/>
        </w:rPr>
        <w:t>図る観点から、次のとおり、適合性確認を行う。</w:t>
      </w:r>
    </w:p>
    <w:p w14:paraId="00648507" w14:textId="77777777" w:rsidR="00532C0E" w:rsidRPr="00F173C8" w:rsidRDefault="00532C0E" w:rsidP="006C4EAE">
      <w:pPr>
        <w:rPr>
          <w:rFonts w:ascii="Meiryo UI" w:eastAsia="Meiryo UI" w:hAnsi="Meiryo UI"/>
          <w:sz w:val="24"/>
          <w:szCs w:val="24"/>
        </w:rPr>
      </w:pPr>
    </w:p>
    <w:p w14:paraId="14F4E8BE" w14:textId="255C1B78" w:rsidR="005362C4" w:rsidRPr="00C62664" w:rsidRDefault="005362C4" w:rsidP="006C4EAE">
      <w:pPr>
        <w:pStyle w:val="3"/>
        <w:keepNext w:val="0"/>
        <w:ind w:leftChars="0" w:left="0"/>
        <w:rPr>
          <w:rFonts w:ascii="ＭＳ ゴシック" w:eastAsia="ＭＳ ゴシック" w:hAnsi="ＭＳ ゴシック"/>
          <w:b/>
          <w:bCs/>
          <w:sz w:val="24"/>
          <w:szCs w:val="24"/>
        </w:rPr>
      </w:pPr>
      <w:bookmarkStart w:id="20" w:name="_Toc147146701"/>
      <w:r w:rsidRPr="00C62664">
        <w:rPr>
          <w:rFonts w:ascii="ＭＳ ゴシック" w:eastAsia="ＭＳ ゴシック" w:hAnsi="ＭＳ ゴシック" w:hint="eastAsia"/>
          <w:b/>
          <w:bCs/>
          <w:sz w:val="24"/>
          <w:szCs w:val="24"/>
        </w:rPr>
        <w:t>４</w:t>
      </w:r>
      <w:r w:rsidRPr="00C62664">
        <w:rPr>
          <w:rFonts w:ascii="ＭＳ ゴシック" w:eastAsia="ＭＳ ゴシック" w:hAnsi="ＭＳ ゴシック"/>
          <w:b/>
          <w:bCs/>
          <w:sz w:val="24"/>
          <w:szCs w:val="24"/>
        </w:rPr>
        <w:t>.１.１ 適合確認の</w:t>
      </w:r>
      <w:r w:rsidR="00A80789" w:rsidRPr="00C62664">
        <w:rPr>
          <w:rFonts w:ascii="ＭＳ ゴシック" w:eastAsia="ＭＳ ゴシック" w:hAnsi="ＭＳ ゴシック" w:hint="eastAsia"/>
          <w:b/>
          <w:bCs/>
          <w:sz w:val="24"/>
          <w:szCs w:val="24"/>
        </w:rPr>
        <w:t>流れ</w:t>
      </w:r>
      <w:bookmarkEnd w:id="20"/>
    </w:p>
    <w:p w14:paraId="0EF6B007" w14:textId="45E17209" w:rsidR="00A80789" w:rsidRPr="00C62664" w:rsidRDefault="00556D7E" w:rsidP="006C4EAE">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デジタル庁は、アプリケーション開発事業者（以下「事業者」という。）が開発した</w:t>
      </w:r>
      <w:r w:rsidR="00D35EEE" w:rsidRPr="00C62664">
        <w:rPr>
          <w:rFonts w:ascii="ＭＳ 明朝" w:eastAsia="ＭＳ 明朝" w:hAnsi="ＭＳ 明朝" w:hint="eastAsia"/>
          <w:sz w:val="24"/>
          <w:szCs w:val="24"/>
        </w:rPr>
        <w:t>標準化対象事務に係る</w:t>
      </w:r>
      <w:r w:rsidRPr="00C62664">
        <w:rPr>
          <w:rFonts w:ascii="ＭＳ 明朝" w:eastAsia="ＭＳ 明朝" w:hAnsi="ＭＳ 明朝" w:hint="eastAsia"/>
          <w:sz w:val="24"/>
          <w:szCs w:val="24"/>
        </w:rPr>
        <w:t>システム（以下「対象システム」という。）について、事業者からの申請に基づき、</w:t>
      </w:r>
      <w:r w:rsidR="008A143C" w:rsidRPr="00C62664">
        <w:rPr>
          <w:rFonts w:ascii="ＭＳ 明朝" w:eastAsia="ＭＳ 明朝" w:hAnsi="ＭＳ 明朝" w:hint="eastAsia"/>
          <w:sz w:val="24"/>
          <w:szCs w:val="24"/>
        </w:rPr>
        <w:t>ダミーデータ等を使用して、</w:t>
      </w:r>
      <w:r w:rsidRPr="00C62664">
        <w:rPr>
          <w:rFonts w:ascii="ＭＳ 明朝" w:eastAsia="ＭＳ 明朝" w:hAnsi="ＭＳ 明朝" w:hint="eastAsia"/>
          <w:sz w:val="24"/>
          <w:szCs w:val="24"/>
        </w:rPr>
        <w:t>ガバメントクラウド上に構築された</w:t>
      </w:r>
      <w:r w:rsidR="00BB135A" w:rsidRPr="00C62664">
        <w:rPr>
          <w:rFonts w:ascii="ＭＳ 明朝" w:eastAsia="ＭＳ 明朝" w:hAnsi="ＭＳ 明朝" w:hint="eastAsia"/>
          <w:sz w:val="24"/>
          <w:szCs w:val="24"/>
        </w:rPr>
        <w:t>適合確認</w:t>
      </w:r>
      <w:r w:rsidRPr="00C62664">
        <w:rPr>
          <w:rFonts w:ascii="ＭＳ 明朝" w:eastAsia="ＭＳ 明朝" w:hAnsi="ＭＳ 明朝" w:hint="eastAsia"/>
          <w:sz w:val="24"/>
          <w:szCs w:val="24"/>
        </w:rPr>
        <w:t>ツールにより適合確認試験を実施する。</w:t>
      </w:r>
    </w:p>
    <w:p w14:paraId="1F65F655" w14:textId="77777777" w:rsidR="00A80789" w:rsidRPr="00C62664" w:rsidRDefault="00A80789" w:rsidP="006C4EAE">
      <w:pPr>
        <w:ind w:firstLineChars="100" w:firstLine="240"/>
        <w:rPr>
          <w:rFonts w:ascii="ＭＳ 明朝" w:eastAsia="ＭＳ 明朝" w:hAnsi="ＭＳ 明朝"/>
          <w:sz w:val="24"/>
          <w:szCs w:val="24"/>
        </w:rPr>
      </w:pPr>
    </w:p>
    <w:p w14:paraId="7547988F" w14:textId="0639BE99" w:rsidR="006E619E" w:rsidRPr="001F707A" w:rsidRDefault="006E619E" w:rsidP="006C4EAE">
      <w:pPr>
        <w:ind w:firstLineChars="100" w:firstLine="240"/>
        <w:rPr>
          <w:rFonts w:ascii="ＭＳ 明朝" w:eastAsia="ＭＳ 明朝" w:hAnsi="ＭＳ 明朝"/>
          <w:sz w:val="24"/>
          <w:szCs w:val="24"/>
        </w:rPr>
      </w:pPr>
      <w:r w:rsidRPr="00810EF1">
        <w:rPr>
          <w:rFonts w:ascii="ＭＳ 明朝" w:eastAsia="ＭＳ 明朝" w:hAnsi="ＭＳ 明朝" w:hint="eastAsia"/>
          <w:sz w:val="24"/>
          <w:szCs w:val="24"/>
        </w:rPr>
        <w:t>適合確認試験に合格した対象システム（以下「適合システム」という。）は、データ要件・連携要件の標準に適合</w:t>
      </w:r>
      <w:r w:rsidRPr="00740EC2">
        <w:rPr>
          <w:rFonts w:ascii="ＭＳ 明朝" w:eastAsia="ＭＳ 明朝" w:hAnsi="ＭＳ 明朝" w:hint="eastAsia"/>
          <w:sz w:val="24"/>
          <w:szCs w:val="24"/>
        </w:rPr>
        <w:t>したものとみなし、</w:t>
      </w:r>
      <w:r w:rsidRPr="00C62664">
        <w:rPr>
          <w:rFonts w:ascii="ＭＳ 明朝" w:eastAsia="ＭＳ 明朝" w:hAnsi="ＭＳ 明朝" w:hint="eastAsia"/>
          <w:sz w:val="24"/>
          <w:szCs w:val="24"/>
        </w:rPr>
        <w:t>地方公共団体</w:t>
      </w:r>
      <w:r>
        <w:rPr>
          <w:rFonts w:ascii="ＭＳ 明朝" w:eastAsia="ＭＳ 明朝" w:hAnsi="ＭＳ 明朝" w:hint="eastAsia"/>
          <w:sz w:val="24"/>
          <w:szCs w:val="24"/>
        </w:rPr>
        <w:t>は</w:t>
      </w:r>
      <w:r w:rsidRPr="00C62664">
        <w:rPr>
          <w:rFonts w:ascii="ＭＳ 明朝" w:eastAsia="ＭＳ 明朝" w:hAnsi="ＭＳ 明朝" w:hint="eastAsia"/>
          <w:sz w:val="24"/>
          <w:szCs w:val="24"/>
        </w:rPr>
        <w:t>、</w:t>
      </w:r>
      <w:r w:rsidR="003519FA" w:rsidRPr="003519FA">
        <w:rPr>
          <w:rFonts w:ascii="ＭＳ 明朝" w:eastAsia="ＭＳ 明朝" w:hAnsi="ＭＳ 明朝" w:hint="eastAsia"/>
          <w:sz w:val="24"/>
          <w:szCs w:val="24"/>
        </w:rPr>
        <w:t>当該適合システムを</w:t>
      </w:r>
      <w:r w:rsidRPr="00C62664">
        <w:rPr>
          <w:rFonts w:ascii="ＭＳ 明朝" w:eastAsia="ＭＳ 明朝" w:hAnsi="ＭＳ 明朝" w:hint="eastAsia"/>
          <w:sz w:val="24"/>
          <w:szCs w:val="24"/>
        </w:rPr>
        <w:t>データ要件・連携要件の標準への適合が確認された標準準拠システムとして利用する</w:t>
      </w:r>
      <w:r>
        <w:rPr>
          <w:rFonts w:ascii="ＭＳ 明朝" w:eastAsia="ＭＳ 明朝" w:hAnsi="ＭＳ 明朝" w:hint="eastAsia"/>
          <w:sz w:val="24"/>
          <w:szCs w:val="24"/>
        </w:rPr>
        <w:t>ことができる</w:t>
      </w:r>
      <w:r w:rsidRPr="00C62664">
        <w:rPr>
          <w:rFonts w:ascii="ＭＳ 明朝" w:eastAsia="ＭＳ 明朝" w:hAnsi="ＭＳ 明朝" w:hint="eastAsia"/>
          <w:sz w:val="24"/>
          <w:szCs w:val="24"/>
        </w:rPr>
        <w:t>。</w:t>
      </w:r>
    </w:p>
    <w:p w14:paraId="56B49990" w14:textId="12FFA44C" w:rsidR="006E619E" w:rsidRPr="0003106D" w:rsidRDefault="006E619E" w:rsidP="006C4EAE">
      <w:pPr>
        <w:ind w:firstLineChars="100" w:firstLine="240"/>
        <w:rPr>
          <w:rFonts w:ascii="ＭＳ 明朝" w:eastAsia="ＭＳ 明朝" w:hAnsi="ＭＳ 明朝"/>
          <w:sz w:val="24"/>
          <w:szCs w:val="24"/>
          <w:u w:val="single"/>
        </w:rPr>
      </w:pPr>
      <w:r>
        <w:rPr>
          <w:rFonts w:ascii="ＭＳ 明朝" w:eastAsia="ＭＳ 明朝" w:hAnsi="ＭＳ 明朝" w:hint="eastAsia"/>
          <w:sz w:val="24"/>
          <w:szCs w:val="24"/>
        </w:rPr>
        <w:t>なお、</w:t>
      </w:r>
      <w:r w:rsidRPr="00810EF1">
        <w:rPr>
          <w:rFonts w:ascii="ＭＳ 明朝" w:eastAsia="ＭＳ 明朝" w:hAnsi="ＭＳ 明朝" w:hint="eastAsia"/>
          <w:sz w:val="24"/>
          <w:szCs w:val="24"/>
        </w:rPr>
        <w:t>地方公共団体は、</w:t>
      </w:r>
      <w:r w:rsidR="009F5C4D" w:rsidRPr="00AC2527">
        <w:rPr>
          <w:rFonts w:ascii="ＭＳ 明朝" w:eastAsia="ＭＳ 明朝" w:hAnsi="ＭＳ 明朝" w:cs="ＭＳ Ｐゴシック" w:hint="eastAsia"/>
          <w:kern w:val="0"/>
          <w:sz w:val="24"/>
          <w:szCs w:val="24"/>
        </w:rPr>
        <w:t>ダミー</w:t>
      </w:r>
      <w:r w:rsidRPr="00740EC2">
        <w:rPr>
          <w:rFonts w:ascii="ＭＳ 明朝" w:eastAsia="ＭＳ 明朝" w:hAnsi="ＭＳ 明朝" w:hint="eastAsia"/>
          <w:sz w:val="24"/>
          <w:szCs w:val="24"/>
        </w:rPr>
        <w:t>データ等を使用して、適合システムの適合確認試験を実施することができる。</w:t>
      </w:r>
    </w:p>
    <w:p w14:paraId="6C676FD9" w14:textId="23DEEDFE" w:rsidR="00A80789" w:rsidRPr="00C62664" w:rsidRDefault="00A80789" w:rsidP="006C4EAE">
      <w:pPr>
        <w:ind w:firstLineChars="100" w:firstLine="240"/>
        <w:rPr>
          <w:rFonts w:ascii="ＭＳ 明朝" w:eastAsia="ＭＳ 明朝" w:hAnsi="ＭＳ 明朝"/>
          <w:sz w:val="24"/>
          <w:szCs w:val="24"/>
        </w:rPr>
      </w:pPr>
    </w:p>
    <w:p w14:paraId="62857DA0" w14:textId="74E09ADC" w:rsidR="00212356" w:rsidRDefault="00556D7E" w:rsidP="006C4EAE">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デジタル庁は、公平かつ効率的に適合確認試験を実施するため、デジタル庁ウェブサイト上に、</w:t>
      </w:r>
      <w:r w:rsidR="00353C97">
        <w:rPr>
          <w:rFonts w:ascii="ＭＳ 明朝" w:eastAsia="ＭＳ 明朝" w:hAnsi="ＭＳ 明朝" w:hint="eastAsia"/>
          <w:sz w:val="24"/>
          <w:szCs w:val="24"/>
        </w:rPr>
        <w:t>適合確認</w:t>
      </w:r>
      <w:r w:rsidRPr="00C62664">
        <w:rPr>
          <w:rFonts w:ascii="ＭＳ 明朝" w:eastAsia="ＭＳ 明朝" w:hAnsi="ＭＳ 明朝" w:hint="eastAsia"/>
          <w:sz w:val="24"/>
          <w:szCs w:val="24"/>
        </w:rPr>
        <w:t>ツールで確認する項目や確認内容を明示する</w:t>
      </w:r>
      <w:r w:rsidR="00D760E9">
        <w:rPr>
          <w:rFonts w:ascii="ＭＳ 明朝" w:eastAsia="ＭＳ 明朝" w:hAnsi="ＭＳ 明朝" w:hint="eastAsia"/>
          <w:sz w:val="24"/>
          <w:szCs w:val="24"/>
        </w:rPr>
        <w:t>。</w:t>
      </w:r>
    </w:p>
    <w:p w14:paraId="56E789E6" w14:textId="4A068C39" w:rsidR="004356B7" w:rsidRPr="00A52C59" w:rsidRDefault="004356B7" w:rsidP="006C4EAE">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なお、</w:t>
      </w:r>
      <w:r w:rsidR="001B3463" w:rsidRPr="001B3463">
        <w:rPr>
          <w:rFonts w:ascii="ＭＳ 明朝" w:eastAsia="ＭＳ 明朝" w:hAnsi="ＭＳ 明朝" w:hint="eastAsia"/>
          <w:sz w:val="24"/>
          <w:szCs w:val="24"/>
        </w:rPr>
        <w:t>適合確認試験に関する詳細については、別途提示する。</w:t>
      </w:r>
    </w:p>
    <w:p w14:paraId="4C2D16D6" w14:textId="77777777" w:rsidR="005B2E2B" w:rsidRDefault="005B2E2B" w:rsidP="006C4EAE">
      <w:pPr>
        <w:rPr>
          <w:rFonts w:ascii="ＭＳ 明朝" w:eastAsia="ＭＳ 明朝" w:hAnsi="ＭＳ 明朝"/>
          <w:sz w:val="24"/>
          <w:szCs w:val="24"/>
        </w:rPr>
      </w:pPr>
    </w:p>
    <w:p w14:paraId="704F5F41" w14:textId="77777777" w:rsidR="00084211" w:rsidRPr="00A52C59" w:rsidRDefault="00084211" w:rsidP="006C4EAE">
      <w:pPr>
        <w:rPr>
          <w:rFonts w:ascii="ＭＳ 明朝" w:eastAsia="ＭＳ 明朝" w:hAnsi="ＭＳ 明朝"/>
          <w:sz w:val="24"/>
          <w:szCs w:val="24"/>
        </w:rPr>
      </w:pPr>
    </w:p>
    <w:p w14:paraId="129179E6" w14:textId="714AD23F" w:rsidR="005362C4" w:rsidRPr="00F173C8" w:rsidRDefault="005362C4" w:rsidP="006C4EAE">
      <w:pPr>
        <w:pStyle w:val="3"/>
        <w:keepNext w:val="0"/>
        <w:ind w:leftChars="0" w:left="0"/>
        <w:rPr>
          <w:rFonts w:ascii="ＭＳ ゴシック" w:eastAsia="ＭＳ ゴシック" w:hAnsi="ＭＳ ゴシック"/>
          <w:b/>
          <w:bCs/>
          <w:sz w:val="24"/>
          <w:szCs w:val="24"/>
        </w:rPr>
      </w:pPr>
      <w:bookmarkStart w:id="21" w:name="_Toc147146702"/>
      <w:r w:rsidRPr="00F173C8">
        <w:rPr>
          <w:rFonts w:ascii="ＭＳ ゴシック" w:eastAsia="ＭＳ ゴシック" w:hAnsi="ＭＳ ゴシック" w:hint="eastAsia"/>
          <w:b/>
          <w:bCs/>
          <w:sz w:val="24"/>
          <w:szCs w:val="24"/>
        </w:rPr>
        <w:t>４</w:t>
      </w:r>
      <w:r w:rsidRPr="00F173C8">
        <w:rPr>
          <w:rFonts w:ascii="ＭＳ ゴシック" w:eastAsia="ＭＳ ゴシック" w:hAnsi="ＭＳ ゴシック"/>
          <w:b/>
          <w:bCs/>
          <w:sz w:val="24"/>
          <w:szCs w:val="24"/>
        </w:rPr>
        <w:t>.１.２ データ要件の適合確認</w:t>
      </w:r>
      <w:bookmarkEnd w:id="21"/>
    </w:p>
    <w:p w14:paraId="2654DE6B" w14:textId="58007422" w:rsidR="005C1EEA" w:rsidRPr="00F173C8" w:rsidRDefault="00A7523C" w:rsidP="006C4EAE">
      <w:pPr>
        <w:ind w:firstLineChars="100" w:firstLine="240"/>
        <w:rPr>
          <w:rFonts w:ascii="ＭＳ 明朝" w:eastAsia="ＭＳ 明朝" w:hAnsi="ＭＳ 明朝"/>
          <w:sz w:val="24"/>
          <w:szCs w:val="24"/>
        </w:rPr>
      </w:pPr>
      <w:r w:rsidRPr="00F173C8">
        <w:rPr>
          <w:rFonts w:ascii="ＭＳ 明朝" w:eastAsia="ＭＳ 明朝" w:hAnsi="ＭＳ 明朝" w:hint="eastAsia"/>
          <w:sz w:val="24"/>
          <w:szCs w:val="24"/>
        </w:rPr>
        <w:t>基本データリスト</w:t>
      </w:r>
      <w:r w:rsidR="005C1EEA" w:rsidRPr="00F173C8">
        <w:rPr>
          <w:rFonts w:ascii="ＭＳ 明朝" w:eastAsia="ＭＳ 明朝" w:hAnsi="ＭＳ 明朝" w:hint="eastAsia"/>
          <w:sz w:val="24"/>
          <w:szCs w:val="24"/>
        </w:rPr>
        <w:t>におけるデータ項目のうち、対象システムが入力又は出力する以下の項目について、対象システムが保持するデータを</w:t>
      </w:r>
      <w:r w:rsidRPr="00F173C8">
        <w:rPr>
          <w:rFonts w:ascii="ＭＳ 明朝" w:eastAsia="ＭＳ 明朝" w:hAnsi="ＭＳ 明朝" w:hint="eastAsia"/>
          <w:sz w:val="24"/>
          <w:szCs w:val="24"/>
        </w:rPr>
        <w:t>基本データリスト</w:t>
      </w:r>
      <w:r w:rsidR="005C1EEA" w:rsidRPr="00F173C8">
        <w:rPr>
          <w:rFonts w:ascii="ＭＳ 明朝" w:eastAsia="ＭＳ 明朝" w:hAnsi="ＭＳ 明朝" w:hint="eastAsia"/>
          <w:sz w:val="24"/>
          <w:szCs w:val="24"/>
        </w:rPr>
        <w:lastRenderedPageBreak/>
        <w:t>で規定する「グループ」単位で出力し、</w:t>
      </w:r>
      <w:r w:rsidRPr="00F173C8">
        <w:rPr>
          <w:rFonts w:ascii="ＭＳ 明朝" w:eastAsia="ＭＳ 明朝" w:hAnsi="ＭＳ 明朝" w:hint="eastAsia"/>
          <w:sz w:val="24"/>
          <w:szCs w:val="24"/>
        </w:rPr>
        <w:t>基本データリスト</w:t>
      </w:r>
      <w:r w:rsidR="005C1EEA" w:rsidRPr="00F173C8">
        <w:rPr>
          <w:rFonts w:ascii="ＭＳ 明朝" w:eastAsia="ＭＳ 明朝" w:hAnsi="ＭＳ 明朝" w:hint="eastAsia"/>
          <w:sz w:val="24"/>
          <w:szCs w:val="24"/>
        </w:rPr>
        <w:t>と適合していることを確認する。</w:t>
      </w:r>
    </w:p>
    <w:p w14:paraId="02D5A269" w14:textId="0545F2F3" w:rsidR="005C1EEA" w:rsidRPr="00F173C8" w:rsidRDefault="005C1EEA" w:rsidP="006C4EAE">
      <w:pPr>
        <w:rPr>
          <w:rFonts w:ascii="ＭＳ 明朝" w:eastAsia="ＭＳ 明朝" w:hAnsi="ＭＳ 明朝"/>
          <w:sz w:val="24"/>
          <w:szCs w:val="24"/>
        </w:rPr>
      </w:pPr>
      <w:r w:rsidRPr="00F173C8">
        <w:rPr>
          <w:rFonts w:ascii="ＭＳ 明朝" w:eastAsia="ＭＳ 明朝" w:hAnsi="ＭＳ 明朝"/>
          <w:sz w:val="24"/>
          <w:szCs w:val="24"/>
        </w:rPr>
        <w:t>(1)</w:t>
      </w:r>
      <w:r w:rsidR="00810366">
        <w:rPr>
          <w:rFonts w:ascii="ＭＳ 明朝" w:eastAsia="ＭＳ 明朝" w:hAnsi="ＭＳ 明朝" w:hint="eastAsia"/>
          <w:sz w:val="24"/>
          <w:szCs w:val="24"/>
        </w:rPr>
        <w:t xml:space="preserve"> </w:t>
      </w:r>
      <w:r w:rsidR="00C62A23">
        <w:rPr>
          <w:rFonts w:ascii="ＭＳ 明朝" w:eastAsia="ＭＳ 明朝" w:hAnsi="ＭＳ 明朝" w:hint="eastAsia"/>
          <w:sz w:val="24"/>
          <w:szCs w:val="24"/>
        </w:rPr>
        <w:t>データ</w:t>
      </w:r>
      <w:r w:rsidRPr="00F173C8">
        <w:rPr>
          <w:rFonts w:ascii="ＭＳ 明朝" w:eastAsia="ＭＳ 明朝" w:hAnsi="ＭＳ 明朝"/>
          <w:sz w:val="24"/>
          <w:szCs w:val="24"/>
        </w:rPr>
        <w:t>項目</w:t>
      </w:r>
    </w:p>
    <w:p w14:paraId="7B6BFFE7" w14:textId="136BE971" w:rsidR="005C1EEA" w:rsidRPr="00F173C8" w:rsidRDefault="005C1EEA" w:rsidP="006C4EAE">
      <w:pPr>
        <w:rPr>
          <w:rFonts w:ascii="ＭＳ 明朝" w:eastAsia="ＭＳ 明朝" w:hAnsi="ＭＳ 明朝"/>
          <w:sz w:val="24"/>
          <w:szCs w:val="24"/>
        </w:rPr>
      </w:pPr>
      <w:r w:rsidRPr="00F173C8">
        <w:rPr>
          <w:rFonts w:ascii="ＭＳ 明朝" w:eastAsia="ＭＳ 明朝" w:hAnsi="ＭＳ 明朝"/>
          <w:sz w:val="24"/>
          <w:szCs w:val="24"/>
        </w:rPr>
        <w:t>(</w:t>
      </w:r>
      <w:r w:rsidR="00B020EA">
        <w:rPr>
          <w:rFonts w:ascii="ＭＳ 明朝" w:eastAsia="ＭＳ 明朝" w:hAnsi="ＭＳ 明朝"/>
          <w:sz w:val="24"/>
          <w:szCs w:val="24"/>
        </w:rPr>
        <w:t>2</w:t>
      </w:r>
      <w:r w:rsidRPr="00F173C8">
        <w:rPr>
          <w:rFonts w:ascii="ＭＳ 明朝" w:eastAsia="ＭＳ 明朝" w:hAnsi="ＭＳ 明朝"/>
          <w:sz w:val="24"/>
          <w:szCs w:val="24"/>
        </w:rPr>
        <w:t>)</w:t>
      </w:r>
      <w:r w:rsidR="00810366">
        <w:rPr>
          <w:rFonts w:ascii="ＭＳ 明朝" w:eastAsia="ＭＳ 明朝" w:hAnsi="ＭＳ 明朝" w:hint="eastAsia"/>
          <w:sz w:val="24"/>
          <w:szCs w:val="24"/>
        </w:rPr>
        <w:t xml:space="preserve"> </w:t>
      </w:r>
      <w:r w:rsidRPr="00F173C8">
        <w:rPr>
          <w:rFonts w:ascii="ＭＳ 明朝" w:eastAsia="ＭＳ 明朝" w:hAnsi="ＭＳ 明朝"/>
          <w:sz w:val="24"/>
          <w:szCs w:val="24"/>
        </w:rPr>
        <w:t>データ型</w:t>
      </w:r>
    </w:p>
    <w:p w14:paraId="6D8A5A7E" w14:textId="5611F1A0" w:rsidR="005C1EEA" w:rsidRPr="00F173C8" w:rsidRDefault="005C1EEA" w:rsidP="006C4EAE">
      <w:pPr>
        <w:rPr>
          <w:rFonts w:ascii="ＭＳ 明朝" w:eastAsia="ＭＳ 明朝" w:hAnsi="ＭＳ 明朝"/>
          <w:sz w:val="24"/>
          <w:szCs w:val="24"/>
        </w:rPr>
      </w:pPr>
      <w:r w:rsidRPr="00F173C8">
        <w:rPr>
          <w:rFonts w:ascii="ＭＳ 明朝" w:eastAsia="ＭＳ 明朝" w:hAnsi="ＭＳ 明朝"/>
          <w:sz w:val="24"/>
          <w:szCs w:val="24"/>
        </w:rPr>
        <w:t>(</w:t>
      </w:r>
      <w:r w:rsidR="00B020EA">
        <w:rPr>
          <w:rFonts w:ascii="ＭＳ 明朝" w:eastAsia="ＭＳ 明朝" w:hAnsi="ＭＳ 明朝"/>
          <w:sz w:val="24"/>
          <w:szCs w:val="24"/>
        </w:rPr>
        <w:t>3</w:t>
      </w:r>
      <w:r w:rsidRPr="00F173C8">
        <w:rPr>
          <w:rFonts w:ascii="ＭＳ 明朝" w:eastAsia="ＭＳ 明朝" w:hAnsi="ＭＳ 明朝"/>
          <w:sz w:val="24"/>
          <w:szCs w:val="24"/>
        </w:rPr>
        <w:t>)</w:t>
      </w:r>
      <w:r w:rsidR="00810366">
        <w:rPr>
          <w:rFonts w:ascii="ＭＳ 明朝" w:eastAsia="ＭＳ 明朝" w:hAnsi="ＭＳ 明朝" w:hint="eastAsia"/>
          <w:sz w:val="24"/>
          <w:szCs w:val="24"/>
        </w:rPr>
        <w:t xml:space="preserve"> </w:t>
      </w:r>
      <w:r w:rsidRPr="00F173C8">
        <w:rPr>
          <w:rFonts w:ascii="ＭＳ 明朝" w:eastAsia="ＭＳ 明朝" w:hAnsi="ＭＳ 明朝"/>
          <w:sz w:val="24"/>
          <w:szCs w:val="24"/>
        </w:rPr>
        <w:t>桁数</w:t>
      </w:r>
    </w:p>
    <w:p w14:paraId="78FB60B5" w14:textId="5F8F57E8" w:rsidR="005C1EEA" w:rsidRPr="00F173C8" w:rsidRDefault="005C1EEA" w:rsidP="006C4EAE">
      <w:pPr>
        <w:rPr>
          <w:rFonts w:ascii="ＭＳ 明朝" w:eastAsia="ＭＳ 明朝" w:hAnsi="ＭＳ 明朝"/>
          <w:sz w:val="24"/>
          <w:szCs w:val="24"/>
        </w:rPr>
      </w:pPr>
      <w:r w:rsidRPr="00F173C8">
        <w:rPr>
          <w:rFonts w:ascii="ＭＳ 明朝" w:eastAsia="ＭＳ 明朝" w:hAnsi="ＭＳ 明朝"/>
          <w:sz w:val="24"/>
          <w:szCs w:val="24"/>
        </w:rPr>
        <w:t>(</w:t>
      </w:r>
      <w:r w:rsidR="00B020EA">
        <w:rPr>
          <w:rFonts w:ascii="ＭＳ 明朝" w:eastAsia="ＭＳ 明朝" w:hAnsi="ＭＳ 明朝"/>
          <w:sz w:val="24"/>
          <w:szCs w:val="24"/>
        </w:rPr>
        <w:t>4</w:t>
      </w:r>
      <w:r w:rsidRPr="00F173C8">
        <w:rPr>
          <w:rFonts w:ascii="ＭＳ 明朝" w:eastAsia="ＭＳ 明朝" w:hAnsi="ＭＳ 明朝"/>
          <w:sz w:val="24"/>
          <w:szCs w:val="24"/>
        </w:rPr>
        <w:t>)</w:t>
      </w:r>
      <w:r w:rsidR="00810366">
        <w:rPr>
          <w:rFonts w:ascii="ＭＳ 明朝" w:eastAsia="ＭＳ 明朝" w:hAnsi="ＭＳ 明朝" w:hint="eastAsia"/>
          <w:sz w:val="24"/>
          <w:szCs w:val="24"/>
        </w:rPr>
        <w:t xml:space="preserve"> </w:t>
      </w:r>
      <w:r w:rsidRPr="00F173C8">
        <w:rPr>
          <w:rFonts w:ascii="ＭＳ 明朝" w:eastAsia="ＭＳ 明朝" w:hAnsi="ＭＳ 明朝"/>
          <w:sz w:val="24"/>
          <w:szCs w:val="24"/>
        </w:rPr>
        <w:t>コード</w:t>
      </w:r>
    </w:p>
    <w:p w14:paraId="2091AC45" w14:textId="62A7A8D8" w:rsidR="005C1EEA" w:rsidRPr="00F173C8" w:rsidRDefault="005C1EEA" w:rsidP="006C4EAE">
      <w:pPr>
        <w:rPr>
          <w:rFonts w:ascii="ＭＳ 明朝" w:eastAsia="ＭＳ 明朝" w:hAnsi="ＭＳ 明朝"/>
          <w:sz w:val="24"/>
          <w:szCs w:val="24"/>
        </w:rPr>
      </w:pPr>
      <w:r w:rsidRPr="00F173C8">
        <w:rPr>
          <w:rFonts w:ascii="ＭＳ 明朝" w:eastAsia="ＭＳ 明朝" w:hAnsi="ＭＳ 明朝"/>
          <w:sz w:val="24"/>
          <w:szCs w:val="24"/>
        </w:rPr>
        <w:t>(</w:t>
      </w:r>
      <w:r w:rsidR="00B020EA">
        <w:rPr>
          <w:rFonts w:ascii="ＭＳ 明朝" w:eastAsia="ＭＳ 明朝" w:hAnsi="ＭＳ 明朝"/>
          <w:sz w:val="24"/>
          <w:szCs w:val="24"/>
        </w:rPr>
        <w:t>5</w:t>
      </w:r>
      <w:r w:rsidRPr="00F173C8">
        <w:rPr>
          <w:rFonts w:ascii="ＭＳ 明朝" w:eastAsia="ＭＳ 明朝" w:hAnsi="ＭＳ 明朝"/>
          <w:sz w:val="24"/>
          <w:szCs w:val="24"/>
        </w:rPr>
        <w:t>)</w:t>
      </w:r>
      <w:r w:rsidR="00810366">
        <w:rPr>
          <w:rFonts w:ascii="ＭＳ 明朝" w:eastAsia="ＭＳ 明朝" w:hAnsi="ＭＳ 明朝" w:hint="eastAsia"/>
          <w:sz w:val="24"/>
          <w:szCs w:val="24"/>
        </w:rPr>
        <w:t xml:space="preserve"> </w:t>
      </w:r>
      <w:r w:rsidRPr="00F173C8">
        <w:rPr>
          <w:rFonts w:ascii="ＭＳ 明朝" w:eastAsia="ＭＳ 明朝" w:hAnsi="ＭＳ 明朝"/>
          <w:sz w:val="24"/>
          <w:szCs w:val="24"/>
        </w:rPr>
        <w:t>繰り返し</w:t>
      </w:r>
    </w:p>
    <w:p w14:paraId="53CACC77" w14:textId="44064B07" w:rsidR="005C1EEA" w:rsidRPr="00A52C59" w:rsidRDefault="005C1EEA" w:rsidP="006C4EAE">
      <w:pPr>
        <w:rPr>
          <w:rFonts w:ascii="ＭＳ 明朝" w:eastAsia="ＭＳ 明朝" w:hAnsi="ＭＳ 明朝"/>
          <w:sz w:val="24"/>
          <w:szCs w:val="24"/>
        </w:rPr>
      </w:pPr>
      <w:r w:rsidRPr="00A52C59">
        <w:rPr>
          <w:rFonts w:ascii="ＭＳ 明朝" w:eastAsia="ＭＳ 明朝" w:hAnsi="ＭＳ 明朝"/>
          <w:sz w:val="24"/>
          <w:szCs w:val="24"/>
        </w:rPr>
        <w:t>(</w:t>
      </w:r>
      <w:r w:rsidR="00B020EA">
        <w:rPr>
          <w:rFonts w:ascii="ＭＳ 明朝" w:eastAsia="ＭＳ 明朝" w:hAnsi="ＭＳ 明朝"/>
          <w:sz w:val="24"/>
          <w:szCs w:val="24"/>
        </w:rPr>
        <w:t>6</w:t>
      </w:r>
      <w:r w:rsidRPr="00A52C59">
        <w:rPr>
          <w:rFonts w:ascii="ＭＳ 明朝" w:eastAsia="ＭＳ 明朝" w:hAnsi="ＭＳ 明朝"/>
          <w:sz w:val="24"/>
          <w:szCs w:val="24"/>
        </w:rPr>
        <w:t>)</w:t>
      </w:r>
      <w:r w:rsidR="00810366">
        <w:rPr>
          <w:rFonts w:ascii="ＭＳ 明朝" w:eastAsia="ＭＳ 明朝" w:hAnsi="ＭＳ 明朝" w:hint="eastAsia"/>
          <w:sz w:val="24"/>
          <w:szCs w:val="24"/>
        </w:rPr>
        <w:t xml:space="preserve"> </w:t>
      </w:r>
      <w:r w:rsidRPr="00A52C59">
        <w:rPr>
          <w:rFonts w:ascii="ＭＳ 明朝" w:eastAsia="ＭＳ 明朝" w:hAnsi="ＭＳ 明朝"/>
          <w:sz w:val="24"/>
          <w:szCs w:val="24"/>
        </w:rPr>
        <w:t>データ出力条件</w:t>
      </w:r>
    </w:p>
    <w:p w14:paraId="5975CC72" w14:textId="77777777" w:rsidR="00BB5880" w:rsidRPr="00A52C59" w:rsidRDefault="00BB5880" w:rsidP="006C4EAE">
      <w:pPr>
        <w:rPr>
          <w:rFonts w:ascii="ＭＳ 明朝" w:eastAsia="ＭＳ 明朝" w:hAnsi="ＭＳ 明朝"/>
          <w:sz w:val="24"/>
          <w:szCs w:val="24"/>
        </w:rPr>
      </w:pPr>
    </w:p>
    <w:p w14:paraId="71FE1ADC" w14:textId="0AB6F41A" w:rsidR="005362C4" w:rsidRPr="00F173C8" w:rsidRDefault="005362C4" w:rsidP="006C4EAE">
      <w:pPr>
        <w:pStyle w:val="3"/>
        <w:keepNext w:val="0"/>
        <w:ind w:leftChars="0" w:left="0"/>
        <w:rPr>
          <w:rFonts w:ascii="ＭＳ ゴシック" w:eastAsia="ＭＳ ゴシック" w:hAnsi="ＭＳ ゴシック"/>
          <w:b/>
          <w:bCs/>
          <w:sz w:val="24"/>
          <w:szCs w:val="24"/>
        </w:rPr>
      </w:pPr>
      <w:bookmarkStart w:id="22" w:name="_Toc147146703"/>
      <w:r w:rsidRPr="00F173C8">
        <w:rPr>
          <w:rFonts w:ascii="ＭＳ ゴシック" w:eastAsia="ＭＳ ゴシック" w:hAnsi="ＭＳ ゴシック" w:hint="eastAsia"/>
          <w:b/>
          <w:bCs/>
          <w:sz w:val="24"/>
          <w:szCs w:val="24"/>
        </w:rPr>
        <w:t>４</w:t>
      </w:r>
      <w:r w:rsidRPr="00F173C8">
        <w:rPr>
          <w:rFonts w:ascii="ＭＳ ゴシック" w:eastAsia="ＭＳ ゴシック" w:hAnsi="ＭＳ ゴシック"/>
          <w:b/>
          <w:bCs/>
          <w:sz w:val="24"/>
          <w:szCs w:val="24"/>
        </w:rPr>
        <w:t>.１.３ 連携要件の適合確認</w:t>
      </w:r>
      <w:bookmarkEnd w:id="22"/>
    </w:p>
    <w:p w14:paraId="6536D04F" w14:textId="6645C53E" w:rsidR="00804262" w:rsidRPr="00F173C8" w:rsidRDefault="00804262" w:rsidP="006C4EAE">
      <w:pPr>
        <w:spacing w:line="276" w:lineRule="auto"/>
        <w:ind w:firstLineChars="100" w:firstLine="240"/>
        <w:rPr>
          <w:rFonts w:ascii="ＭＳ 明朝" w:eastAsia="ＭＳ 明朝" w:hAnsi="ＭＳ 明朝"/>
          <w:sz w:val="24"/>
          <w:szCs w:val="24"/>
        </w:rPr>
      </w:pPr>
      <w:r w:rsidRPr="00F173C8">
        <w:rPr>
          <w:rFonts w:ascii="ＭＳ 明朝" w:eastAsia="ＭＳ 明朝" w:hAnsi="ＭＳ 明朝" w:hint="eastAsia"/>
          <w:kern w:val="0"/>
          <w:sz w:val="24"/>
          <w:szCs w:val="24"/>
        </w:rPr>
        <w:t>機能別連携仕様</w:t>
      </w:r>
      <w:r w:rsidR="0096633F" w:rsidRPr="00F173C8">
        <w:rPr>
          <w:rFonts w:ascii="ＭＳ 明朝" w:eastAsia="ＭＳ 明朝" w:hAnsi="ＭＳ 明朝" w:hint="eastAsia"/>
          <w:kern w:val="0"/>
          <w:sz w:val="24"/>
          <w:szCs w:val="24"/>
        </w:rPr>
        <w:t>に規定する</w:t>
      </w:r>
      <w:r w:rsidR="00B31FB6" w:rsidRPr="00F173C8">
        <w:rPr>
          <w:rFonts w:ascii="ＭＳ 明朝" w:eastAsia="ＭＳ 明朝" w:hAnsi="ＭＳ 明朝" w:hint="eastAsia"/>
          <w:kern w:val="0"/>
          <w:sz w:val="24"/>
          <w:szCs w:val="24"/>
        </w:rPr>
        <w:t>対象データの</w:t>
      </w:r>
      <w:r w:rsidR="008F52FD" w:rsidRPr="00F173C8">
        <w:rPr>
          <w:rFonts w:ascii="ＭＳ 明朝" w:eastAsia="ＭＳ 明朝" w:hAnsi="ＭＳ 明朝" w:hint="eastAsia"/>
          <w:kern w:val="0"/>
          <w:sz w:val="24"/>
          <w:szCs w:val="24"/>
        </w:rPr>
        <w:t>うち</w:t>
      </w:r>
      <w:r w:rsidRPr="00F173C8">
        <w:rPr>
          <w:rFonts w:ascii="ＭＳ 明朝" w:eastAsia="ＭＳ 明朝" w:hAnsi="ＭＳ 明朝" w:hint="eastAsia"/>
          <w:kern w:val="0"/>
          <w:sz w:val="24"/>
          <w:szCs w:val="24"/>
        </w:rPr>
        <w:t>、対象システムが他の標準準拠システムへ提供（Output）する</w:t>
      </w:r>
      <w:r w:rsidR="008F52FD" w:rsidRPr="00F173C8">
        <w:rPr>
          <w:rFonts w:ascii="ＭＳ 明朝" w:eastAsia="ＭＳ 明朝" w:hAnsi="ＭＳ 明朝" w:hint="eastAsia"/>
          <w:kern w:val="0"/>
          <w:sz w:val="24"/>
          <w:szCs w:val="24"/>
        </w:rPr>
        <w:t>データ</w:t>
      </w:r>
      <w:r w:rsidRPr="00F173C8">
        <w:rPr>
          <w:rFonts w:ascii="ＭＳ 明朝" w:eastAsia="ＭＳ 明朝" w:hAnsi="ＭＳ 明朝" w:hint="eastAsia"/>
          <w:kern w:val="0"/>
          <w:sz w:val="24"/>
          <w:szCs w:val="24"/>
        </w:rPr>
        <w:t>項目</w:t>
      </w:r>
      <w:r w:rsidR="008F52FD" w:rsidRPr="00F173C8">
        <w:rPr>
          <w:rFonts w:ascii="ＭＳ 明朝" w:eastAsia="ＭＳ 明朝" w:hAnsi="ＭＳ 明朝" w:hint="eastAsia"/>
          <w:kern w:val="0"/>
          <w:sz w:val="24"/>
          <w:szCs w:val="24"/>
        </w:rPr>
        <w:t>について</w:t>
      </w:r>
      <w:r w:rsidRPr="00F173C8">
        <w:rPr>
          <w:rFonts w:ascii="ＭＳ 明朝" w:eastAsia="ＭＳ 明朝" w:hAnsi="ＭＳ 明朝" w:hint="eastAsia"/>
          <w:kern w:val="0"/>
          <w:sz w:val="24"/>
          <w:szCs w:val="24"/>
        </w:rPr>
        <w:t>、機能別連携仕様</w:t>
      </w:r>
      <w:r w:rsidR="004268CD">
        <w:rPr>
          <w:rFonts w:ascii="ＭＳ 明朝" w:eastAsia="ＭＳ 明朝" w:hAnsi="ＭＳ 明朝" w:hint="eastAsia"/>
          <w:kern w:val="0"/>
          <w:sz w:val="24"/>
          <w:szCs w:val="24"/>
        </w:rPr>
        <w:t>において</w:t>
      </w:r>
      <w:r w:rsidRPr="00F173C8">
        <w:rPr>
          <w:rFonts w:ascii="ＭＳ 明朝" w:eastAsia="ＭＳ 明朝" w:hAnsi="ＭＳ 明朝" w:hint="eastAsia"/>
          <w:kern w:val="0"/>
          <w:sz w:val="24"/>
          <w:szCs w:val="24"/>
        </w:rPr>
        <w:t>規定</w:t>
      </w:r>
      <w:r w:rsidR="001417A4">
        <w:rPr>
          <w:rFonts w:ascii="ＭＳ 明朝" w:eastAsia="ＭＳ 明朝" w:hAnsi="ＭＳ 明朝" w:hint="eastAsia"/>
          <w:kern w:val="0"/>
          <w:sz w:val="24"/>
          <w:szCs w:val="24"/>
        </w:rPr>
        <w:t>された</w:t>
      </w:r>
      <w:r w:rsidR="00DC0C2B">
        <w:rPr>
          <w:rFonts w:ascii="ＭＳ 明朝" w:eastAsia="ＭＳ 明朝" w:hAnsi="ＭＳ 明朝" w:hint="eastAsia"/>
          <w:kern w:val="0"/>
          <w:sz w:val="24"/>
          <w:szCs w:val="24"/>
        </w:rPr>
        <w:t>連携</w:t>
      </w:r>
      <w:r w:rsidR="000F616F">
        <w:rPr>
          <w:rFonts w:ascii="ＭＳ 明朝" w:eastAsia="ＭＳ 明朝" w:hAnsi="ＭＳ 明朝" w:hint="eastAsia"/>
          <w:kern w:val="0"/>
          <w:sz w:val="24"/>
          <w:szCs w:val="24"/>
        </w:rPr>
        <w:t>方法</w:t>
      </w:r>
      <w:r w:rsidR="00DC0C2B">
        <w:rPr>
          <w:rFonts w:ascii="ＭＳ 明朝" w:eastAsia="ＭＳ 明朝" w:hAnsi="ＭＳ 明朝" w:hint="eastAsia"/>
          <w:kern w:val="0"/>
          <w:sz w:val="24"/>
          <w:szCs w:val="24"/>
        </w:rPr>
        <w:t>にて、</w:t>
      </w:r>
      <w:r w:rsidRPr="00F173C8">
        <w:rPr>
          <w:rFonts w:ascii="ＭＳ 明朝" w:eastAsia="ＭＳ 明朝" w:hAnsi="ＭＳ 明朝" w:hint="eastAsia"/>
          <w:kern w:val="0"/>
          <w:sz w:val="24"/>
          <w:szCs w:val="24"/>
        </w:rPr>
        <w:t>「連携ID」単位で連携し、</w:t>
      </w:r>
      <w:r w:rsidR="0044418F" w:rsidRPr="00F173C8">
        <w:rPr>
          <w:rFonts w:ascii="ＭＳ 明朝" w:eastAsia="ＭＳ 明朝" w:hAnsi="ＭＳ 明朝" w:hint="eastAsia"/>
          <w:kern w:val="0"/>
          <w:sz w:val="24"/>
          <w:szCs w:val="24"/>
        </w:rPr>
        <w:t>対象システムから</w:t>
      </w:r>
      <w:r w:rsidR="00B31FB6" w:rsidRPr="00F173C8">
        <w:rPr>
          <w:rFonts w:ascii="ＭＳ 明朝" w:eastAsia="ＭＳ 明朝" w:hAnsi="ＭＳ 明朝" w:hint="eastAsia"/>
          <w:kern w:val="0"/>
          <w:sz w:val="24"/>
          <w:szCs w:val="24"/>
        </w:rPr>
        <w:t>適合確認</w:t>
      </w:r>
      <w:r w:rsidR="0044418F" w:rsidRPr="00F173C8">
        <w:rPr>
          <w:rFonts w:ascii="ＭＳ 明朝" w:eastAsia="ＭＳ 明朝" w:hAnsi="ＭＳ 明朝" w:hint="eastAsia"/>
          <w:kern w:val="0"/>
          <w:sz w:val="24"/>
          <w:szCs w:val="24"/>
        </w:rPr>
        <w:t>ツールに</w:t>
      </w:r>
      <w:r w:rsidR="00B31FB6" w:rsidRPr="00F173C8">
        <w:rPr>
          <w:rFonts w:ascii="ＭＳ 明朝" w:eastAsia="ＭＳ 明朝" w:hAnsi="ＭＳ 明朝" w:hint="eastAsia"/>
          <w:kern w:val="0"/>
          <w:sz w:val="24"/>
          <w:szCs w:val="24"/>
        </w:rPr>
        <w:t>、データを</w:t>
      </w:r>
      <w:r w:rsidR="0044418F" w:rsidRPr="00F173C8">
        <w:rPr>
          <w:rFonts w:ascii="ＭＳ 明朝" w:eastAsia="ＭＳ 明朝" w:hAnsi="ＭＳ 明朝" w:hint="eastAsia"/>
          <w:kern w:val="0"/>
          <w:sz w:val="24"/>
          <w:szCs w:val="24"/>
        </w:rPr>
        <w:t>提供</w:t>
      </w:r>
      <w:r w:rsidR="00B31FB6" w:rsidRPr="00F173C8">
        <w:rPr>
          <w:rFonts w:ascii="ＭＳ 明朝" w:eastAsia="ＭＳ 明朝" w:hAnsi="ＭＳ 明朝" w:hint="eastAsia"/>
          <w:kern w:val="0"/>
          <w:sz w:val="24"/>
          <w:szCs w:val="24"/>
        </w:rPr>
        <w:t>（Output）</w:t>
      </w:r>
      <w:r w:rsidR="0044418F" w:rsidRPr="00F173C8">
        <w:rPr>
          <w:rFonts w:ascii="ＭＳ 明朝" w:eastAsia="ＭＳ 明朝" w:hAnsi="ＭＳ 明朝" w:hint="eastAsia"/>
          <w:kern w:val="0"/>
          <w:sz w:val="24"/>
          <w:szCs w:val="24"/>
        </w:rPr>
        <w:t>できる</w:t>
      </w:r>
      <w:r w:rsidRPr="00F173C8">
        <w:rPr>
          <w:rFonts w:ascii="ＭＳ 明朝" w:eastAsia="ＭＳ 明朝" w:hAnsi="ＭＳ 明朝" w:hint="eastAsia"/>
          <w:kern w:val="0"/>
          <w:sz w:val="24"/>
          <w:szCs w:val="24"/>
        </w:rPr>
        <w:t>ことを確認する。</w:t>
      </w:r>
    </w:p>
    <w:p w14:paraId="5A33F1D6" w14:textId="77777777" w:rsidR="005362C4" w:rsidRPr="00F173C8" w:rsidRDefault="005362C4" w:rsidP="006C4EAE">
      <w:pPr>
        <w:rPr>
          <w:rFonts w:ascii="ＭＳ 明朝" w:eastAsia="ＭＳ 明朝" w:hAnsi="ＭＳ 明朝"/>
          <w:sz w:val="24"/>
          <w:szCs w:val="24"/>
        </w:rPr>
      </w:pPr>
    </w:p>
    <w:p w14:paraId="463AE3AC" w14:textId="77777777" w:rsidR="002D08E4" w:rsidRPr="00F173C8" w:rsidRDefault="002D08E4" w:rsidP="006C4EAE">
      <w:pPr>
        <w:widowControl/>
        <w:jc w:val="left"/>
        <w:rPr>
          <w:rFonts w:ascii="ＭＳ 明朝" w:eastAsia="ＭＳ 明朝" w:hAnsi="ＭＳ 明朝"/>
          <w:b/>
          <w:bCs/>
          <w:sz w:val="24"/>
          <w:szCs w:val="24"/>
        </w:rPr>
      </w:pPr>
      <w:r w:rsidRPr="00F173C8">
        <w:rPr>
          <w:rFonts w:ascii="ＭＳ 明朝" w:eastAsia="ＭＳ 明朝" w:hAnsi="ＭＳ 明朝"/>
          <w:b/>
          <w:bCs/>
          <w:sz w:val="24"/>
          <w:szCs w:val="24"/>
        </w:rPr>
        <w:br w:type="page"/>
      </w:r>
    </w:p>
    <w:p w14:paraId="3C594D81" w14:textId="53F056B3" w:rsidR="005362C4" w:rsidRPr="00F173C8" w:rsidRDefault="005362C4" w:rsidP="006C4EAE">
      <w:pPr>
        <w:pStyle w:val="2"/>
        <w:keepNext w:val="0"/>
        <w:rPr>
          <w:rFonts w:ascii="ＭＳ ゴシック" w:eastAsia="ＭＳ ゴシック" w:hAnsi="ＭＳ ゴシック"/>
          <w:b/>
          <w:bCs/>
          <w:sz w:val="24"/>
          <w:szCs w:val="24"/>
        </w:rPr>
      </w:pPr>
      <w:bookmarkStart w:id="23" w:name="_Toc147146704"/>
      <w:r w:rsidRPr="00F173C8">
        <w:rPr>
          <w:rFonts w:ascii="ＭＳ ゴシック" w:eastAsia="ＭＳ ゴシック" w:hAnsi="ＭＳ ゴシック" w:hint="eastAsia"/>
          <w:b/>
          <w:bCs/>
          <w:sz w:val="24"/>
          <w:szCs w:val="24"/>
        </w:rPr>
        <w:lastRenderedPageBreak/>
        <w:t>４</w:t>
      </w:r>
      <w:r w:rsidRPr="00F173C8">
        <w:rPr>
          <w:rFonts w:ascii="ＭＳ ゴシック" w:eastAsia="ＭＳ ゴシック" w:hAnsi="ＭＳ ゴシック"/>
          <w:b/>
          <w:bCs/>
          <w:sz w:val="24"/>
          <w:szCs w:val="24"/>
        </w:rPr>
        <w:t>.２ 維持運用について</w:t>
      </w:r>
      <w:bookmarkEnd w:id="23"/>
    </w:p>
    <w:p w14:paraId="7A88C99B" w14:textId="08A09B7F" w:rsidR="00091FEB" w:rsidRPr="00F173C8" w:rsidRDefault="00455F6A" w:rsidP="006C4EAE">
      <w:pPr>
        <w:ind w:firstLineChars="100" w:firstLine="240"/>
        <w:rPr>
          <w:rFonts w:ascii="ＭＳ 明朝" w:eastAsia="ＭＳ 明朝" w:hAnsi="ＭＳ 明朝"/>
          <w:sz w:val="24"/>
          <w:szCs w:val="24"/>
        </w:rPr>
      </w:pPr>
      <w:r w:rsidRPr="00F173C8">
        <w:rPr>
          <w:rFonts w:ascii="ＭＳ 明朝" w:eastAsia="ＭＳ 明朝" w:hAnsi="ＭＳ 明朝" w:hint="eastAsia"/>
          <w:sz w:val="24"/>
          <w:szCs w:val="24"/>
        </w:rPr>
        <w:t>維持運用は、基本方針</w:t>
      </w:r>
      <w:r w:rsidR="00BD6312">
        <w:rPr>
          <w:rFonts w:ascii="ＭＳ 明朝" w:eastAsia="ＭＳ 明朝" w:hAnsi="ＭＳ 明朝" w:hint="eastAsia"/>
          <w:sz w:val="24"/>
          <w:szCs w:val="24"/>
        </w:rPr>
        <w:t>5.2</w:t>
      </w:r>
      <w:r w:rsidR="00091FEB" w:rsidRPr="00F173C8">
        <w:rPr>
          <w:rFonts w:ascii="ＭＳ 明朝" w:eastAsia="ＭＳ 明朝" w:hAnsi="ＭＳ 明朝" w:hint="eastAsia"/>
          <w:sz w:val="24"/>
          <w:szCs w:val="24"/>
        </w:rPr>
        <w:t>に従</w:t>
      </w:r>
      <w:r w:rsidRPr="00F173C8">
        <w:rPr>
          <w:rFonts w:ascii="ＭＳ 明朝" w:eastAsia="ＭＳ 明朝" w:hAnsi="ＭＳ 明朝" w:hint="eastAsia"/>
          <w:sz w:val="24"/>
          <w:szCs w:val="24"/>
        </w:rPr>
        <w:t>い、</w:t>
      </w:r>
      <w:r w:rsidR="00E01797" w:rsidRPr="00F173C8">
        <w:rPr>
          <w:rFonts w:ascii="ＭＳ 明朝" w:eastAsia="ＭＳ 明朝" w:hAnsi="ＭＳ 明朝" w:hint="eastAsia"/>
          <w:sz w:val="24"/>
          <w:szCs w:val="24"/>
        </w:rPr>
        <w:t>次</w:t>
      </w:r>
      <w:r w:rsidRPr="00F173C8">
        <w:rPr>
          <w:rFonts w:ascii="ＭＳ 明朝" w:eastAsia="ＭＳ 明朝" w:hAnsi="ＭＳ 明朝" w:hint="eastAsia"/>
          <w:sz w:val="24"/>
          <w:szCs w:val="24"/>
        </w:rPr>
        <w:t>のとおり行う。</w:t>
      </w:r>
    </w:p>
    <w:p w14:paraId="5DD55911" w14:textId="59ED0B7A" w:rsidR="005362C4" w:rsidRPr="00F173C8" w:rsidRDefault="005362C4" w:rsidP="006C4EAE">
      <w:pPr>
        <w:rPr>
          <w:rFonts w:ascii="ＭＳ 明朝" w:eastAsia="ＭＳ 明朝" w:hAnsi="ＭＳ 明朝"/>
          <w:sz w:val="24"/>
          <w:szCs w:val="24"/>
        </w:rPr>
      </w:pPr>
    </w:p>
    <w:p w14:paraId="37A5BFF7" w14:textId="06166987" w:rsidR="0033122F" w:rsidRPr="00F173C8" w:rsidRDefault="00455F6A" w:rsidP="006C4EAE">
      <w:pPr>
        <w:ind w:left="161" w:hangingChars="67" w:hanging="161"/>
        <w:rPr>
          <w:rFonts w:ascii="ＭＳ 明朝" w:eastAsia="ＭＳ 明朝" w:hAnsi="ＭＳ 明朝"/>
          <w:sz w:val="24"/>
          <w:szCs w:val="24"/>
        </w:rPr>
      </w:pPr>
      <w:r w:rsidRPr="00F173C8">
        <w:rPr>
          <w:rFonts w:ascii="ＭＳ 明朝" w:eastAsia="ＭＳ 明朝" w:hAnsi="ＭＳ 明朝" w:hint="eastAsia"/>
          <w:sz w:val="24"/>
          <w:szCs w:val="24"/>
        </w:rPr>
        <w:t>(1)</w:t>
      </w:r>
      <w:r w:rsidR="00810366">
        <w:rPr>
          <w:rFonts w:ascii="ＭＳ 明朝" w:eastAsia="ＭＳ 明朝" w:hAnsi="ＭＳ 明朝" w:hint="eastAsia"/>
          <w:sz w:val="24"/>
          <w:szCs w:val="24"/>
        </w:rPr>
        <w:t xml:space="preserve"> </w:t>
      </w:r>
      <w:r w:rsidR="0033122F" w:rsidRPr="00F173C8">
        <w:rPr>
          <w:rFonts w:ascii="ＭＳ 明朝" w:eastAsia="ＭＳ 明朝" w:hAnsi="ＭＳ 明朝" w:hint="eastAsia"/>
          <w:sz w:val="24"/>
          <w:szCs w:val="24"/>
        </w:rPr>
        <w:t>制度所管</w:t>
      </w:r>
      <w:r w:rsidR="00DD6D46" w:rsidRPr="00A40C97">
        <w:rPr>
          <w:rFonts w:ascii="ＭＳ 明朝" w:eastAsia="ＭＳ 明朝" w:hAnsi="ＭＳ 明朝" w:hint="eastAsia"/>
          <w:sz w:val="24"/>
          <w:szCs w:val="24"/>
        </w:rPr>
        <w:t>省庁</w:t>
      </w:r>
      <w:r w:rsidR="0033122F" w:rsidRPr="00F173C8">
        <w:rPr>
          <w:rFonts w:ascii="ＭＳ 明朝" w:eastAsia="ＭＳ 明朝" w:hAnsi="ＭＳ 明朝" w:hint="eastAsia"/>
          <w:sz w:val="24"/>
          <w:szCs w:val="24"/>
        </w:rPr>
        <w:t>は、標準化対象事務について制度改正（法令改正・BPR等）を行う場合には、デジタル庁と協議をし、制度改正の施行に十分に間に合うように、スケジュールを策定する。</w:t>
      </w:r>
    </w:p>
    <w:p w14:paraId="0A3391C8" w14:textId="77777777" w:rsidR="002E5ECA" w:rsidRPr="00F173C8" w:rsidRDefault="002E5ECA" w:rsidP="006C4EAE">
      <w:pPr>
        <w:ind w:left="161" w:hangingChars="67" w:hanging="161"/>
        <w:rPr>
          <w:rFonts w:ascii="ＭＳ 明朝" w:eastAsia="ＭＳ 明朝" w:hAnsi="ＭＳ 明朝"/>
          <w:sz w:val="24"/>
          <w:szCs w:val="24"/>
        </w:rPr>
      </w:pPr>
    </w:p>
    <w:p w14:paraId="4E6E8344" w14:textId="0C6FF429" w:rsidR="0033122F" w:rsidRPr="00F173C8" w:rsidRDefault="00455F6A" w:rsidP="006C4EAE">
      <w:pPr>
        <w:ind w:left="161" w:hangingChars="67" w:hanging="161"/>
        <w:rPr>
          <w:rFonts w:ascii="ＭＳ 明朝" w:eastAsia="ＭＳ 明朝" w:hAnsi="ＭＳ 明朝"/>
          <w:sz w:val="24"/>
          <w:szCs w:val="24"/>
        </w:rPr>
      </w:pPr>
      <w:r w:rsidRPr="00F173C8">
        <w:rPr>
          <w:rFonts w:ascii="ＭＳ 明朝" w:eastAsia="ＭＳ 明朝" w:hAnsi="ＭＳ 明朝" w:hint="eastAsia"/>
          <w:sz w:val="24"/>
          <w:szCs w:val="24"/>
        </w:rPr>
        <w:t>(2)</w:t>
      </w:r>
      <w:r w:rsidR="0033122F" w:rsidRPr="00F173C8">
        <w:rPr>
          <w:rFonts w:ascii="ＭＳ 明朝" w:eastAsia="ＭＳ 明朝" w:hAnsi="ＭＳ 明朝" w:hint="eastAsia"/>
          <w:sz w:val="24"/>
          <w:szCs w:val="24"/>
        </w:rPr>
        <w:t xml:space="preserve"> 制度所管</w:t>
      </w:r>
      <w:r w:rsidR="00DD6D46" w:rsidRPr="00A40C97">
        <w:rPr>
          <w:rFonts w:ascii="ＭＳ 明朝" w:eastAsia="ＭＳ 明朝" w:hAnsi="ＭＳ 明朝" w:hint="eastAsia"/>
          <w:sz w:val="24"/>
          <w:szCs w:val="24"/>
        </w:rPr>
        <w:t>省庁</w:t>
      </w:r>
      <w:r w:rsidR="0033122F" w:rsidRPr="00F173C8">
        <w:rPr>
          <w:rFonts w:ascii="ＭＳ 明朝" w:eastAsia="ＭＳ 明朝" w:hAnsi="ＭＳ 明朝" w:hint="eastAsia"/>
          <w:sz w:val="24"/>
          <w:szCs w:val="24"/>
        </w:rPr>
        <w:t>は、</w:t>
      </w:r>
      <w:r w:rsidR="004B4D2C">
        <w:rPr>
          <w:rFonts w:ascii="ＭＳ 明朝" w:eastAsia="ＭＳ 明朝" w:hAnsi="ＭＳ 明朝" w:hint="eastAsia"/>
          <w:sz w:val="24"/>
          <w:szCs w:val="24"/>
        </w:rPr>
        <w:t>機能標準化基準</w:t>
      </w:r>
      <w:r w:rsidR="0033122F" w:rsidRPr="00F173C8">
        <w:rPr>
          <w:rFonts w:ascii="ＭＳ 明朝" w:eastAsia="ＭＳ 明朝" w:hAnsi="ＭＳ 明朝" w:hint="eastAsia"/>
          <w:sz w:val="24"/>
          <w:szCs w:val="24"/>
        </w:rPr>
        <w:t>において、必要なデータのインプット・アウトプットを明確に規定する。</w:t>
      </w:r>
    </w:p>
    <w:p w14:paraId="1123105B" w14:textId="77777777" w:rsidR="002E5ECA" w:rsidRPr="00F173C8" w:rsidRDefault="002E5ECA" w:rsidP="006C4EAE">
      <w:pPr>
        <w:ind w:left="161" w:hangingChars="67" w:hanging="161"/>
        <w:rPr>
          <w:rFonts w:ascii="ＭＳ 明朝" w:eastAsia="ＭＳ 明朝" w:hAnsi="ＭＳ 明朝"/>
          <w:sz w:val="24"/>
          <w:szCs w:val="24"/>
        </w:rPr>
      </w:pPr>
    </w:p>
    <w:p w14:paraId="12687CA5" w14:textId="0C78B4F7" w:rsidR="003C70F1" w:rsidRPr="00F173C8" w:rsidRDefault="00455F6A" w:rsidP="006C4EAE">
      <w:pPr>
        <w:ind w:left="161" w:hangingChars="67" w:hanging="161"/>
        <w:rPr>
          <w:rFonts w:ascii="ＭＳ 明朝" w:eastAsia="ＭＳ 明朝" w:hAnsi="ＭＳ 明朝"/>
          <w:sz w:val="24"/>
          <w:szCs w:val="24"/>
        </w:rPr>
      </w:pPr>
      <w:r w:rsidRPr="00F173C8">
        <w:rPr>
          <w:rFonts w:ascii="ＭＳ 明朝" w:eastAsia="ＭＳ 明朝" w:hAnsi="ＭＳ 明朝" w:hint="eastAsia"/>
          <w:sz w:val="24"/>
          <w:szCs w:val="24"/>
        </w:rPr>
        <w:t>(3)</w:t>
      </w:r>
      <w:r w:rsidR="00810366">
        <w:rPr>
          <w:rFonts w:ascii="ＭＳ 明朝" w:eastAsia="ＭＳ 明朝" w:hAnsi="ＭＳ 明朝" w:hint="eastAsia"/>
          <w:sz w:val="24"/>
          <w:szCs w:val="24"/>
        </w:rPr>
        <w:t xml:space="preserve"> </w:t>
      </w:r>
      <w:r w:rsidR="0033122F" w:rsidRPr="00F173C8">
        <w:rPr>
          <w:rFonts w:ascii="ＭＳ 明朝" w:eastAsia="ＭＳ 明朝" w:hAnsi="ＭＳ 明朝" w:hint="eastAsia"/>
          <w:sz w:val="24"/>
          <w:szCs w:val="24"/>
        </w:rPr>
        <w:t>デジタル庁は、既存のデータ要件・連携要件の標準との整合性を図りながら、</w:t>
      </w:r>
      <w:r w:rsidR="00993152" w:rsidRPr="180BA161">
        <w:rPr>
          <w:rFonts w:ascii="ＭＳ 明朝" w:eastAsia="ＭＳ 明朝" w:hAnsi="ＭＳ 明朝"/>
          <w:sz w:val="24"/>
          <w:szCs w:val="24"/>
        </w:rPr>
        <w:t>必要なデータ要件・連携要件の標準の</w:t>
      </w:r>
      <w:r w:rsidR="00993152" w:rsidRPr="00990586">
        <w:rPr>
          <w:rFonts w:ascii="ＭＳ 明朝" w:eastAsia="ＭＳ 明朝" w:hAnsi="ＭＳ 明朝"/>
          <w:sz w:val="24"/>
          <w:szCs w:val="24"/>
        </w:rPr>
        <w:t>改定案を作成し、全国意見照会を経て</w:t>
      </w:r>
      <w:r w:rsidR="00993152" w:rsidRPr="180BA161">
        <w:rPr>
          <w:rFonts w:ascii="ＭＳ 明朝" w:eastAsia="ＭＳ 明朝" w:hAnsi="ＭＳ 明朝"/>
          <w:sz w:val="24"/>
          <w:szCs w:val="24"/>
        </w:rPr>
        <w:t>改定を行う。</w:t>
      </w:r>
    </w:p>
    <w:p w14:paraId="26018E18" w14:textId="77777777" w:rsidR="002E5ECA" w:rsidRPr="00F173C8" w:rsidRDefault="002E5ECA" w:rsidP="006C4EAE">
      <w:pPr>
        <w:ind w:left="161" w:hangingChars="67" w:hanging="161"/>
        <w:rPr>
          <w:rFonts w:ascii="ＭＳ 明朝" w:eastAsia="ＭＳ 明朝" w:hAnsi="ＭＳ 明朝"/>
          <w:sz w:val="24"/>
          <w:szCs w:val="24"/>
        </w:rPr>
      </w:pPr>
    </w:p>
    <w:p w14:paraId="23CDEAB5" w14:textId="0DC31BA9" w:rsidR="00084BE0" w:rsidRPr="00A52C59" w:rsidRDefault="00455F6A" w:rsidP="006C4EAE">
      <w:pPr>
        <w:ind w:left="161" w:hangingChars="67" w:hanging="161"/>
        <w:rPr>
          <w:rFonts w:ascii="ＭＳ 明朝" w:eastAsia="ＭＳ 明朝" w:hAnsi="ＭＳ 明朝"/>
          <w:sz w:val="24"/>
          <w:szCs w:val="24"/>
        </w:rPr>
      </w:pPr>
      <w:r w:rsidRPr="00A52C59">
        <w:rPr>
          <w:rFonts w:ascii="ＭＳ 明朝" w:eastAsia="ＭＳ 明朝" w:hAnsi="ＭＳ 明朝" w:hint="eastAsia"/>
          <w:sz w:val="24"/>
          <w:szCs w:val="24"/>
        </w:rPr>
        <w:t>(4)</w:t>
      </w:r>
      <w:r w:rsidR="00810366">
        <w:rPr>
          <w:rFonts w:ascii="ＭＳ 明朝" w:eastAsia="ＭＳ 明朝" w:hAnsi="ＭＳ 明朝" w:hint="eastAsia"/>
          <w:sz w:val="24"/>
          <w:szCs w:val="24"/>
        </w:rPr>
        <w:t xml:space="preserve"> </w:t>
      </w:r>
      <w:r w:rsidR="00750C25" w:rsidRPr="00A52C59">
        <w:rPr>
          <w:rFonts w:ascii="ＭＳ 明朝" w:eastAsia="ＭＳ 明朝" w:hAnsi="ＭＳ 明朝" w:hint="eastAsia"/>
          <w:sz w:val="24"/>
          <w:szCs w:val="24"/>
        </w:rPr>
        <w:t>デジタル庁は、</w:t>
      </w:r>
      <w:r w:rsidR="004C783C" w:rsidRPr="00A52C59">
        <w:rPr>
          <w:rFonts w:ascii="ＭＳ 明朝" w:eastAsia="ＭＳ 明朝" w:hAnsi="ＭＳ 明朝" w:hint="eastAsia"/>
          <w:sz w:val="24"/>
          <w:szCs w:val="24"/>
        </w:rPr>
        <w:t>データ</w:t>
      </w:r>
      <w:r w:rsidR="00A27B4F" w:rsidRPr="00A52C59">
        <w:rPr>
          <w:rFonts w:ascii="ＭＳ 明朝" w:eastAsia="ＭＳ 明朝" w:hAnsi="ＭＳ 明朝" w:hint="eastAsia"/>
          <w:sz w:val="24"/>
          <w:szCs w:val="24"/>
        </w:rPr>
        <w:t>要件・連携要件の</w:t>
      </w:r>
      <w:r w:rsidR="0033122F" w:rsidRPr="00A52C59">
        <w:rPr>
          <w:rFonts w:ascii="ＭＳ 明朝" w:eastAsia="ＭＳ 明朝" w:hAnsi="ＭＳ 明朝" w:hint="eastAsia"/>
          <w:sz w:val="24"/>
          <w:szCs w:val="24"/>
        </w:rPr>
        <w:t>標準の改定に</w:t>
      </w:r>
      <w:r w:rsidR="00A27B4F" w:rsidRPr="00A52C59">
        <w:rPr>
          <w:rFonts w:ascii="ＭＳ 明朝" w:eastAsia="ＭＳ 明朝" w:hAnsi="ＭＳ 明朝" w:hint="eastAsia"/>
          <w:sz w:val="24"/>
          <w:szCs w:val="24"/>
        </w:rPr>
        <w:t>併せて、適合確認ツール等について</w:t>
      </w:r>
      <w:r w:rsidR="0033122F" w:rsidRPr="00A52C59">
        <w:rPr>
          <w:rFonts w:ascii="ＭＳ 明朝" w:eastAsia="ＭＳ 明朝" w:hAnsi="ＭＳ 明朝" w:hint="eastAsia"/>
          <w:sz w:val="24"/>
          <w:szCs w:val="24"/>
        </w:rPr>
        <w:t>必要なデータ等をセットし、</w:t>
      </w:r>
      <w:r w:rsidR="00604781" w:rsidRPr="00A52C59">
        <w:rPr>
          <w:rFonts w:ascii="ＭＳ 明朝" w:eastAsia="ＭＳ 明朝" w:hAnsi="ＭＳ 明朝" w:hint="eastAsia"/>
          <w:sz w:val="24"/>
          <w:szCs w:val="24"/>
        </w:rPr>
        <w:t>適合確認ツールを用いた適合確認</w:t>
      </w:r>
      <w:r w:rsidR="00C74528" w:rsidRPr="00A52C59">
        <w:rPr>
          <w:rFonts w:ascii="ＭＳ 明朝" w:eastAsia="ＭＳ 明朝" w:hAnsi="ＭＳ 明朝" w:hint="eastAsia"/>
          <w:sz w:val="24"/>
          <w:szCs w:val="24"/>
        </w:rPr>
        <w:t>が</w:t>
      </w:r>
      <w:r w:rsidR="00750C25" w:rsidRPr="00A52C59">
        <w:rPr>
          <w:rFonts w:ascii="ＭＳ 明朝" w:eastAsia="ＭＳ 明朝" w:hAnsi="ＭＳ 明朝" w:hint="eastAsia"/>
          <w:sz w:val="24"/>
          <w:szCs w:val="24"/>
        </w:rPr>
        <w:t>実施できるよう環境を整備する</w:t>
      </w:r>
      <w:r w:rsidR="00F03BA2" w:rsidRPr="00631A65">
        <w:rPr>
          <w:rFonts w:ascii="ＭＳ 明朝" w:eastAsia="ＭＳ 明朝" w:hAnsi="ＭＳ 明朝" w:hint="eastAsia"/>
          <w:sz w:val="24"/>
          <w:szCs w:val="24"/>
        </w:rPr>
        <w:t>とともに、必要に応じて、適合確認の方法についても見直しを行い、適合確認ツールの改定を行う</w:t>
      </w:r>
      <w:r w:rsidR="00F03BA2" w:rsidRPr="00F03BA2">
        <w:rPr>
          <w:rFonts w:ascii="ＭＳ 明朝" w:eastAsia="ＭＳ 明朝" w:hAnsi="ＭＳ 明朝" w:hint="eastAsia"/>
          <w:sz w:val="24"/>
          <w:szCs w:val="24"/>
        </w:rPr>
        <w:t>。</w:t>
      </w:r>
    </w:p>
    <w:p w14:paraId="0EF357FA" w14:textId="6305746D" w:rsidR="0033122F" w:rsidRPr="00A52C59" w:rsidRDefault="0033122F" w:rsidP="006C4EAE">
      <w:pPr>
        <w:rPr>
          <w:rFonts w:ascii="ＭＳ 明朝" w:eastAsia="ＭＳ 明朝" w:hAnsi="ＭＳ 明朝"/>
          <w:sz w:val="24"/>
          <w:szCs w:val="24"/>
        </w:rPr>
      </w:pPr>
    </w:p>
    <w:p w14:paraId="2F3F5619" w14:textId="4F1E248B" w:rsidR="005362C4" w:rsidRPr="00F173C8" w:rsidRDefault="005362C4" w:rsidP="006C4EAE">
      <w:pPr>
        <w:rPr>
          <w:rFonts w:ascii="Meiryo UI" w:eastAsia="Meiryo UI" w:hAnsi="Meiryo UI"/>
          <w:sz w:val="24"/>
          <w:szCs w:val="24"/>
        </w:rPr>
      </w:pPr>
    </w:p>
    <w:sectPr w:rsidR="005362C4" w:rsidRPr="00F173C8" w:rsidSect="000556F1">
      <w:footerReference w:type="default" r:id="rId7"/>
      <w:pgSz w:w="11906" w:h="16838"/>
      <w:pgMar w:top="1985" w:right="1701" w:bottom="1701" w:left="1701" w:header="851" w:footer="851"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995FE" w14:textId="77777777" w:rsidR="00520E60" w:rsidRDefault="00520E60" w:rsidP="00BC7FC6">
      <w:r>
        <w:separator/>
      </w:r>
    </w:p>
  </w:endnote>
  <w:endnote w:type="continuationSeparator" w:id="0">
    <w:p w14:paraId="45CAC5A9" w14:textId="77777777" w:rsidR="00520E60" w:rsidRDefault="00520E60" w:rsidP="00BC7FC6">
      <w:r>
        <w:continuationSeparator/>
      </w:r>
    </w:p>
  </w:endnote>
  <w:endnote w:type="continuationNotice" w:id="1">
    <w:p w14:paraId="1B1A2E8F" w14:textId="77777777" w:rsidR="00520E60" w:rsidRDefault="00520E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802627"/>
      <w:docPartObj>
        <w:docPartGallery w:val="Page Numbers (Bottom of Page)"/>
        <w:docPartUnique/>
      </w:docPartObj>
    </w:sdtPr>
    <w:sdtContent>
      <w:p w14:paraId="29078CEA" w14:textId="51E2CF4F" w:rsidR="00457CE1" w:rsidRDefault="00457CE1">
        <w:pPr>
          <w:pStyle w:val="a5"/>
          <w:jc w:val="center"/>
        </w:pPr>
        <w:r>
          <w:fldChar w:fldCharType="begin"/>
        </w:r>
        <w:r>
          <w:instrText>PAGE   \* MERGEFORMAT</w:instrText>
        </w:r>
        <w:r>
          <w:fldChar w:fldCharType="separate"/>
        </w:r>
        <w:r>
          <w:rPr>
            <w:lang w:val="ja-JP"/>
          </w:rPr>
          <w:t>2</w:t>
        </w:r>
        <w:r>
          <w:fldChar w:fldCharType="end"/>
        </w:r>
      </w:p>
    </w:sdtContent>
  </w:sdt>
  <w:p w14:paraId="177B542F" w14:textId="77777777" w:rsidR="00457CE1" w:rsidRDefault="00457C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6D757" w14:textId="77777777" w:rsidR="00520E60" w:rsidRDefault="00520E60" w:rsidP="00BC7FC6">
      <w:r>
        <w:separator/>
      </w:r>
    </w:p>
  </w:footnote>
  <w:footnote w:type="continuationSeparator" w:id="0">
    <w:p w14:paraId="5980A64E" w14:textId="77777777" w:rsidR="00520E60" w:rsidRDefault="00520E60" w:rsidP="00BC7FC6">
      <w:r>
        <w:continuationSeparator/>
      </w:r>
    </w:p>
  </w:footnote>
  <w:footnote w:type="continuationNotice" w:id="1">
    <w:p w14:paraId="31AE0C29" w14:textId="77777777" w:rsidR="00520E60" w:rsidRDefault="00520E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21875"/>
    <w:multiLevelType w:val="hybridMultilevel"/>
    <w:tmpl w:val="122ECD80"/>
    <w:lvl w:ilvl="0" w:tplc="04090011">
      <w:start w:val="1"/>
      <w:numFmt w:val="decimalEnclosedCircle"/>
      <w:lvlText w:val="%1"/>
      <w:lvlJc w:val="left"/>
      <w:pPr>
        <w:ind w:left="883" w:hanging="420"/>
      </w:pPr>
    </w:lvl>
    <w:lvl w:ilvl="1" w:tplc="04090017" w:tentative="1">
      <w:start w:val="1"/>
      <w:numFmt w:val="aiueoFullWidth"/>
      <w:lvlText w:val="(%2)"/>
      <w:lvlJc w:val="left"/>
      <w:pPr>
        <w:ind w:left="1303" w:hanging="420"/>
      </w:pPr>
    </w:lvl>
    <w:lvl w:ilvl="2" w:tplc="04090011" w:tentative="1">
      <w:start w:val="1"/>
      <w:numFmt w:val="decimalEnclosedCircle"/>
      <w:lvlText w:val="%3"/>
      <w:lvlJc w:val="left"/>
      <w:pPr>
        <w:ind w:left="1723" w:hanging="420"/>
      </w:pPr>
    </w:lvl>
    <w:lvl w:ilvl="3" w:tplc="0409000F" w:tentative="1">
      <w:start w:val="1"/>
      <w:numFmt w:val="decimal"/>
      <w:lvlText w:val="%4."/>
      <w:lvlJc w:val="left"/>
      <w:pPr>
        <w:ind w:left="2143" w:hanging="420"/>
      </w:pPr>
    </w:lvl>
    <w:lvl w:ilvl="4" w:tplc="04090017" w:tentative="1">
      <w:start w:val="1"/>
      <w:numFmt w:val="aiueoFullWidth"/>
      <w:lvlText w:val="(%5)"/>
      <w:lvlJc w:val="left"/>
      <w:pPr>
        <w:ind w:left="2563" w:hanging="420"/>
      </w:pPr>
    </w:lvl>
    <w:lvl w:ilvl="5" w:tplc="04090011" w:tentative="1">
      <w:start w:val="1"/>
      <w:numFmt w:val="decimalEnclosedCircle"/>
      <w:lvlText w:val="%6"/>
      <w:lvlJc w:val="left"/>
      <w:pPr>
        <w:ind w:left="2983" w:hanging="420"/>
      </w:pPr>
    </w:lvl>
    <w:lvl w:ilvl="6" w:tplc="0409000F" w:tentative="1">
      <w:start w:val="1"/>
      <w:numFmt w:val="decimal"/>
      <w:lvlText w:val="%7."/>
      <w:lvlJc w:val="left"/>
      <w:pPr>
        <w:ind w:left="3403" w:hanging="420"/>
      </w:pPr>
    </w:lvl>
    <w:lvl w:ilvl="7" w:tplc="04090017" w:tentative="1">
      <w:start w:val="1"/>
      <w:numFmt w:val="aiueoFullWidth"/>
      <w:lvlText w:val="(%8)"/>
      <w:lvlJc w:val="left"/>
      <w:pPr>
        <w:ind w:left="3823" w:hanging="420"/>
      </w:pPr>
    </w:lvl>
    <w:lvl w:ilvl="8" w:tplc="04090011" w:tentative="1">
      <w:start w:val="1"/>
      <w:numFmt w:val="decimalEnclosedCircle"/>
      <w:lvlText w:val="%9"/>
      <w:lvlJc w:val="left"/>
      <w:pPr>
        <w:ind w:left="4243" w:hanging="420"/>
      </w:pPr>
    </w:lvl>
  </w:abstractNum>
  <w:abstractNum w:abstractNumId="1" w15:restartNumberingAfterBreak="0">
    <w:nsid w:val="11DE35BB"/>
    <w:multiLevelType w:val="hybridMultilevel"/>
    <w:tmpl w:val="E774F338"/>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6CB10DF"/>
    <w:multiLevelType w:val="hybridMultilevel"/>
    <w:tmpl w:val="2AA0C68C"/>
    <w:lvl w:ilvl="0" w:tplc="C492953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9B55F21"/>
    <w:multiLevelType w:val="hybridMultilevel"/>
    <w:tmpl w:val="6C36D240"/>
    <w:lvl w:ilvl="0" w:tplc="04090011">
      <w:start w:val="1"/>
      <w:numFmt w:val="decimalEnclosedCircle"/>
      <w:lvlText w:val="%1"/>
      <w:lvlJc w:val="left"/>
      <w:pPr>
        <w:ind w:left="872" w:hanging="420"/>
      </w:p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4" w15:restartNumberingAfterBreak="0">
    <w:nsid w:val="2909002A"/>
    <w:multiLevelType w:val="hybridMultilevel"/>
    <w:tmpl w:val="233E451C"/>
    <w:lvl w:ilvl="0" w:tplc="04090011">
      <w:start w:val="1"/>
      <w:numFmt w:val="decimalEnclosedCircle"/>
      <w:lvlText w:val="%1"/>
      <w:lvlJc w:val="left"/>
      <w:pPr>
        <w:ind w:left="872" w:hanging="420"/>
      </w:p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5" w15:restartNumberingAfterBreak="0">
    <w:nsid w:val="2A9B24E9"/>
    <w:multiLevelType w:val="hybridMultilevel"/>
    <w:tmpl w:val="7FD4645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81F2D6B"/>
    <w:multiLevelType w:val="hybridMultilevel"/>
    <w:tmpl w:val="60F622B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423353C3"/>
    <w:multiLevelType w:val="hybridMultilevel"/>
    <w:tmpl w:val="D11835C6"/>
    <w:lvl w:ilvl="0" w:tplc="3BC41FF2">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8" w15:restartNumberingAfterBreak="0">
    <w:nsid w:val="4D044B44"/>
    <w:multiLevelType w:val="hybridMultilevel"/>
    <w:tmpl w:val="E4205D0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53EA0077"/>
    <w:multiLevelType w:val="hybridMultilevel"/>
    <w:tmpl w:val="193ED83A"/>
    <w:lvl w:ilvl="0" w:tplc="142E97A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5183D26"/>
    <w:multiLevelType w:val="hybridMultilevel"/>
    <w:tmpl w:val="38C0A1CE"/>
    <w:lvl w:ilvl="0" w:tplc="04090011">
      <w:start w:val="1"/>
      <w:numFmt w:val="decimalEnclosedCircle"/>
      <w:lvlText w:val="%1"/>
      <w:lvlJc w:val="left"/>
      <w:pPr>
        <w:ind w:left="872" w:hanging="420"/>
      </w:p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1" w15:restartNumberingAfterBreak="0">
    <w:nsid w:val="5BB90CD3"/>
    <w:multiLevelType w:val="hybridMultilevel"/>
    <w:tmpl w:val="F886E460"/>
    <w:lvl w:ilvl="0" w:tplc="F878964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5FC600B7"/>
    <w:multiLevelType w:val="hybridMultilevel"/>
    <w:tmpl w:val="11CAD126"/>
    <w:lvl w:ilvl="0" w:tplc="04090011">
      <w:start w:val="1"/>
      <w:numFmt w:val="decimalEnclosedCircle"/>
      <w:lvlText w:val="%1"/>
      <w:lvlJc w:val="left"/>
      <w:pPr>
        <w:ind w:left="872" w:hanging="420"/>
      </w:p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3" w15:restartNumberingAfterBreak="0">
    <w:nsid w:val="61F40699"/>
    <w:multiLevelType w:val="hybridMultilevel"/>
    <w:tmpl w:val="972CF1F4"/>
    <w:lvl w:ilvl="0" w:tplc="04090011">
      <w:start w:val="1"/>
      <w:numFmt w:val="decimalEnclosedCircle"/>
      <w:lvlText w:val="%1"/>
      <w:lvlJc w:val="left"/>
      <w:pPr>
        <w:ind w:left="872" w:hanging="420"/>
      </w:p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15:restartNumberingAfterBreak="0">
    <w:nsid w:val="6C745C04"/>
    <w:multiLevelType w:val="hybridMultilevel"/>
    <w:tmpl w:val="35182872"/>
    <w:lvl w:ilvl="0" w:tplc="6AC09F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22334741">
    <w:abstractNumId w:val="2"/>
  </w:num>
  <w:num w:numId="2" w16cid:durableId="254215351">
    <w:abstractNumId w:val="0"/>
  </w:num>
  <w:num w:numId="3" w16cid:durableId="1328316018">
    <w:abstractNumId w:val="4"/>
  </w:num>
  <w:num w:numId="4" w16cid:durableId="1580286263">
    <w:abstractNumId w:val="7"/>
  </w:num>
  <w:num w:numId="5" w16cid:durableId="2062167810">
    <w:abstractNumId w:val="3"/>
  </w:num>
  <w:num w:numId="6" w16cid:durableId="194781651">
    <w:abstractNumId w:val="12"/>
  </w:num>
  <w:num w:numId="7" w16cid:durableId="211700549">
    <w:abstractNumId w:val="10"/>
  </w:num>
  <w:num w:numId="8" w16cid:durableId="1627469909">
    <w:abstractNumId w:val="13"/>
  </w:num>
  <w:num w:numId="9" w16cid:durableId="1284381322">
    <w:abstractNumId w:val="8"/>
  </w:num>
  <w:num w:numId="10" w16cid:durableId="369494606">
    <w:abstractNumId w:val="11"/>
  </w:num>
  <w:num w:numId="11" w16cid:durableId="1295523349">
    <w:abstractNumId w:val="6"/>
  </w:num>
  <w:num w:numId="12" w16cid:durableId="34699342">
    <w:abstractNumId w:val="5"/>
  </w:num>
  <w:num w:numId="13" w16cid:durableId="1514682932">
    <w:abstractNumId w:val="1"/>
  </w:num>
  <w:num w:numId="14" w16cid:durableId="718551624">
    <w:abstractNumId w:val="9"/>
  </w:num>
  <w:num w:numId="15" w16cid:durableId="56514280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29B"/>
    <w:rsid w:val="00000A93"/>
    <w:rsid w:val="000024A2"/>
    <w:rsid w:val="00002613"/>
    <w:rsid w:val="0000473A"/>
    <w:rsid w:val="00004D0F"/>
    <w:rsid w:val="000051D5"/>
    <w:rsid w:val="0000574D"/>
    <w:rsid w:val="0000628F"/>
    <w:rsid w:val="00007308"/>
    <w:rsid w:val="00007348"/>
    <w:rsid w:val="00007368"/>
    <w:rsid w:val="00007A69"/>
    <w:rsid w:val="00007AE4"/>
    <w:rsid w:val="0001010A"/>
    <w:rsid w:val="00012BFD"/>
    <w:rsid w:val="00012C1F"/>
    <w:rsid w:val="0001373E"/>
    <w:rsid w:val="00014BEB"/>
    <w:rsid w:val="00014CA9"/>
    <w:rsid w:val="00015ECD"/>
    <w:rsid w:val="0001618C"/>
    <w:rsid w:val="0001636D"/>
    <w:rsid w:val="000172AA"/>
    <w:rsid w:val="00017D72"/>
    <w:rsid w:val="00017D93"/>
    <w:rsid w:val="000210D1"/>
    <w:rsid w:val="000223DD"/>
    <w:rsid w:val="00022C1A"/>
    <w:rsid w:val="000245E0"/>
    <w:rsid w:val="00024CC7"/>
    <w:rsid w:val="00025949"/>
    <w:rsid w:val="00025CE9"/>
    <w:rsid w:val="00026154"/>
    <w:rsid w:val="00026342"/>
    <w:rsid w:val="000269CD"/>
    <w:rsid w:val="0002711F"/>
    <w:rsid w:val="0002796D"/>
    <w:rsid w:val="00027D08"/>
    <w:rsid w:val="00027EBB"/>
    <w:rsid w:val="0002E7B4"/>
    <w:rsid w:val="0003061A"/>
    <w:rsid w:val="0003129F"/>
    <w:rsid w:val="00031C02"/>
    <w:rsid w:val="00032B80"/>
    <w:rsid w:val="00032E1A"/>
    <w:rsid w:val="00033BE4"/>
    <w:rsid w:val="000353FA"/>
    <w:rsid w:val="000357F6"/>
    <w:rsid w:val="00035DEB"/>
    <w:rsid w:val="0003632D"/>
    <w:rsid w:val="0003725C"/>
    <w:rsid w:val="00037873"/>
    <w:rsid w:val="00040B23"/>
    <w:rsid w:val="00041294"/>
    <w:rsid w:val="00041662"/>
    <w:rsid w:val="00041E66"/>
    <w:rsid w:val="000432EA"/>
    <w:rsid w:val="000436B5"/>
    <w:rsid w:val="000439CD"/>
    <w:rsid w:val="00046B80"/>
    <w:rsid w:val="000479B9"/>
    <w:rsid w:val="00047E2C"/>
    <w:rsid w:val="0005017F"/>
    <w:rsid w:val="000503B3"/>
    <w:rsid w:val="000508BE"/>
    <w:rsid w:val="000516DD"/>
    <w:rsid w:val="0005212B"/>
    <w:rsid w:val="0005322A"/>
    <w:rsid w:val="000532CA"/>
    <w:rsid w:val="00053393"/>
    <w:rsid w:val="0005350D"/>
    <w:rsid w:val="000539A8"/>
    <w:rsid w:val="00054222"/>
    <w:rsid w:val="00054565"/>
    <w:rsid w:val="000556F1"/>
    <w:rsid w:val="0005593A"/>
    <w:rsid w:val="000561D6"/>
    <w:rsid w:val="0005687B"/>
    <w:rsid w:val="0005787C"/>
    <w:rsid w:val="00060705"/>
    <w:rsid w:val="00060EFD"/>
    <w:rsid w:val="00062041"/>
    <w:rsid w:val="00064840"/>
    <w:rsid w:val="00064E26"/>
    <w:rsid w:val="000665ED"/>
    <w:rsid w:val="00072C6D"/>
    <w:rsid w:val="00072D3A"/>
    <w:rsid w:val="00074626"/>
    <w:rsid w:val="00074E2C"/>
    <w:rsid w:val="000751CB"/>
    <w:rsid w:val="000753F9"/>
    <w:rsid w:val="0007663F"/>
    <w:rsid w:val="000777EF"/>
    <w:rsid w:val="0008015E"/>
    <w:rsid w:val="0008033C"/>
    <w:rsid w:val="00080A71"/>
    <w:rsid w:val="0008141B"/>
    <w:rsid w:val="000814B0"/>
    <w:rsid w:val="00081A1B"/>
    <w:rsid w:val="000827D2"/>
    <w:rsid w:val="00082E13"/>
    <w:rsid w:val="000832B1"/>
    <w:rsid w:val="00083337"/>
    <w:rsid w:val="00083833"/>
    <w:rsid w:val="00084211"/>
    <w:rsid w:val="00084420"/>
    <w:rsid w:val="00084A79"/>
    <w:rsid w:val="00084BE0"/>
    <w:rsid w:val="0008529E"/>
    <w:rsid w:val="00086285"/>
    <w:rsid w:val="00090E92"/>
    <w:rsid w:val="00090EDD"/>
    <w:rsid w:val="00091683"/>
    <w:rsid w:val="00091BA2"/>
    <w:rsid w:val="00091FEB"/>
    <w:rsid w:val="000921D1"/>
    <w:rsid w:val="000936A7"/>
    <w:rsid w:val="00093F23"/>
    <w:rsid w:val="00093FE9"/>
    <w:rsid w:val="00096096"/>
    <w:rsid w:val="000964CF"/>
    <w:rsid w:val="0009659B"/>
    <w:rsid w:val="000A0000"/>
    <w:rsid w:val="000A06BE"/>
    <w:rsid w:val="000A089F"/>
    <w:rsid w:val="000A0D61"/>
    <w:rsid w:val="000A126E"/>
    <w:rsid w:val="000A1621"/>
    <w:rsid w:val="000A239C"/>
    <w:rsid w:val="000A245C"/>
    <w:rsid w:val="000A2AA5"/>
    <w:rsid w:val="000A3472"/>
    <w:rsid w:val="000A4697"/>
    <w:rsid w:val="000A46E0"/>
    <w:rsid w:val="000A4D94"/>
    <w:rsid w:val="000A62E6"/>
    <w:rsid w:val="000A63E2"/>
    <w:rsid w:val="000A6E66"/>
    <w:rsid w:val="000A77DB"/>
    <w:rsid w:val="000B01F2"/>
    <w:rsid w:val="000B0F17"/>
    <w:rsid w:val="000B12EB"/>
    <w:rsid w:val="000B1CCA"/>
    <w:rsid w:val="000B224E"/>
    <w:rsid w:val="000B2B6B"/>
    <w:rsid w:val="000B2D57"/>
    <w:rsid w:val="000B3322"/>
    <w:rsid w:val="000B38FD"/>
    <w:rsid w:val="000B3A05"/>
    <w:rsid w:val="000B3E84"/>
    <w:rsid w:val="000B4778"/>
    <w:rsid w:val="000B4B50"/>
    <w:rsid w:val="000B559B"/>
    <w:rsid w:val="000B5D1E"/>
    <w:rsid w:val="000B6318"/>
    <w:rsid w:val="000B755E"/>
    <w:rsid w:val="000B75A1"/>
    <w:rsid w:val="000B77F9"/>
    <w:rsid w:val="000C16BE"/>
    <w:rsid w:val="000C19D0"/>
    <w:rsid w:val="000C30CA"/>
    <w:rsid w:val="000C32C3"/>
    <w:rsid w:val="000C3499"/>
    <w:rsid w:val="000C3D0F"/>
    <w:rsid w:val="000C4BF1"/>
    <w:rsid w:val="000C514E"/>
    <w:rsid w:val="000C5760"/>
    <w:rsid w:val="000C5D65"/>
    <w:rsid w:val="000C5E13"/>
    <w:rsid w:val="000C65B3"/>
    <w:rsid w:val="000C6823"/>
    <w:rsid w:val="000C74E0"/>
    <w:rsid w:val="000C77F4"/>
    <w:rsid w:val="000D133C"/>
    <w:rsid w:val="000D313C"/>
    <w:rsid w:val="000D3C52"/>
    <w:rsid w:val="000D3D5E"/>
    <w:rsid w:val="000D59DF"/>
    <w:rsid w:val="000D5B0B"/>
    <w:rsid w:val="000D61B4"/>
    <w:rsid w:val="000D6384"/>
    <w:rsid w:val="000D65BB"/>
    <w:rsid w:val="000D79AE"/>
    <w:rsid w:val="000D7A78"/>
    <w:rsid w:val="000D7B21"/>
    <w:rsid w:val="000D7D8F"/>
    <w:rsid w:val="000E02F0"/>
    <w:rsid w:val="000E0DEF"/>
    <w:rsid w:val="000E1878"/>
    <w:rsid w:val="000E2238"/>
    <w:rsid w:val="000E2597"/>
    <w:rsid w:val="000E28B8"/>
    <w:rsid w:val="000E2B1B"/>
    <w:rsid w:val="000E2EAE"/>
    <w:rsid w:val="000E3AA7"/>
    <w:rsid w:val="000E4554"/>
    <w:rsid w:val="000E5CD9"/>
    <w:rsid w:val="000E6121"/>
    <w:rsid w:val="000E6249"/>
    <w:rsid w:val="000E75C9"/>
    <w:rsid w:val="000E7E1D"/>
    <w:rsid w:val="000F0BA3"/>
    <w:rsid w:val="000F0EAD"/>
    <w:rsid w:val="000F1FEA"/>
    <w:rsid w:val="000F4407"/>
    <w:rsid w:val="000F4751"/>
    <w:rsid w:val="000F50B1"/>
    <w:rsid w:val="000F54E3"/>
    <w:rsid w:val="000F5B24"/>
    <w:rsid w:val="000F5C00"/>
    <w:rsid w:val="000F6163"/>
    <w:rsid w:val="000F616F"/>
    <w:rsid w:val="000F7BE9"/>
    <w:rsid w:val="0010005C"/>
    <w:rsid w:val="00100992"/>
    <w:rsid w:val="00100C2C"/>
    <w:rsid w:val="00101D5A"/>
    <w:rsid w:val="001023B1"/>
    <w:rsid w:val="00102D5F"/>
    <w:rsid w:val="00102EFE"/>
    <w:rsid w:val="0010325D"/>
    <w:rsid w:val="001061B5"/>
    <w:rsid w:val="00106CFD"/>
    <w:rsid w:val="00107284"/>
    <w:rsid w:val="001072CB"/>
    <w:rsid w:val="0011068C"/>
    <w:rsid w:val="00110D1D"/>
    <w:rsid w:val="00110FFC"/>
    <w:rsid w:val="00111236"/>
    <w:rsid w:val="0011140F"/>
    <w:rsid w:val="00111603"/>
    <w:rsid w:val="00111737"/>
    <w:rsid w:val="00112592"/>
    <w:rsid w:val="001127FA"/>
    <w:rsid w:val="00112ABD"/>
    <w:rsid w:val="001137B9"/>
    <w:rsid w:val="001139DD"/>
    <w:rsid w:val="00115E93"/>
    <w:rsid w:val="001162EB"/>
    <w:rsid w:val="0011721E"/>
    <w:rsid w:val="001172F6"/>
    <w:rsid w:val="001174FB"/>
    <w:rsid w:val="00117BC2"/>
    <w:rsid w:val="00117E33"/>
    <w:rsid w:val="00122809"/>
    <w:rsid w:val="00123844"/>
    <w:rsid w:val="0012388D"/>
    <w:rsid w:val="00123C8B"/>
    <w:rsid w:val="00124D36"/>
    <w:rsid w:val="00124FE4"/>
    <w:rsid w:val="00126FCC"/>
    <w:rsid w:val="00127DC8"/>
    <w:rsid w:val="00130701"/>
    <w:rsid w:val="001310E2"/>
    <w:rsid w:val="0013180F"/>
    <w:rsid w:val="00131A42"/>
    <w:rsid w:val="001334AF"/>
    <w:rsid w:val="00133919"/>
    <w:rsid w:val="00135737"/>
    <w:rsid w:val="0013587C"/>
    <w:rsid w:val="001361E5"/>
    <w:rsid w:val="001363B5"/>
    <w:rsid w:val="00136554"/>
    <w:rsid w:val="001367D0"/>
    <w:rsid w:val="0014067A"/>
    <w:rsid w:val="00140881"/>
    <w:rsid w:val="001417A4"/>
    <w:rsid w:val="00141A2B"/>
    <w:rsid w:val="00141ABD"/>
    <w:rsid w:val="00142762"/>
    <w:rsid w:val="00143529"/>
    <w:rsid w:val="00144F32"/>
    <w:rsid w:val="00145987"/>
    <w:rsid w:val="0014629D"/>
    <w:rsid w:val="00146E86"/>
    <w:rsid w:val="001471ED"/>
    <w:rsid w:val="0014731F"/>
    <w:rsid w:val="00147463"/>
    <w:rsid w:val="00147738"/>
    <w:rsid w:val="00147839"/>
    <w:rsid w:val="00151D2F"/>
    <w:rsid w:val="001522EF"/>
    <w:rsid w:val="0015257D"/>
    <w:rsid w:val="00152C44"/>
    <w:rsid w:val="001532A1"/>
    <w:rsid w:val="0015351B"/>
    <w:rsid w:val="001539F0"/>
    <w:rsid w:val="00153AB5"/>
    <w:rsid w:val="00153ABE"/>
    <w:rsid w:val="00153B20"/>
    <w:rsid w:val="00153ED7"/>
    <w:rsid w:val="001551C7"/>
    <w:rsid w:val="00155B28"/>
    <w:rsid w:val="00155E36"/>
    <w:rsid w:val="001564B7"/>
    <w:rsid w:val="00156862"/>
    <w:rsid w:val="00157522"/>
    <w:rsid w:val="00157907"/>
    <w:rsid w:val="001600BA"/>
    <w:rsid w:val="00160313"/>
    <w:rsid w:val="00161173"/>
    <w:rsid w:val="00161A2B"/>
    <w:rsid w:val="001621D5"/>
    <w:rsid w:val="00162770"/>
    <w:rsid w:val="00162DEA"/>
    <w:rsid w:val="00162ED1"/>
    <w:rsid w:val="001648E0"/>
    <w:rsid w:val="00164D1B"/>
    <w:rsid w:val="00164EA1"/>
    <w:rsid w:val="00164F8F"/>
    <w:rsid w:val="00165738"/>
    <w:rsid w:val="00165E47"/>
    <w:rsid w:val="00165FCC"/>
    <w:rsid w:val="001665A9"/>
    <w:rsid w:val="00166D80"/>
    <w:rsid w:val="0016751F"/>
    <w:rsid w:val="00167792"/>
    <w:rsid w:val="001678A7"/>
    <w:rsid w:val="00172FA6"/>
    <w:rsid w:val="001735BB"/>
    <w:rsid w:val="00173757"/>
    <w:rsid w:val="0017443F"/>
    <w:rsid w:val="001745D3"/>
    <w:rsid w:val="00174ACE"/>
    <w:rsid w:val="00175642"/>
    <w:rsid w:val="0017615D"/>
    <w:rsid w:val="00176522"/>
    <w:rsid w:val="001769ED"/>
    <w:rsid w:val="00180826"/>
    <w:rsid w:val="00181283"/>
    <w:rsid w:val="0018216E"/>
    <w:rsid w:val="00182A51"/>
    <w:rsid w:val="0018397F"/>
    <w:rsid w:val="001840EB"/>
    <w:rsid w:val="00184A92"/>
    <w:rsid w:val="00185717"/>
    <w:rsid w:val="00186DD0"/>
    <w:rsid w:val="00187087"/>
    <w:rsid w:val="00187DF0"/>
    <w:rsid w:val="00187DF7"/>
    <w:rsid w:val="0019035B"/>
    <w:rsid w:val="00190441"/>
    <w:rsid w:val="00190799"/>
    <w:rsid w:val="001908E8"/>
    <w:rsid w:val="00190F8B"/>
    <w:rsid w:val="0019140E"/>
    <w:rsid w:val="001914C4"/>
    <w:rsid w:val="00192E25"/>
    <w:rsid w:val="001933A4"/>
    <w:rsid w:val="00193603"/>
    <w:rsid w:val="00193D1E"/>
    <w:rsid w:val="00193FC2"/>
    <w:rsid w:val="001946C5"/>
    <w:rsid w:val="00194B73"/>
    <w:rsid w:val="001959DE"/>
    <w:rsid w:val="00195E0C"/>
    <w:rsid w:val="001966A2"/>
    <w:rsid w:val="001975F1"/>
    <w:rsid w:val="00197718"/>
    <w:rsid w:val="001A054A"/>
    <w:rsid w:val="001A1415"/>
    <w:rsid w:val="001A16BF"/>
    <w:rsid w:val="001A3220"/>
    <w:rsid w:val="001A3CDF"/>
    <w:rsid w:val="001A4556"/>
    <w:rsid w:val="001A4E38"/>
    <w:rsid w:val="001A5120"/>
    <w:rsid w:val="001A58DA"/>
    <w:rsid w:val="001A59C2"/>
    <w:rsid w:val="001A61B8"/>
    <w:rsid w:val="001A6B83"/>
    <w:rsid w:val="001A6E04"/>
    <w:rsid w:val="001A73DB"/>
    <w:rsid w:val="001A7D88"/>
    <w:rsid w:val="001A7E85"/>
    <w:rsid w:val="001B0659"/>
    <w:rsid w:val="001B07C9"/>
    <w:rsid w:val="001B0B2E"/>
    <w:rsid w:val="001B0CC9"/>
    <w:rsid w:val="001B1175"/>
    <w:rsid w:val="001B14E3"/>
    <w:rsid w:val="001B2F7D"/>
    <w:rsid w:val="001B2FAF"/>
    <w:rsid w:val="001B3463"/>
    <w:rsid w:val="001B3E0D"/>
    <w:rsid w:val="001B54EF"/>
    <w:rsid w:val="001B578D"/>
    <w:rsid w:val="001B5D2C"/>
    <w:rsid w:val="001B6867"/>
    <w:rsid w:val="001B76D3"/>
    <w:rsid w:val="001B7E6B"/>
    <w:rsid w:val="001C0FD5"/>
    <w:rsid w:val="001C162B"/>
    <w:rsid w:val="001C194C"/>
    <w:rsid w:val="001C211E"/>
    <w:rsid w:val="001C220F"/>
    <w:rsid w:val="001C23F9"/>
    <w:rsid w:val="001C2633"/>
    <w:rsid w:val="001C2B3A"/>
    <w:rsid w:val="001C3180"/>
    <w:rsid w:val="001C33E3"/>
    <w:rsid w:val="001C3501"/>
    <w:rsid w:val="001C3847"/>
    <w:rsid w:val="001C3EA5"/>
    <w:rsid w:val="001C4E91"/>
    <w:rsid w:val="001C51A5"/>
    <w:rsid w:val="001C590D"/>
    <w:rsid w:val="001C608A"/>
    <w:rsid w:val="001C63D6"/>
    <w:rsid w:val="001C717D"/>
    <w:rsid w:val="001C7B2D"/>
    <w:rsid w:val="001D0521"/>
    <w:rsid w:val="001D0754"/>
    <w:rsid w:val="001D0FD3"/>
    <w:rsid w:val="001D1980"/>
    <w:rsid w:val="001D1E19"/>
    <w:rsid w:val="001D221F"/>
    <w:rsid w:val="001D2596"/>
    <w:rsid w:val="001D2CBA"/>
    <w:rsid w:val="001D307C"/>
    <w:rsid w:val="001D419B"/>
    <w:rsid w:val="001D4326"/>
    <w:rsid w:val="001D440F"/>
    <w:rsid w:val="001D4C07"/>
    <w:rsid w:val="001D4F97"/>
    <w:rsid w:val="001D5AC0"/>
    <w:rsid w:val="001D5E2C"/>
    <w:rsid w:val="001D5F95"/>
    <w:rsid w:val="001D6384"/>
    <w:rsid w:val="001D6BEF"/>
    <w:rsid w:val="001D6CD7"/>
    <w:rsid w:val="001D6F27"/>
    <w:rsid w:val="001D7E22"/>
    <w:rsid w:val="001E00AD"/>
    <w:rsid w:val="001E1AEA"/>
    <w:rsid w:val="001E1BA0"/>
    <w:rsid w:val="001E271E"/>
    <w:rsid w:val="001E41C8"/>
    <w:rsid w:val="001E56D9"/>
    <w:rsid w:val="001E5E68"/>
    <w:rsid w:val="001E6A7A"/>
    <w:rsid w:val="001E7A94"/>
    <w:rsid w:val="001E7E87"/>
    <w:rsid w:val="001F022D"/>
    <w:rsid w:val="001F067E"/>
    <w:rsid w:val="001F0C48"/>
    <w:rsid w:val="001F0CE6"/>
    <w:rsid w:val="001F127F"/>
    <w:rsid w:val="001F26F2"/>
    <w:rsid w:val="001F2CCC"/>
    <w:rsid w:val="001F423B"/>
    <w:rsid w:val="001F4942"/>
    <w:rsid w:val="001F4FB2"/>
    <w:rsid w:val="001F5131"/>
    <w:rsid w:val="001F51FF"/>
    <w:rsid w:val="001F5555"/>
    <w:rsid w:val="001F55D7"/>
    <w:rsid w:val="001F66A3"/>
    <w:rsid w:val="001F68E0"/>
    <w:rsid w:val="001F7179"/>
    <w:rsid w:val="001F7B09"/>
    <w:rsid w:val="00200627"/>
    <w:rsid w:val="00201162"/>
    <w:rsid w:val="00203FA8"/>
    <w:rsid w:val="00205518"/>
    <w:rsid w:val="002059A0"/>
    <w:rsid w:val="00205CFD"/>
    <w:rsid w:val="002060AE"/>
    <w:rsid w:val="00206166"/>
    <w:rsid w:val="00206566"/>
    <w:rsid w:val="00206CDB"/>
    <w:rsid w:val="00207E3E"/>
    <w:rsid w:val="002100FB"/>
    <w:rsid w:val="00210A48"/>
    <w:rsid w:val="00210B3B"/>
    <w:rsid w:val="0021146B"/>
    <w:rsid w:val="002115A3"/>
    <w:rsid w:val="00211D6B"/>
    <w:rsid w:val="00212305"/>
    <w:rsid w:val="00212356"/>
    <w:rsid w:val="0021279E"/>
    <w:rsid w:val="00212832"/>
    <w:rsid w:val="002132BD"/>
    <w:rsid w:val="00213368"/>
    <w:rsid w:val="00213BA6"/>
    <w:rsid w:val="00213E5D"/>
    <w:rsid w:val="00214E1F"/>
    <w:rsid w:val="00215CD0"/>
    <w:rsid w:val="00215F3E"/>
    <w:rsid w:val="002161D7"/>
    <w:rsid w:val="0021657E"/>
    <w:rsid w:val="002165CA"/>
    <w:rsid w:val="002176A3"/>
    <w:rsid w:val="0022240D"/>
    <w:rsid w:val="00222743"/>
    <w:rsid w:val="0022297B"/>
    <w:rsid w:val="00222FEA"/>
    <w:rsid w:val="0022499A"/>
    <w:rsid w:val="0022588A"/>
    <w:rsid w:val="00225A38"/>
    <w:rsid w:val="00225C57"/>
    <w:rsid w:val="00227727"/>
    <w:rsid w:val="00227970"/>
    <w:rsid w:val="00230391"/>
    <w:rsid w:val="00230872"/>
    <w:rsid w:val="00230CE6"/>
    <w:rsid w:val="00231412"/>
    <w:rsid w:val="00231A3E"/>
    <w:rsid w:val="00231CCB"/>
    <w:rsid w:val="00232289"/>
    <w:rsid w:val="00233465"/>
    <w:rsid w:val="00234207"/>
    <w:rsid w:val="00234344"/>
    <w:rsid w:val="00234AA4"/>
    <w:rsid w:val="002359E5"/>
    <w:rsid w:val="0023635F"/>
    <w:rsid w:val="00236C10"/>
    <w:rsid w:val="00236ECE"/>
    <w:rsid w:val="002372A3"/>
    <w:rsid w:val="0023739C"/>
    <w:rsid w:val="00240676"/>
    <w:rsid w:val="00240AD7"/>
    <w:rsid w:val="00240FD0"/>
    <w:rsid w:val="00241B73"/>
    <w:rsid w:val="00241B9C"/>
    <w:rsid w:val="00241D49"/>
    <w:rsid w:val="00241F68"/>
    <w:rsid w:val="002425E2"/>
    <w:rsid w:val="002434A7"/>
    <w:rsid w:val="00245364"/>
    <w:rsid w:val="0024553F"/>
    <w:rsid w:val="002456A4"/>
    <w:rsid w:val="00245CE0"/>
    <w:rsid w:val="002461EF"/>
    <w:rsid w:val="00246776"/>
    <w:rsid w:val="00246AD5"/>
    <w:rsid w:val="00247039"/>
    <w:rsid w:val="00250503"/>
    <w:rsid w:val="00250AD8"/>
    <w:rsid w:val="0025105E"/>
    <w:rsid w:val="00251857"/>
    <w:rsid w:val="00252490"/>
    <w:rsid w:val="00252B87"/>
    <w:rsid w:val="00252FB2"/>
    <w:rsid w:val="00253A31"/>
    <w:rsid w:val="002541A4"/>
    <w:rsid w:val="002542CA"/>
    <w:rsid w:val="002545EE"/>
    <w:rsid w:val="002549CC"/>
    <w:rsid w:val="002573D6"/>
    <w:rsid w:val="002573EF"/>
    <w:rsid w:val="00260712"/>
    <w:rsid w:val="00260793"/>
    <w:rsid w:val="0026082B"/>
    <w:rsid w:val="0026180C"/>
    <w:rsid w:val="00262A0F"/>
    <w:rsid w:val="00262E1B"/>
    <w:rsid w:val="00263427"/>
    <w:rsid w:val="002637AD"/>
    <w:rsid w:val="00264A41"/>
    <w:rsid w:val="00264CB4"/>
    <w:rsid w:val="002651F1"/>
    <w:rsid w:val="00265414"/>
    <w:rsid w:val="00265F27"/>
    <w:rsid w:val="002665CB"/>
    <w:rsid w:val="002708E1"/>
    <w:rsid w:val="00271254"/>
    <w:rsid w:val="00272468"/>
    <w:rsid w:val="0027255B"/>
    <w:rsid w:val="00272A30"/>
    <w:rsid w:val="00272E4F"/>
    <w:rsid w:val="00273136"/>
    <w:rsid w:val="0027332F"/>
    <w:rsid w:val="00273444"/>
    <w:rsid w:val="0027348D"/>
    <w:rsid w:val="0027670D"/>
    <w:rsid w:val="002768D7"/>
    <w:rsid w:val="0027789E"/>
    <w:rsid w:val="002803F8"/>
    <w:rsid w:val="00280543"/>
    <w:rsid w:val="00280823"/>
    <w:rsid w:val="00280AD5"/>
    <w:rsid w:val="0028149F"/>
    <w:rsid w:val="00281BB5"/>
    <w:rsid w:val="00282805"/>
    <w:rsid w:val="002830EC"/>
    <w:rsid w:val="002831B9"/>
    <w:rsid w:val="00283643"/>
    <w:rsid w:val="00284351"/>
    <w:rsid w:val="002857D3"/>
    <w:rsid w:val="00286091"/>
    <w:rsid w:val="00286B17"/>
    <w:rsid w:val="00287EF8"/>
    <w:rsid w:val="002908E8"/>
    <w:rsid w:val="00291441"/>
    <w:rsid w:val="00292119"/>
    <w:rsid w:val="002924A6"/>
    <w:rsid w:val="0029269A"/>
    <w:rsid w:val="00292B68"/>
    <w:rsid w:val="00292D31"/>
    <w:rsid w:val="00293BDE"/>
    <w:rsid w:val="00294D57"/>
    <w:rsid w:val="00294D85"/>
    <w:rsid w:val="00295247"/>
    <w:rsid w:val="00295517"/>
    <w:rsid w:val="002958E7"/>
    <w:rsid w:val="0029649C"/>
    <w:rsid w:val="00296610"/>
    <w:rsid w:val="002973D3"/>
    <w:rsid w:val="00297F01"/>
    <w:rsid w:val="002A0052"/>
    <w:rsid w:val="002A0663"/>
    <w:rsid w:val="002A06EE"/>
    <w:rsid w:val="002A10EF"/>
    <w:rsid w:val="002A2666"/>
    <w:rsid w:val="002A2BF4"/>
    <w:rsid w:val="002A2C35"/>
    <w:rsid w:val="002A3B89"/>
    <w:rsid w:val="002A40A1"/>
    <w:rsid w:val="002A43C4"/>
    <w:rsid w:val="002A4958"/>
    <w:rsid w:val="002A5126"/>
    <w:rsid w:val="002A555B"/>
    <w:rsid w:val="002A71BD"/>
    <w:rsid w:val="002A71F4"/>
    <w:rsid w:val="002B02A0"/>
    <w:rsid w:val="002B059C"/>
    <w:rsid w:val="002B20E0"/>
    <w:rsid w:val="002B24F9"/>
    <w:rsid w:val="002B2543"/>
    <w:rsid w:val="002B4709"/>
    <w:rsid w:val="002B5C8C"/>
    <w:rsid w:val="002B61F5"/>
    <w:rsid w:val="002B6465"/>
    <w:rsid w:val="002B64CC"/>
    <w:rsid w:val="002B69F0"/>
    <w:rsid w:val="002B74C5"/>
    <w:rsid w:val="002B7642"/>
    <w:rsid w:val="002B76EA"/>
    <w:rsid w:val="002B7A12"/>
    <w:rsid w:val="002B7AD7"/>
    <w:rsid w:val="002C10E0"/>
    <w:rsid w:val="002C1305"/>
    <w:rsid w:val="002C158C"/>
    <w:rsid w:val="002C15ED"/>
    <w:rsid w:val="002C2061"/>
    <w:rsid w:val="002C2FC3"/>
    <w:rsid w:val="002C2FDA"/>
    <w:rsid w:val="002C34BC"/>
    <w:rsid w:val="002C3ADD"/>
    <w:rsid w:val="002C41FA"/>
    <w:rsid w:val="002C67B6"/>
    <w:rsid w:val="002C6A7F"/>
    <w:rsid w:val="002C76E2"/>
    <w:rsid w:val="002C7D33"/>
    <w:rsid w:val="002C7D35"/>
    <w:rsid w:val="002C7F7E"/>
    <w:rsid w:val="002D08E4"/>
    <w:rsid w:val="002D0F5F"/>
    <w:rsid w:val="002D274A"/>
    <w:rsid w:val="002D27E5"/>
    <w:rsid w:val="002D295C"/>
    <w:rsid w:val="002D35EB"/>
    <w:rsid w:val="002D3F37"/>
    <w:rsid w:val="002D41A1"/>
    <w:rsid w:val="002D42D0"/>
    <w:rsid w:val="002D49E1"/>
    <w:rsid w:val="002D5FDB"/>
    <w:rsid w:val="002D6058"/>
    <w:rsid w:val="002D6AD5"/>
    <w:rsid w:val="002D7512"/>
    <w:rsid w:val="002D755B"/>
    <w:rsid w:val="002D7C26"/>
    <w:rsid w:val="002E1066"/>
    <w:rsid w:val="002E1284"/>
    <w:rsid w:val="002E177C"/>
    <w:rsid w:val="002E189E"/>
    <w:rsid w:val="002E1D40"/>
    <w:rsid w:val="002E2050"/>
    <w:rsid w:val="002E2928"/>
    <w:rsid w:val="002E2CB2"/>
    <w:rsid w:val="002E3047"/>
    <w:rsid w:val="002E48CC"/>
    <w:rsid w:val="002E4B63"/>
    <w:rsid w:val="002E5ECA"/>
    <w:rsid w:val="002E752E"/>
    <w:rsid w:val="002E7777"/>
    <w:rsid w:val="002E786C"/>
    <w:rsid w:val="002F0B15"/>
    <w:rsid w:val="002F0DAC"/>
    <w:rsid w:val="002F1ACD"/>
    <w:rsid w:val="002F2837"/>
    <w:rsid w:val="002F305E"/>
    <w:rsid w:val="002F3D46"/>
    <w:rsid w:val="002F4232"/>
    <w:rsid w:val="002F4770"/>
    <w:rsid w:val="002F485E"/>
    <w:rsid w:val="002F4DC3"/>
    <w:rsid w:val="002F5196"/>
    <w:rsid w:val="002F54F2"/>
    <w:rsid w:val="002F5F02"/>
    <w:rsid w:val="00302891"/>
    <w:rsid w:val="00303173"/>
    <w:rsid w:val="00303362"/>
    <w:rsid w:val="00304AE0"/>
    <w:rsid w:val="00304E7A"/>
    <w:rsid w:val="00305339"/>
    <w:rsid w:val="00306416"/>
    <w:rsid w:val="00307393"/>
    <w:rsid w:val="003103B1"/>
    <w:rsid w:val="0031196E"/>
    <w:rsid w:val="00311BAC"/>
    <w:rsid w:val="003123A7"/>
    <w:rsid w:val="00313940"/>
    <w:rsid w:val="00313A37"/>
    <w:rsid w:val="00313D90"/>
    <w:rsid w:val="003145D6"/>
    <w:rsid w:val="00314AC0"/>
    <w:rsid w:val="00315349"/>
    <w:rsid w:val="0031538B"/>
    <w:rsid w:val="00315A4E"/>
    <w:rsid w:val="00315A8C"/>
    <w:rsid w:val="003168AD"/>
    <w:rsid w:val="00316A13"/>
    <w:rsid w:val="0031761A"/>
    <w:rsid w:val="003178D2"/>
    <w:rsid w:val="00317EF8"/>
    <w:rsid w:val="00321D9D"/>
    <w:rsid w:val="00321F36"/>
    <w:rsid w:val="003220FE"/>
    <w:rsid w:val="003225C0"/>
    <w:rsid w:val="003226E4"/>
    <w:rsid w:val="00322CA2"/>
    <w:rsid w:val="003237A1"/>
    <w:rsid w:val="0032408F"/>
    <w:rsid w:val="00324E3B"/>
    <w:rsid w:val="003250D7"/>
    <w:rsid w:val="00326DF4"/>
    <w:rsid w:val="0033122F"/>
    <w:rsid w:val="0033311F"/>
    <w:rsid w:val="00333F4D"/>
    <w:rsid w:val="00335402"/>
    <w:rsid w:val="00337300"/>
    <w:rsid w:val="00337453"/>
    <w:rsid w:val="00340942"/>
    <w:rsid w:val="00340EA4"/>
    <w:rsid w:val="00341FFE"/>
    <w:rsid w:val="00342E0E"/>
    <w:rsid w:val="00343075"/>
    <w:rsid w:val="00343433"/>
    <w:rsid w:val="00343E80"/>
    <w:rsid w:val="00343F30"/>
    <w:rsid w:val="003442EC"/>
    <w:rsid w:val="00344532"/>
    <w:rsid w:val="00344536"/>
    <w:rsid w:val="003445D3"/>
    <w:rsid w:val="00344672"/>
    <w:rsid w:val="00346FC0"/>
    <w:rsid w:val="00347090"/>
    <w:rsid w:val="0035123D"/>
    <w:rsid w:val="003516EC"/>
    <w:rsid w:val="00351767"/>
    <w:rsid w:val="003519FA"/>
    <w:rsid w:val="00352109"/>
    <w:rsid w:val="00352599"/>
    <w:rsid w:val="003535AF"/>
    <w:rsid w:val="00353755"/>
    <w:rsid w:val="003537B3"/>
    <w:rsid w:val="0035391E"/>
    <w:rsid w:val="00353C97"/>
    <w:rsid w:val="00355CB4"/>
    <w:rsid w:val="00355F72"/>
    <w:rsid w:val="00356743"/>
    <w:rsid w:val="00357623"/>
    <w:rsid w:val="00357A46"/>
    <w:rsid w:val="003601B3"/>
    <w:rsid w:val="003605C9"/>
    <w:rsid w:val="00361735"/>
    <w:rsid w:val="00361762"/>
    <w:rsid w:val="0036193F"/>
    <w:rsid w:val="00361D18"/>
    <w:rsid w:val="00362494"/>
    <w:rsid w:val="00363FE4"/>
    <w:rsid w:val="003640FD"/>
    <w:rsid w:val="00364FCD"/>
    <w:rsid w:val="003666B8"/>
    <w:rsid w:val="00366B3A"/>
    <w:rsid w:val="00366EED"/>
    <w:rsid w:val="0036726F"/>
    <w:rsid w:val="00371053"/>
    <w:rsid w:val="0037111F"/>
    <w:rsid w:val="0037189F"/>
    <w:rsid w:val="00372332"/>
    <w:rsid w:val="00372538"/>
    <w:rsid w:val="0037271D"/>
    <w:rsid w:val="003739A3"/>
    <w:rsid w:val="00373F8D"/>
    <w:rsid w:val="00375676"/>
    <w:rsid w:val="00376335"/>
    <w:rsid w:val="003769B3"/>
    <w:rsid w:val="00376A31"/>
    <w:rsid w:val="00377452"/>
    <w:rsid w:val="003774B7"/>
    <w:rsid w:val="00380A2F"/>
    <w:rsid w:val="00380BB6"/>
    <w:rsid w:val="003810C1"/>
    <w:rsid w:val="0038130B"/>
    <w:rsid w:val="00381623"/>
    <w:rsid w:val="00381C18"/>
    <w:rsid w:val="003823DC"/>
    <w:rsid w:val="00382A8E"/>
    <w:rsid w:val="00383459"/>
    <w:rsid w:val="00384092"/>
    <w:rsid w:val="00385E14"/>
    <w:rsid w:val="00386375"/>
    <w:rsid w:val="003864FA"/>
    <w:rsid w:val="00386C9D"/>
    <w:rsid w:val="00386FF1"/>
    <w:rsid w:val="00387A73"/>
    <w:rsid w:val="00387DE0"/>
    <w:rsid w:val="00390D5F"/>
    <w:rsid w:val="00390F0A"/>
    <w:rsid w:val="00391225"/>
    <w:rsid w:val="00391383"/>
    <w:rsid w:val="00391C6F"/>
    <w:rsid w:val="0039250D"/>
    <w:rsid w:val="003925A9"/>
    <w:rsid w:val="0039293D"/>
    <w:rsid w:val="003933D5"/>
    <w:rsid w:val="0039385A"/>
    <w:rsid w:val="00393D93"/>
    <w:rsid w:val="00393E37"/>
    <w:rsid w:val="00393E40"/>
    <w:rsid w:val="00394892"/>
    <w:rsid w:val="00394B8A"/>
    <w:rsid w:val="00394C82"/>
    <w:rsid w:val="00394F83"/>
    <w:rsid w:val="00395C5D"/>
    <w:rsid w:val="00396238"/>
    <w:rsid w:val="0039716F"/>
    <w:rsid w:val="003971F8"/>
    <w:rsid w:val="003979FF"/>
    <w:rsid w:val="00397FEA"/>
    <w:rsid w:val="003A02E7"/>
    <w:rsid w:val="003A22C2"/>
    <w:rsid w:val="003A3279"/>
    <w:rsid w:val="003A3651"/>
    <w:rsid w:val="003A3950"/>
    <w:rsid w:val="003A426C"/>
    <w:rsid w:val="003A4E28"/>
    <w:rsid w:val="003A5AA5"/>
    <w:rsid w:val="003A5BC7"/>
    <w:rsid w:val="003A658A"/>
    <w:rsid w:val="003A69B8"/>
    <w:rsid w:val="003A77EA"/>
    <w:rsid w:val="003A7C0B"/>
    <w:rsid w:val="003B0AC6"/>
    <w:rsid w:val="003B2457"/>
    <w:rsid w:val="003B24B3"/>
    <w:rsid w:val="003B2A04"/>
    <w:rsid w:val="003B3C2F"/>
    <w:rsid w:val="003B3E41"/>
    <w:rsid w:val="003B4601"/>
    <w:rsid w:val="003B4A15"/>
    <w:rsid w:val="003B4D89"/>
    <w:rsid w:val="003B534A"/>
    <w:rsid w:val="003B53BD"/>
    <w:rsid w:val="003B54D1"/>
    <w:rsid w:val="003B6046"/>
    <w:rsid w:val="003B645F"/>
    <w:rsid w:val="003B7CAD"/>
    <w:rsid w:val="003C03C7"/>
    <w:rsid w:val="003C0414"/>
    <w:rsid w:val="003C0820"/>
    <w:rsid w:val="003C0ADA"/>
    <w:rsid w:val="003C2A62"/>
    <w:rsid w:val="003C4F84"/>
    <w:rsid w:val="003C5B6A"/>
    <w:rsid w:val="003C65BE"/>
    <w:rsid w:val="003C68DA"/>
    <w:rsid w:val="003C70F1"/>
    <w:rsid w:val="003D03D7"/>
    <w:rsid w:val="003D0453"/>
    <w:rsid w:val="003D0ECC"/>
    <w:rsid w:val="003D1BA3"/>
    <w:rsid w:val="003D1C3B"/>
    <w:rsid w:val="003D2EBD"/>
    <w:rsid w:val="003D3762"/>
    <w:rsid w:val="003D4AE9"/>
    <w:rsid w:val="003D4B99"/>
    <w:rsid w:val="003D50D1"/>
    <w:rsid w:val="003D6358"/>
    <w:rsid w:val="003D67F0"/>
    <w:rsid w:val="003D777C"/>
    <w:rsid w:val="003E137F"/>
    <w:rsid w:val="003E2083"/>
    <w:rsid w:val="003E2FFC"/>
    <w:rsid w:val="003E3870"/>
    <w:rsid w:val="003E49DB"/>
    <w:rsid w:val="003F09D6"/>
    <w:rsid w:val="003F19AC"/>
    <w:rsid w:val="003F1C5D"/>
    <w:rsid w:val="003F1CB7"/>
    <w:rsid w:val="003F48A1"/>
    <w:rsid w:val="003F5D5A"/>
    <w:rsid w:val="00401156"/>
    <w:rsid w:val="00401AE3"/>
    <w:rsid w:val="00401CD1"/>
    <w:rsid w:val="004029AE"/>
    <w:rsid w:val="00402A2F"/>
    <w:rsid w:val="00402EFB"/>
    <w:rsid w:val="004034A9"/>
    <w:rsid w:val="004048D0"/>
    <w:rsid w:val="00405426"/>
    <w:rsid w:val="0040595D"/>
    <w:rsid w:val="00405AC6"/>
    <w:rsid w:val="004061EE"/>
    <w:rsid w:val="00406DB1"/>
    <w:rsid w:val="00407C9C"/>
    <w:rsid w:val="00407CB7"/>
    <w:rsid w:val="00407F0E"/>
    <w:rsid w:val="00411448"/>
    <w:rsid w:val="004114DA"/>
    <w:rsid w:val="0041210B"/>
    <w:rsid w:val="00412965"/>
    <w:rsid w:val="00414A3A"/>
    <w:rsid w:val="00414F56"/>
    <w:rsid w:val="0041524E"/>
    <w:rsid w:val="00415DD5"/>
    <w:rsid w:val="00416B1A"/>
    <w:rsid w:val="00416C01"/>
    <w:rsid w:val="00416DC4"/>
    <w:rsid w:val="004172E6"/>
    <w:rsid w:val="00417CD0"/>
    <w:rsid w:val="00420773"/>
    <w:rsid w:val="004214B7"/>
    <w:rsid w:val="00422812"/>
    <w:rsid w:val="00423EB6"/>
    <w:rsid w:val="004240E5"/>
    <w:rsid w:val="00424F9E"/>
    <w:rsid w:val="0042567E"/>
    <w:rsid w:val="00425C55"/>
    <w:rsid w:val="004268CD"/>
    <w:rsid w:val="004271D1"/>
    <w:rsid w:val="00427ED1"/>
    <w:rsid w:val="0043062D"/>
    <w:rsid w:val="00430CE1"/>
    <w:rsid w:val="004318E0"/>
    <w:rsid w:val="00431DE0"/>
    <w:rsid w:val="004320A5"/>
    <w:rsid w:val="0043294D"/>
    <w:rsid w:val="00432B70"/>
    <w:rsid w:val="00432C35"/>
    <w:rsid w:val="00432CEF"/>
    <w:rsid w:val="00433DE1"/>
    <w:rsid w:val="00434BBC"/>
    <w:rsid w:val="00434CC4"/>
    <w:rsid w:val="0043539B"/>
    <w:rsid w:val="004356B7"/>
    <w:rsid w:val="004359DA"/>
    <w:rsid w:val="00435AFB"/>
    <w:rsid w:val="004360D5"/>
    <w:rsid w:val="00436EDA"/>
    <w:rsid w:val="00437845"/>
    <w:rsid w:val="00440602"/>
    <w:rsid w:val="00441A8B"/>
    <w:rsid w:val="00441B1D"/>
    <w:rsid w:val="0044200B"/>
    <w:rsid w:val="004420E6"/>
    <w:rsid w:val="00443791"/>
    <w:rsid w:val="004437C3"/>
    <w:rsid w:val="00443B76"/>
    <w:rsid w:val="00443C10"/>
    <w:rsid w:val="0044418F"/>
    <w:rsid w:val="004455C9"/>
    <w:rsid w:val="00445877"/>
    <w:rsid w:val="00445CC9"/>
    <w:rsid w:val="00445EF8"/>
    <w:rsid w:val="00446744"/>
    <w:rsid w:val="00446F9A"/>
    <w:rsid w:val="00447029"/>
    <w:rsid w:val="00447369"/>
    <w:rsid w:val="00447478"/>
    <w:rsid w:val="0044748C"/>
    <w:rsid w:val="004477D6"/>
    <w:rsid w:val="00450772"/>
    <w:rsid w:val="004525F4"/>
    <w:rsid w:val="00452A7F"/>
    <w:rsid w:val="00453627"/>
    <w:rsid w:val="004536EC"/>
    <w:rsid w:val="00454764"/>
    <w:rsid w:val="004556B3"/>
    <w:rsid w:val="00455F6A"/>
    <w:rsid w:val="004576D4"/>
    <w:rsid w:val="00457CE1"/>
    <w:rsid w:val="00460143"/>
    <w:rsid w:val="00460691"/>
    <w:rsid w:val="00461191"/>
    <w:rsid w:val="00461336"/>
    <w:rsid w:val="00461DAF"/>
    <w:rsid w:val="00462475"/>
    <w:rsid w:val="004629B4"/>
    <w:rsid w:val="00463101"/>
    <w:rsid w:val="00463301"/>
    <w:rsid w:val="00463C77"/>
    <w:rsid w:val="0046436C"/>
    <w:rsid w:val="00464451"/>
    <w:rsid w:val="00464705"/>
    <w:rsid w:val="004649D7"/>
    <w:rsid w:val="00464DB0"/>
    <w:rsid w:val="004653B4"/>
    <w:rsid w:val="00465E94"/>
    <w:rsid w:val="00466274"/>
    <w:rsid w:val="00466783"/>
    <w:rsid w:val="0047035B"/>
    <w:rsid w:val="0047097B"/>
    <w:rsid w:val="004713E5"/>
    <w:rsid w:val="004719B8"/>
    <w:rsid w:val="00471C72"/>
    <w:rsid w:val="00471D34"/>
    <w:rsid w:val="00472BE8"/>
    <w:rsid w:val="00472C24"/>
    <w:rsid w:val="00473541"/>
    <w:rsid w:val="004738D6"/>
    <w:rsid w:val="00473AAF"/>
    <w:rsid w:val="00474FDA"/>
    <w:rsid w:val="00475807"/>
    <w:rsid w:val="00475A9E"/>
    <w:rsid w:val="0047627E"/>
    <w:rsid w:val="00476DB3"/>
    <w:rsid w:val="00477130"/>
    <w:rsid w:val="004800CC"/>
    <w:rsid w:val="004804AE"/>
    <w:rsid w:val="004809B2"/>
    <w:rsid w:val="00481326"/>
    <w:rsid w:val="00481857"/>
    <w:rsid w:val="0048251C"/>
    <w:rsid w:val="0048253B"/>
    <w:rsid w:val="004830F8"/>
    <w:rsid w:val="0048546E"/>
    <w:rsid w:val="00485717"/>
    <w:rsid w:val="00485846"/>
    <w:rsid w:val="00485A97"/>
    <w:rsid w:val="00487306"/>
    <w:rsid w:val="00487835"/>
    <w:rsid w:val="00490012"/>
    <w:rsid w:val="004901B2"/>
    <w:rsid w:val="004910BE"/>
    <w:rsid w:val="0049110F"/>
    <w:rsid w:val="00491192"/>
    <w:rsid w:val="0049231F"/>
    <w:rsid w:val="004930AB"/>
    <w:rsid w:val="0049415E"/>
    <w:rsid w:val="004956EC"/>
    <w:rsid w:val="0049584F"/>
    <w:rsid w:val="00496694"/>
    <w:rsid w:val="0049691B"/>
    <w:rsid w:val="004A02B4"/>
    <w:rsid w:val="004A0A9B"/>
    <w:rsid w:val="004A23B1"/>
    <w:rsid w:val="004A2665"/>
    <w:rsid w:val="004A2A01"/>
    <w:rsid w:val="004A337B"/>
    <w:rsid w:val="004A3E48"/>
    <w:rsid w:val="004A4B6A"/>
    <w:rsid w:val="004A51C6"/>
    <w:rsid w:val="004A53EB"/>
    <w:rsid w:val="004A5C31"/>
    <w:rsid w:val="004A6322"/>
    <w:rsid w:val="004A6F24"/>
    <w:rsid w:val="004A77E5"/>
    <w:rsid w:val="004B330D"/>
    <w:rsid w:val="004B3F12"/>
    <w:rsid w:val="004B4D2C"/>
    <w:rsid w:val="004B5EDC"/>
    <w:rsid w:val="004B6A67"/>
    <w:rsid w:val="004B6B3E"/>
    <w:rsid w:val="004C035D"/>
    <w:rsid w:val="004C1836"/>
    <w:rsid w:val="004C19C1"/>
    <w:rsid w:val="004C1A1F"/>
    <w:rsid w:val="004C2418"/>
    <w:rsid w:val="004C3286"/>
    <w:rsid w:val="004C4062"/>
    <w:rsid w:val="004C42B6"/>
    <w:rsid w:val="004C4397"/>
    <w:rsid w:val="004C4C37"/>
    <w:rsid w:val="004C4F6A"/>
    <w:rsid w:val="004C5B1F"/>
    <w:rsid w:val="004C6120"/>
    <w:rsid w:val="004C67CC"/>
    <w:rsid w:val="004C6CD3"/>
    <w:rsid w:val="004C73ED"/>
    <w:rsid w:val="004C7680"/>
    <w:rsid w:val="004C783C"/>
    <w:rsid w:val="004C791B"/>
    <w:rsid w:val="004D0491"/>
    <w:rsid w:val="004D0B37"/>
    <w:rsid w:val="004D1555"/>
    <w:rsid w:val="004D22E9"/>
    <w:rsid w:val="004D2DEB"/>
    <w:rsid w:val="004D379D"/>
    <w:rsid w:val="004D3D30"/>
    <w:rsid w:val="004D3F74"/>
    <w:rsid w:val="004D6058"/>
    <w:rsid w:val="004D7630"/>
    <w:rsid w:val="004D77B9"/>
    <w:rsid w:val="004D79D1"/>
    <w:rsid w:val="004D7C46"/>
    <w:rsid w:val="004D7D61"/>
    <w:rsid w:val="004D7E42"/>
    <w:rsid w:val="004E094F"/>
    <w:rsid w:val="004E18D5"/>
    <w:rsid w:val="004E1C8F"/>
    <w:rsid w:val="004E1DB5"/>
    <w:rsid w:val="004E1E1A"/>
    <w:rsid w:val="004E2B3A"/>
    <w:rsid w:val="004E36D1"/>
    <w:rsid w:val="004E36D9"/>
    <w:rsid w:val="004E54AE"/>
    <w:rsid w:val="004E582E"/>
    <w:rsid w:val="004E59C4"/>
    <w:rsid w:val="004E59CD"/>
    <w:rsid w:val="004E5A77"/>
    <w:rsid w:val="004F2A55"/>
    <w:rsid w:val="004F2B0D"/>
    <w:rsid w:val="004F2B67"/>
    <w:rsid w:val="004F2D80"/>
    <w:rsid w:val="004F3B78"/>
    <w:rsid w:val="004F3ED2"/>
    <w:rsid w:val="004F6465"/>
    <w:rsid w:val="004F6B36"/>
    <w:rsid w:val="004F72E0"/>
    <w:rsid w:val="005016BD"/>
    <w:rsid w:val="00502AAF"/>
    <w:rsid w:val="0050358C"/>
    <w:rsid w:val="00503D89"/>
    <w:rsid w:val="005043A1"/>
    <w:rsid w:val="00504DFD"/>
    <w:rsid w:val="00505075"/>
    <w:rsid w:val="005058DB"/>
    <w:rsid w:val="005058F6"/>
    <w:rsid w:val="00505D42"/>
    <w:rsid w:val="005066A3"/>
    <w:rsid w:val="00506AD5"/>
    <w:rsid w:val="005070B2"/>
    <w:rsid w:val="00511059"/>
    <w:rsid w:val="005118F7"/>
    <w:rsid w:val="00511BCC"/>
    <w:rsid w:val="0051223C"/>
    <w:rsid w:val="0051233B"/>
    <w:rsid w:val="00512CAE"/>
    <w:rsid w:val="00512D26"/>
    <w:rsid w:val="0051430D"/>
    <w:rsid w:val="00514510"/>
    <w:rsid w:val="005151B8"/>
    <w:rsid w:val="005159BB"/>
    <w:rsid w:val="00515B8D"/>
    <w:rsid w:val="005166AD"/>
    <w:rsid w:val="005173E3"/>
    <w:rsid w:val="0051763F"/>
    <w:rsid w:val="0052080D"/>
    <w:rsid w:val="00520A02"/>
    <w:rsid w:val="00520E60"/>
    <w:rsid w:val="00521C73"/>
    <w:rsid w:val="00521D95"/>
    <w:rsid w:val="0052279E"/>
    <w:rsid w:val="0052414B"/>
    <w:rsid w:val="005243B1"/>
    <w:rsid w:val="005243D3"/>
    <w:rsid w:val="005247C5"/>
    <w:rsid w:val="00525504"/>
    <w:rsid w:val="00525D1E"/>
    <w:rsid w:val="005279E6"/>
    <w:rsid w:val="005300C3"/>
    <w:rsid w:val="005300CA"/>
    <w:rsid w:val="00530336"/>
    <w:rsid w:val="00530890"/>
    <w:rsid w:val="005309F9"/>
    <w:rsid w:val="005329DD"/>
    <w:rsid w:val="00532C0E"/>
    <w:rsid w:val="00532CBC"/>
    <w:rsid w:val="00533657"/>
    <w:rsid w:val="005341AC"/>
    <w:rsid w:val="00534EDA"/>
    <w:rsid w:val="00535773"/>
    <w:rsid w:val="00535801"/>
    <w:rsid w:val="00535D66"/>
    <w:rsid w:val="00536018"/>
    <w:rsid w:val="005362C4"/>
    <w:rsid w:val="00536B9C"/>
    <w:rsid w:val="00536E8A"/>
    <w:rsid w:val="00537E49"/>
    <w:rsid w:val="00540CB9"/>
    <w:rsid w:val="00541187"/>
    <w:rsid w:val="00541A1E"/>
    <w:rsid w:val="005423A0"/>
    <w:rsid w:val="005424A8"/>
    <w:rsid w:val="00542C84"/>
    <w:rsid w:val="0054310B"/>
    <w:rsid w:val="00543C90"/>
    <w:rsid w:val="00543D24"/>
    <w:rsid w:val="00544881"/>
    <w:rsid w:val="00545F89"/>
    <w:rsid w:val="00546409"/>
    <w:rsid w:val="005464E1"/>
    <w:rsid w:val="00546C45"/>
    <w:rsid w:val="00546D36"/>
    <w:rsid w:val="00546E18"/>
    <w:rsid w:val="005471BD"/>
    <w:rsid w:val="005473F1"/>
    <w:rsid w:val="00547474"/>
    <w:rsid w:val="005506D7"/>
    <w:rsid w:val="00550A80"/>
    <w:rsid w:val="00550B91"/>
    <w:rsid w:val="00550F5C"/>
    <w:rsid w:val="005513D4"/>
    <w:rsid w:val="005517F5"/>
    <w:rsid w:val="00551EE6"/>
    <w:rsid w:val="00553817"/>
    <w:rsid w:val="00553F28"/>
    <w:rsid w:val="00553FFC"/>
    <w:rsid w:val="00554012"/>
    <w:rsid w:val="00554014"/>
    <w:rsid w:val="005550A4"/>
    <w:rsid w:val="005559C9"/>
    <w:rsid w:val="00555C4F"/>
    <w:rsid w:val="00556D7E"/>
    <w:rsid w:val="00556F3C"/>
    <w:rsid w:val="005573F7"/>
    <w:rsid w:val="0055771D"/>
    <w:rsid w:val="00557E7F"/>
    <w:rsid w:val="00560AF8"/>
    <w:rsid w:val="0056139F"/>
    <w:rsid w:val="00561835"/>
    <w:rsid w:val="00561A33"/>
    <w:rsid w:val="00561B3F"/>
    <w:rsid w:val="00561F63"/>
    <w:rsid w:val="00562116"/>
    <w:rsid w:val="00562595"/>
    <w:rsid w:val="00562B43"/>
    <w:rsid w:val="00563B9F"/>
    <w:rsid w:val="00563D88"/>
    <w:rsid w:val="00563EB5"/>
    <w:rsid w:val="00565033"/>
    <w:rsid w:val="00566200"/>
    <w:rsid w:val="0056753E"/>
    <w:rsid w:val="00567A32"/>
    <w:rsid w:val="00570330"/>
    <w:rsid w:val="0057088B"/>
    <w:rsid w:val="00571ECF"/>
    <w:rsid w:val="00572983"/>
    <w:rsid w:val="00573256"/>
    <w:rsid w:val="005745E7"/>
    <w:rsid w:val="00574D41"/>
    <w:rsid w:val="0057587A"/>
    <w:rsid w:val="00576634"/>
    <w:rsid w:val="00577793"/>
    <w:rsid w:val="0058080A"/>
    <w:rsid w:val="00580812"/>
    <w:rsid w:val="005814D8"/>
    <w:rsid w:val="00581FF1"/>
    <w:rsid w:val="00582666"/>
    <w:rsid w:val="00582FF6"/>
    <w:rsid w:val="005832D7"/>
    <w:rsid w:val="005834F9"/>
    <w:rsid w:val="00584178"/>
    <w:rsid w:val="0058438B"/>
    <w:rsid w:val="00584502"/>
    <w:rsid w:val="0058522A"/>
    <w:rsid w:val="00585B4C"/>
    <w:rsid w:val="00586529"/>
    <w:rsid w:val="00590632"/>
    <w:rsid w:val="00590680"/>
    <w:rsid w:val="00590A31"/>
    <w:rsid w:val="00590A88"/>
    <w:rsid w:val="00590B14"/>
    <w:rsid w:val="00590B59"/>
    <w:rsid w:val="0059175B"/>
    <w:rsid w:val="005951B7"/>
    <w:rsid w:val="00595300"/>
    <w:rsid w:val="00595329"/>
    <w:rsid w:val="00595961"/>
    <w:rsid w:val="00595BAF"/>
    <w:rsid w:val="00596165"/>
    <w:rsid w:val="005976D1"/>
    <w:rsid w:val="005A0503"/>
    <w:rsid w:val="005A08F0"/>
    <w:rsid w:val="005A0B56"/>
    <w:rsid w:val="005A0CF2"/>
    <w:rsid w:val="005A1F28"/>
    <w:rsid w:val="005A340F"/>
    <w:rsid w:val="005A5592"/>
    <w:rsid w:val="005A564A"/>
    <w:rsid w:val="005A5DD9"/>
    <w:rsid w:val="005A67D7"/>
    <w:rsid w:val="005A68A8"/>
    <w:rsid w:val="005A6DF3"/>
    <w:rsid w:val="005A6E0E"/>
    <w:rsid w:val="005A787D"/>
    <w:rsid w:val="005A7C55"/>
    <w:rsid w:val="005B0757"/>
    <w:rsid w:val="005B0C52"/>
    <w:rsid w:val="005B0FB0"/>
    <w:rsid w:val="005B2E2B"/>
    <w:rsid w:val="005B3436"/>
    <w:rsid w:val="005B44D2"/>
    <w:rsid w:val="005B6BE7"/>
    <w:rsid w:val="005B71A9"/>
    <w:rsid w:val="005B7669"/>
    <w:rsid w:val="005B7EDA"/>
    <w:rsid w:val="005B7EE3"/>
    <w:rsid w:val="005C0AAD"/>
    <w:rsid w:val="005C1DF8"/>
    <w:rsid w:val="005C1EEA"/>
    <w:rsid w:val="005C29D8"/>
    <w:rsid w:val="005C3B7C"/>
    <w:rsid w:val="005C3CCE"/>
    <w:rsid w:val="005C3D83"/>
    <w:rsid w:val="005C40B2"/>
    <w:rsid w:val="005C51D0"/>
    <w:rsid w:val="005C5273"/>
    <w:rsid w:val="005C57E8"/>
    <w:rsid w:val="005C59C5"/>
    <w:rsid w:val="005C5A1A"/>
    <w:rsid w:val="005C61B8"/>
    <w:rsid w:val="005C68C4"/>
    <w:rsid w:val="005C6E9B"/>
    <w:rsid w:val="005C75CE"/>
    <w:rsid w:val="005C78FA"/>
    <w:rsid w:val="005D1232"/>
    <w:rsid w:val="005D12A8"/>
    <w:rsid w:val="005D138D"/>
    <w:rsid w:val="005D4308"/>
    <w:rsid w:val="005D4971"/>
    <w:rsid w:val="005D4CD1"/>
    <w:rsid w:val="005D5955"/>
    <w:rsid w:val="005D5C98"/>
    <w:rsid w:val="005D6AE4"/>
    <w:rsid w:val="005D70F1"/>
    <w:rsid w:val="005D7647"/>
    <w:rsid w:val="005E02D4"/>
    <w:rsid w:val="005E0D7C"/>
    <w:rsid w:val="005E2172"/>
    <w:rsid w:val="005E2D4F"/>
    <w:rsid w:val="005E474D"/>
    <w:rsid w:val="005E54A0"/>
    <w:rsid w:val="005E54D8"/>
    <w:rsid w:val="005E5E08"/>
    <w:rsid w:val="005E6858"/>
    <w:rsid w:val="005E708C"/>
    <w:rsid w:val="005F10BA"/>
    <w:rsid w:val="005F10F5"/>
    <w:rsid w:val="005F117F"/>
    <w:rsid w:val="005F1184"/>
    <w:rsid w:val="005F1ED4"/>
    <w:rsid w:val="005F247E"/>
    <w:rsid w:val="005F2B35"/>
    <w:rsid w:val="005F3215"/>
    <w:rsid w:val="005F469D"/>
    <w:rsid w:val="005F481E"/>
    <w:rsid w:val="005F543A"/>
    <w:rsid w:val="005F6A0B"/>
    <w:rsid w:val="005F6C53"/>
    <w:rsid w:val="005F7312"/>
    <w:rsid w:val="006002F2"/>
    <w:rsid w:val="00600435"/>
    <w:rsid w:val="00601B95"/>
    <w:rsid w:val="00602634"/>
    <w:rsid w:val="00603203"/>
    <w:rsid w:val="00604316"/>
    <w:rsid w:val="006043F9"/>
    <w:rsid w:val="006045F5"/>
    <w:rsid w:val="0060474E"/>
    <w:rsid w:val="00604781"/>
    <w:rsid w:val="00604B27"/>
    <w:rsid w:val="0060521F"/>
    <w:rsid w:val="00607723"/>
    <w:rsid w:val="00607BE3"/>
    <w:rsid w:val="006107F3"/>
    <w:rsid w:val="0061103D"/>
    <w:rsid w:val="00611230"/>
    <w:rsid w:val="00611C32"/>
    <w:rsid w:val="00611EBF"/>
    <w:rsid w:val="00612283"/>
    <w:rsid w:val="006125FC"/>
    <w:rsid w:val="006128B8"/>
    <w:rsid w:val="00612D50"/>
    <w:rsid w:val="0061304B"/>
    <w:rsid w:val="00613606"/>
    <w:rsid w:val="00613ECF"/>
    <w:rsid w:val="00615998"/>
    <w:rsid w:val="00616F7E"/>
    <w:rsid w:val="00616FA8"/>
    <w:rsid w:val="006177AF"/>
    <w:rsid w:val="00617A49"/>
    <w:rsid w:val="00617D43"/>
    <w:rsid w:val="00621467"/>
    <w:rsid w:val="006216CD"/>
    <w:rsid w:val="00621AD4"/>
    <w:rsid w:val="006220DA"/>
    <w:rsid w:val="00622A3A"/>
    <w:rsid w:val="00623113"/>
    <w:rsid w:val="00623347"/>
    <w:rsid w:val="00623774"/>
    <w:rsid w:val="006240A4"/>
    <w:rsid w:val="00624A23"/>
    <w:rsid w:val="00624B1F"/>
    <w:rsid w:val="0062518A"/>
    <w:rsid w:val="006263EC"/>
    <w:rsid w:val="006274A2"/>
    <w:rsid w:val="006301C3"/>
    <w:rsid w:val="00631A65"/>
    <w:rsid w:val="00631E69"/>
    <w:rsid w:val="00631FEA"/>
    <w:rsid w:val="006321E8"/>
    <w:rsid w:val="00632684"/>
    <w:rsid w:val="00632F26"/>
    <w:rsid w:val="00633B77"/>
    <w:rsid w:val="006355EA"/>
    <w:rsid w:val="00636223"/>
    <w:rsid w:val="00637E09"/>
    <w:rsid w:val="00637E69"/>
    <w:rsid w:val="00637EEE"/>
    <w:rsid w:val="0064074A"/>
    <w:rsid w:val="00640ABB"/>
    <w:rsid w:val="0064116C"/>
    <w:rsid w:val="006415F1"/>
    <w:rsid w:val="00641939"/>
    <w:rsid w:val="006430A3"/>
    <w:rsid w:val="00643269"/>
    <w:rsid w:val="00643D2E"/>
    <w:rsid w:val="0064447D"/>
    <w:rsid w:val="00644DC9"/>
    <w:rsid w:val="00645920"/>
    <w:rsid w:val="00646582"/>
    <w:rsid w:val="006502E8"/>
    <w:rsid w:val="0065049B"/>
    <w:rsid w:val="00650D60"/>
    <w:rsid w:val="006517BA"/>
    <w:rsid w:val="00651CCD"/>
    <w:rsid w:val="00651EAF"/>
    <w:rsid w:val="006525A1"/>
    <w:rsid w:val="00653601"/>
    <w:rsid w:val="00653EEE"/>
    <w:rsid w:val="00654FCA"/>
    <w:rsid w:val="00655810"/>
    <w:rsid w:val="0065645B"/>
    <w:rsid w:val="0065685B"/>
    <w:rsid w:val="00657561"/>
    <w:rsid w:val="00657B71"/>
    <w:rsid w:val="00657DC6"/>
    <w:rsid w:val="00657F83"/>
    <w:rsid w:val="00660EB8"/>
    <w:rsid w:val="00661681"/>
    <w:rsid w:val="00661791"/>
    <w:rsid w:val="00662402"/>
    <w:rsid w:val="00662654"/>
    <w:rsid w:val="00663963"/>
    <w:rsid w:val="00663A93"/>
    <w:rsid w:val="00663C29"/>
    <w:rsid w:val="0066609C"/>
    <w:rsid w:val="006662B4"/>
    <w:rsid w:val="0066753B"/>
    <w:rsid w:val="0066767C"/>
    <w:rsid w:val="0067039B"/>
    <w:rsid w:val="0067084D"/>
    <w:rsid w:val="00670A0A"/>
    <w:rsid w:val="00670BC8"/>
    <w:rsid w:val="00672795"/>
    <w:rsid w:val="006759C4"/>
    <w:rsid w:val="00675D63"/>
    <w:rsid w:val="00676F32"/>
    <w:rsid w:val="00677139"/>
    <w:rsid w:val="0067721E"/>
    <w:rsid w:val="00677A7C"/>
    <w:rsid w:val="00677F83"/>
    <w:rsid w:val="0068184B"/>
    <w:rsid w:val="00684072"/>
    <w:rsid w:val="00684CC7"/>
    <w:rsid w:val="00686935"/>
    <w:rsid w:val="00686C12"/>
    <w:rsid w:val="0068712E"/>
    <w:rsid w:val="0068760A"/>
    <w:rsid w:val="00687D32"/>
    <w:rsid w:val="006910EA"/>
    <w:rsid w:val="00691404"/>
    <w:rsid w:val="0069149C"/>
    <w:rsid w:val="00691871"/>
    <w:rsid w:val="00691991"/>
    <w:rsid w:val="00692926"/>
    <w:rsid w:val="00692B16"/>
    <w:rsid w:val="00692B6C"/>
    <w:rsid w:val="006931B6"/>
    <w:rsid w:val="006935DC"/>
    <w:rsid w:val="0069364B"/>
    <w:rsid w:val="006938DD"/>
    <w:rsid w:val="006942CB"/>
    <w:rsid w:val="006947E3"/>
    <w:rsid w:val="00695395"/>
    <w:rsid w:val="00695429"/>
    <w:rsid w:val="00696038"/>
    <w:rsid w:val="00696666"/>
    <w:rsid w:val="00696919"/>
    <w:rsid w:val="00696A26"/>
    <w:rsid w:val="00696DFD"/>
    <w:rsid w:val="00697B70"/>
    <w:rsid w:val="006A04D8"/>
    <w:rsid w:val="006A0A36"/>
    <w:rsid w:val="006A0C44"/>
    <w:rsid w:val="006A1E49"/>
    <w:rsid w:val="006A1EAB"/>
    <w:rsid w:val="006A2D6B"/>
    <w:rsid w:val="006A2D91"/>
    <w:rsid w:val="006A3756"/>
    <w:rsid w:val="006A4D0B"/>
    <w:rsid w:val="006A623E"/>
    <w:rsid w:val="006A6704"/>
    <w:rsid w:val="006A7139"/>
    <w:rsid w:val="006A79CE"/>
    <w:rsid w:val="006B0207"/>
    <w:rsid w:val="006B06D0"/>
    <w:rsid w:val="006B1960"/>
    <w:rsid w:val="006B1BF4"/>
    <w:rsid w:val="006B1F05"/>
    <w:rsid w:val="006B2610"/>
    <w:rsid w:val="006B2979"/>
    <w:rsid w:val="006B329D"/>
    <w:rsid w:val="006B35F7"/>
    <w:rsid w:val="006B3696"/>
    <w:rsid w:val="006B3ED0"/>
    <w:rsid w:val="006B50CF"/>
    <w:rsid w:val="006B530F"/>
    <w:rsid w:val="006B6E1D"/>
    <w:rsid w:val="006B6F0C"/>
    <w:rsid w:val="006B70A0"/>
    <w:rsid w:val="006C1A42"/>
    <w:rsid w:val="006C1FEA"/>
    <w:rsid w:val="006C22F8"/>
    <w:rsid w:val="006C2812"/>
    <w:rsid w:val="006C2A28"/>
    <w:rsid w:val="006C3263"/>
    <w:rsid w:val="006C43A1"/>
    <w:rsid w:val="006C4E16"/>
    <w:rsid w:val="006C4EAE"/>
    <w:rsid w:val="006C5734"/>
    <w:rsid w:val="006C65E8"/>
    <w:rsid w:val="006C692D"/>
    <w:rsid w:val="006D0693"/>
    <w:rsid w:val="006D098A"/>
    <w:rsid w:val="006D1219"/>
    <w:rsid w:val="006D150D"/>
    <w:rsid w:val="006D2E74"/>
    <w:rsid w:val="006D32EC"/>
    <w:rsid w:val="006D3525"/>
    <w:rsid w:val="006D363A"/>
    <w:rsid w:val="006D3B87"/>
    <w:rsid w:val="006D3C25"/>
    <w:rsid w:val="006D420F"/>
    <w:rsid w:val="006D5001"/>
    <w:rsid w:val="006D5FF1"/>
    <w:rsid w:val="006D6724"/>
    <w:rsid w:val="006D6949"/>
    <w:rsid w:val="006D6B7E"/>
    <w:rsid w:val="006D7241"/>
    <w:rsid w:val="006D7992"/>
    <w:rsid w:val="006D7D18"/>
    <w:rsid w:val="006E0532"/>
    <w:rsid w:val="006E0648"/>
    <w:rsid w:val="006E071A"/>
    <w:rsid w:val="006E19DC"/>
    <w:rsid w:val="006E21F1"/>
    <w:rsid w:val="006E3B04"/>
    <w:rsid w:val="006E41B8"/>
    <w:rsid w:val="006E4572"/>
    <w:rsid w:val="006E5078"/>
    <w:rsid w:val="006E5972"/>
    <w:rsid w:val="006E619E"/>
    <w:rsid w:val="006E69FF"/>
    <w:rsid w:val="006E6E12"/>
    <w:rsid w:val="006E76EF"/>
    <w:rsid w:val="006E78C7"/>
    <w:rsid w:val="006F0ECE"/>
    <w:rsid w:val="006F113A"/>
    <w:rsid w:val="006F2521"/>
    <w:rsid w:val="006F27B9"/>
    <w:rsid w:val="006F319B"/>
    <w:rsid w:val="006F3A16"/>
    <w:rsid w:val="006F402E"/>
    <w:rsid w:val="006F4192"/>
    <w:rsid w:val="006F434F"/>
    <w:rsid w:val="006F4752"/>
    <w:rsid w:val="006F4BFE"/>
    <w:rsid w:val="006F5075"/>
    <w:rsid w:val="006F541A"/>
    <w:rsid w:val="006F55AD"/>
    <w:rsid w:val="006F7222"/>
    <w:rsid w:val="006F74C4"/>
    <w:rsid w:val="006F77FA"/>
    <w:rsid w:val="006F7AFD"/>
    <w:rsid w:val="006F7BA5"/>
    <w:rsid w:val="006F7F06"/>
    <w:rsid w:val="006F9AD8"/>
    <w:rsid w:val="0070041F"/>
    <w:rsid w:val="00700503"/>
    <w:rsid w:val="00701399"/>
    <w:rsid w:val="00701B11"/>
    <w:rsid w:val="0070294E"/>
    <w:rsid w:val="00703CB7"/>
    <w:rsid w:val="00704A62"/>
    <w:rsid w:val="00704BE9"/>
    <w:rsid w:val="00705D90"/>
    <w:rsid w:val="00705E65"/>
    <w:rsid w:val="00705E6F"/>
    <w:rsid w:val="007065B9"/>
    <w:rsid w:val="00706C55"/>
    <w:rsid w:val="00706C90"/>
    <w:rsid w:val="00706E13"/>
    <w:rsid w:val="00710192"/>
    <w:rsid w:val="00711938"/>
    <w:rsid w:val="00711CCC"/>
    <w:rsid w:val="00712489"/>
    <w:rsid w:val="00712750"/>
    <w:rsid w:val="00713F12"/>
    <w:rsid w:val="0071434F"/>
    <w:rsid w:val="00714373"/>
    <w:rsid w:val="00715CCC"/>
    <w:rsid w:val="0071605F"/>
    <w:rsid w:val="00716486"/>
    <w:rsid w:val="007168F1"/>
    <w:rsid w:val="00716E67"/>
    <w:rsid w:val="00717CBD"/>
    <w:rsid w:val="0072015A"/>
    <w:rsid w:val="00720C0D"/>
    <w:rsid w:val="0072264F"/>
    <w:rsid w:val="0072267C"/>
    <w:rsid w:val="00722EDE"/>
    <w:rsid w:val="00722F48"/>
    <w:rsid w:val="00723258"/>
    <w:rsid w:val="00723304"/>
    <w:rsid w:val="00723553"/>
    <w:rsid w:val="007238EF"/>
    <w:rsid w:val="00723B79"/>
    <w:rsid w:val="007249BC"/>
    <w:rsid w:val="0072581F"/>
    <w:rsid w:val="00725E01"/>
    <w:rsid w:val="007273C1"/>
    <w:rsid w:val="00730098"/>
    <w:rsid w:val="0073039F"/>
    <w:rsid w:val="00730CA4"/>
    <w:rsid w:val="00731618"/>
    <w:rsid w:val="00731A3F"/>
    <w:rsid w:val="00731D71"/>
    <w:rsid w:val="007324B4"/>
    <w:rsid w:val="00732772"/>
    <w:rsid w:val="00732CD5"/>
    <w:rsid w:val="0073381F"/>
    <w:rsid w:val="00733C3F"/>
    <w:rsid w:val="00733DBD"/>
    <w:rsid w:val="00734C5A"/>
    <w:rsid w:val="00735613"/>
    <w:rsid w:val="00735C65"/>
    <w:rsid w:val="00735F5B"/>
    <w:rsid w:val="00735FBD"/>
    <w:rsid w:val="007377E0"/>
    <w:rsid w:val="00737A38"/>
    <w:rsid w:val="00737DFE"/>
    <w:rsid w:val="00740EC2"/>
    <w:rsid w:val="0074134D"/>
    <w:rsid w:val="007415CB"/>
    <w:rsid w:val="00741E63"/>
    <w:rsid w:val="00742627"/>
    <w:rsid w:val="00742C96"/>
    <w:rsid w:val="00742EFF"/>
    <w:rsid w:val="00743D07"/>
    <w:rsid w:val="007449BD"/>
    <w:rsid w:val="00744C90"/>
    <w:rsid w:val="00750C25"/>
    <w:rsid w:val="007510D6"/>
    <w:rsid w:val="00752410"/>
    <w:rsid w:val="007526E1"/>
    <w:rsid w:val="00753100"/>
    <w:rsid w:val="00754CE8"/>
    <w:rsid w:val="00755BBB"/>
    <w:rsid w:val="00755FEA"/>
    <w:rsid w:val="00756B98"/>
    <w:rsid w:val="00757546"/>
    <w:rsid w:val="0075795E"/>
    <w:rsid w:val="00757D4D"/>
    <w:rsid w:val="0076046E"/>
    <w:rsid w:val="00760AFF"/>
    <w:rsid w:val="00760BFA"/>
    <w:rsid w:val="0076162C"/>
    <w:rsid w:val="0076166A"/>
    <w:rsid w:val="00761BDD"/>
    <w:rsid w:val="00763A6D"/>
    <w:rsid w:val="00763C1A"/>
    <w:rsid w:val="00764BA1"/>
    <w:rsid w:val="00765E5C"/>
    <w:rsid w:val="007679E3"/>
    <w:rsid w:val="007700B5"/>
    <w:rsid w:val="00770159"/>
    <w:rsid w:val="007704AB"/>
    <w:rsid w:val="00770846"/>
    <w:rsid w:val="00770A79"/>
    <w:rsid w:val="00771142"/>
    <w:rsid w:val="00771B90"/>
    <w:rsid w:val="00772944"/>
    <w:rsid w:val="00772C4A"/>
    <w:rsid w:val="007732DC"/>
    <w:rsid w:val="0077399F"/>
    <w:rsid w:val="00774161"/>
    <w:rsid w:val="0077421D"/>
    <w:rsid w:val="0077465A"/>
    <w:rsid w:val="00775AAC"/>
    <w:rsid w:val="00776052"/>
    <w:rsid w:val="007763B8"/>
    <w:rsid w:val="007774C1"/>
    <w:rsid w:val="00777F23"/>
    <w:rsid w:val="00780500"/>
    <w:rsid w:val="00780599"/>
    <w:rsid w:val="00780AAF"/>
    <w:rsid w:val="00781C07"/>
    <w:rsid w:val="0078205B"/>
    <w:rsid w:val="0078239C"/>
    <w:rsid w:val="007826E6"/>
    <w:rsid w:val="00782785"/>
    <w:rsid w:val="00782F4B"/>
    <w:rsid w:val="007859F3"/>
    <w:rsid w:val="00786226"/>
    <w:rsid w:val="0078632E"/>
    <w:rsid w:val="00786BDB"/>
    <w:rsid w:val="00790F7B"/>
    <w:rsid w:val="00791233"/>
    <w:rsid w:val="00791C30"/>
    <w:rsid w:val="00792C10"/>
    <w:rsid w:val="00793219"/>
    <w:rsid w:val="0079366E"/>
    <w:rsid w:val="0079382C"/>
    <w:rsid w:val="007939FE"/>
    <w:rsid w:val="0079407E"/>
    <w:rsid w:val="00795CFC"/>
    <w:rsid w:val="0079619E"/>
    <w:rsid w:val="00796B6A"/>
    <w:rsid w:val="0079706A"/>
    <w:rsid w:val="00797921"/>
    <w:rsid w:val="007A0651"/>
    <w:rsid w:val="007A0D11"/>
    <w:rsid w:val="007A4CEC"/>
    <w:rsid w:val="007A5C2B"/>
    <w:rsid w:val="007A5DE9"/>
    <w:rsid w:val="007A5E73"/>
    <w:rsid w:val="007A61BA"/>
    <w:rsid w:val="007A6713"/>
    <w:rsid w:val="007A67D7"/>
    <w:rsid w:val="007A6D9D"/>
    <w:rsid w:val="007A6E3A"/>
    <w:rsid w:val="007A6FD5"/>
    <w:rsid w:val="007A70D5"/>
    <w:rsid w:val="007A7B32"/>
    <w:rsid w:val="007B041B"/>
    <w:rsid w:val="007B06FF"/>
    <w:rsid w:val="007B0881"/>
    <w:rsid w:val="007B1157"/>
    <w:rsid w:val="007B1DF5"/>
    <w:rsid w:val="007B251D"/>
    <w:rsid w:val="007B376E"/>
    <w:rsid w:val="007B39D0"/>
    <w:rsid w:val="007B3F24"/>
    <w:rsid w:val="007B4412"/>
    <w:rsid w:val="007B5B82"/>
    <w:rsid w:val="007B78A3"/>
    <w:rsid w:val="007B7CA4"/>
    <w:rsid w:val="007B7D3E"/>
    <w:rsid w:val="007C038C"/>
    <w:rsid w:val="007C04A4"/>
    <w:rsid w:val="007C12A3"/>
    <w:rsid w:val="007C2B8F"/>
    <w:rsid w:val="007C2F1F"/>
    <w:rsid w:val="007C381E"/>
    <w:rsid w:val="007C39FD"/>
    <w:rsid w:val="007C4D3F"/>
    <w:rsid w:val="007C714F"/>
    <w:rsid w:val="007D010C"/>
    <w:rsid w:val="007D082A"/>
    <w:rsid w:val="007D0A2B"/>
    <w:rsid w:val="007D0D45"/>
    <w:rsid w:val="007D22B8"/>
    <w:rsid w:val="007D2753"/>
    <w:rsid w:val="007D33CD"/>
    <w:rsid w:val="007D36AA"/>
    <w:rsid w:val="007D3930"/>
    <w:rsid w:val="007D3980"/>
    <w:rsid w:val="007D3C38"/>
    <w:rsid w:val="007D3C46"/>
    <w:rsid w:val="007D4FA5"/>
    <w:rsid w:val="007D5B89"/>
    <w:rsid w:val="007D5FEE"/>
    <w:rsid w:val="007D6C56"/>
    <w:rsid w:val="007D6E05"/>
    <w:rsid w:val="007D788C"/>
    <w:rsid w:val="007D78FC"/>
    <w:rsid w:val="007D7DE2"/>
    <w:rsid w:val="007E0BC7"/>
    <w:rsid w:val="007E105C"/>
    <w:rsid w:val="007E24B4"/>
    <w:rsid w:val="007E26FB"/>
    <w:rsid w:val="007E3275"/>
    <w:rsid w:val="007E3FA0"/>
    <w:rsid w:val="007E5BFC"/>
    <w:rsid w:val="007E5CB8"/>
    <w:rsid w:val="007E6638"/>
    <w:rsid w:val="007E750A"/>
    <w:rsid w:val="007F1572"/>
    <w:rsid w:val="007F3324"/>
    <w:rsid w:val="007F4222"/>
    <w:rsid w:val="007F4854"/>
    <w:rsid w:val="007F5C93"/>
    <w:rsid w:val="007F61EB"/>
    <w:rsid w:val="007F73D2"/>
    <w:rsid w:val="00800196"/>
    <w:rsid w:val="00800536"/>
    <w:rsid w:val="00800AFC"/>
    <w:rsid w:val="008022A5"/>
    <w:rsid w:val="00802562"/>
    <w:rsid w:val="008034FD"/>
    <w:rsid w:val="00803770"/>
    <w:rsid w:val="00803903"/>
    <w:rsid w:val="00803A33"/>
    <w:rsid w:val="00804262"/>
    <w:rsid w:val="00804A79"/>
    <w:rsid w:val="00804CFF"/>
    <w:rsid w:val="0080503B"/>
    <w:rsid w:val="008051DB"/>
    <w:rsid w:val="00805B79"/>
    <w:rsid w:val="00805CF0"/>
    <w:rsid w:val="008065BE"/>
    <w:rsid w:val="00807018"/>
    <w:rsid w:val="00807209"/>
    <w:rsid w:val="008072F9"/>
    <w:rsid w:val="00810366"/>
    <w:rsid w:val="00810516"/>
    <w:rsid w:val="00810B02"/>
    <w:rsid w:val="008111B6"/>
    <w:rsid w:val="00811874"/>
    <w:rsid w:val="00811FB9"/>
    <w:rsid w:val="008129C9"/>
    <w:rsid w:val="00812BD4"/>
    <w:rsid w:val="00812E46"/>
    <w:rsid w:val="00814F0A"/>
    <w:rsid w:val="00815AE0"/>
    <w:rsid w:val="00815C47"/>
    <w:rsid w:val="00816AD3"/>
    <w:rsid w:val="00817262"/>
    <w:rsid w:val="00817BB2"/>
    <w:rsid w:val="00817E91"/>
    <w:rsid w:val="0082112A"/>
    <w:rsid w:val="0082271F"/>
    <w:rsid w:val="00822740"/>
    <w:rsid w:val="008227B7"/>
    <w:rsid w:val="00822B98"/>
    <w:rsid w:val="00823830"/>
    <w:rsid w:val="00824183"/>
    <w:rsid w:val="00825618"/>
    <w:rsid w:val="0082575B"/>
    <w:rsid w:val="008260E5"/>
    <w:rsid w:val="008273E4"/>
    <w:rsid w:val="00827C9B"/>
    <w:rsid w:val="00831092"/>
    <w:rsid w:val="0083200E"/>
    <w:rsid w:val="00832C45"/>
    <w:rsid w:val="008336E3"/>
    <w:rsid w:val="00833775"/>
    <w:rsid w:val="00833BE8"/>
    <w:rsid w:val="0083481F"/>
    <w:rsid w:val="00835D8D"/>
    <w:rsid w:val="00835FC9"/>
    <w:rsid w:val="0083634E"/>
    <w:rsid w:val="008365E9"/>
    <w:rsid w:val="008371D1"/>
    <w:rsid w:val="008378C8"/>
    <w:rsid w:val="00837E40"/>
    <w:rsid w:val="00837EF4"/>
    <w:rsid w:val="0084023A"/>
    <w:rsid w:val="00840564"/>
    <w:rsid w:val="00840A84"/>
    <w:rsid w:val="00841BC4"/>
    <w:rsid w:val="00841D0C"/>
    <w:rsid w:val="00841E57"/>
    <w:rsid w:val="00842BE4"/>
    <w:rsid w:val="008430B3"/>
    <w:rsid w:val="00843AD0"/>
    <w:rsid w:val="00844D5D"/>
    <w:rsid w:val="00844F21"/>
    <w:rsid w:val="0084626D"/>
    <w:rsid w:val="0084638B"/>
    <w:rsid w:val="008465FD"/>
    <w:rsid w:val="00846748"/>
    <w:rsid w:val="00846D9B"/>
    <w:rsid w:val="00847A13"/>
    <w:rsid w:val="00847C97"/>
    <w:rsid w:val="00850DAB"/>
    <w:rsid w:val="008511FC"/>
    <w:rsid w:val="0085127A"/>
    <w:rsid w:val="00851B0C"/>
    <w:rsid w:val="00851CD3"/>
    <w:rsid w:val="008523B8"/>
    <w:rsid w:val="00852A7B"/>
    <w:rsid w:val="008549CA"/>
    <w:rsid w:val="008562B4"/>
    <w:rsid w:val="00856407"/>
    <w:rsid w:val="00856E71"/>
    <w:rsid w:val="00857D93"/>
    <w:rsid w:val="00860164"/>
    <w:rsid w:val="00860244"/>
    <w:rsid w:val="0086042E"/>
    <w:rsid w:val="00860495"/>
    <w:rsid w:val="008604E4"/>
    <w:rsid w:val="0086093F"/>
    <w:rsid w:val="00860A6D"/>
    <w:rsid w:val="00861EE4"/>
    <w:rsid w:val="00862258"/>
    <w:rsid w:val="00864600"/>
    <w:rsid w:val="00864841"/>
    <w:rsid w:val="00864F3E"/>
    <w:rsid w:val="008666F7"/>
    <w:rsid w:val="00866BDC"/>
    <w:rsid w:val="00866F10"/>
    <w:rsid w:val="008670C4"/>
    <w:rsid w:val="00867505"/>
    <w:rsid w:val="008709EA"/>
    <w:rsid w:val="0087128E"/>
    <w:rsid w:val="00871BA8"/>
    <w:rsid w:val="00872208"/>
    <w:rsid w:val="0087307E"/>
    <w:rsid w:val="0087398C"/>
    <w:rsid w:val="00873BEF"/>
    <w:rsid w:val="00873C2C"/>
    <w:rsid w:val="008757B5"/>
    <w:rsid w:val="00875D1F"/>
    <w:rsid w:val="00875EEA"/>
    <w:rsid w:val="00876068"/>
    <w:rsid w:val="0087694A"/>
    <w:rsid w:val="00876E5F"/>
    <w:rsid w:val="00877668"/>
    <w:rsid w:val="00881779"/>
    <w:rsid w:val="008825A1"/>
    <w:rsid w:val="00882763"/>
    <w:rsid w:val="00883617"/>
    <w:rsid w:val="00884B21"/>
    <w:rsid w:val="0088616C"/>
    <w:rsid w:val="008867B3"/>
    <w:rsid w:val="008868E5"/>
    <w:rsid w:val="00887433"/>
    <w:rsid w:val="00887E7C"/>
    <w:rsid w:val="00887EDA"/>
    <w:rsid w:val="008914AC"/>
    <w:rsid w:val="00891578"/>
    <w:rsid w:val="00892435"/>
    <w:rsid w:val="00893FF1"/>
    <w:rsid w:val="008948D2"/>
    <w:rsid w:val="00894CF5"/>
    <w:rsid w:val="00894EDA"/>
    <w:rsid w:val="008953A6"/>
    <w:rsid w:val="0089623C"/>
    <w:rsid w:val="0089759B"/>
    <w:rsid w:val="00897E6D"/>
    <w:rsid w:val="008A0658"/>
    <w:rsid w:val="008A073F"/>
    <w:rsid w:val="008A0962"/>
    <w:rsid w:val="008A103B"/>
    <w:rsid w:val="008A111F"/>
    <w:rsid w:val="008A143C"/>
    <w:rsid w:val="008A199C"/>
    <w:rsid w:val="008A1A0D"/>
    <w:rsid w:val="008A5686"/>
    <w:rsid w:val="008A5937"/>
    <w:rsid w:val="008A7BC9"/>
    <w:rsid w:val="008B1473"/>
    <w:rsid w:val="008B1858"/>
    <w:rsid w:val="008B1949"/>
    <w:rsid w:val="008B1951"/>
    <w:rsid w:val="008B1BF0"/>
    <w:rsid w:val="008B267C"/>
    <w:rsid w:val="008B26EF"/>
    <w:rsid w:val="008B3FB3"/>
    <w:rsid w:val="008B5329"/>
    <w:rsid w:val="008B5380"/>
    <w:rsid w:val="008B64BF"/>
    <w:rsid w:val="008B6C82"/>
    <w:rsid w:val="008C004C"/>
    <w:rsid w:val="008C0A5C"/>
    <w:rsid w:val="008C10D5"/>
    <w:rsid w:val="008C1D93"/>
    <w:rsid w:val="008C1EEF"/>
    <w:rsid w:val="008C224F"/>
    <w:rsid w:val="008C234B"/>
    <w:rsid w:val="008C2414"/>
    <w:rsid w:val="008C27DD"/>
    <w:rsid w:val="008C3103"/>
    <w:rsid w:val="008C3B0E"/>
    <w:rsid w:val="008C3B7C"/>
    <w:rsid w:val="008C4A4D"/>
    <w:rsid w:val="008C4FF9"/>
    <w:rsid w:val="008C52AF"/>
    <w:rsid w:val="008C6677"/>
    <w:rsid w:val="008C73DB"/>
    <w:rsid w:val="008C77E0"/>
    <w:rsid w:val="008D248F"/>
    <w:rsid w:val="008D2B0C"/>
    <w:rsid w:val="008D2C79"/>
    <w:rsid w:val="008D3112"/>
    <w:rsid w:val="008D372D"/>
    <w:rsid w:val="008D39A5"/>
    <w:rsid w:val="008D42B7"/>
    <w:rsid w:val="008D4593"/>
    <w:rsid w:val="008D4AA2"/>
    <w:rsid w:val="008D5092"/>
    <w:rsid w:val="008D54B6"/>
    <w:rsid w:val="008D5BBF"/>
    <w:rsid w:val="008D5D13"/>
    <w:rsid w:val="008D5EF9"/>
    <w:rsid w:val="008D623A"/>
    <w:rsid w:val="008D6270"/>
    <w:rsid w:val="008D6A5E"/>
    <w:rsid w:val="008D7978"/>
    <w:rsid w:val="008E127F"/>
    <w:rsid w:val="008E1E2F"/>
    <w:rsid w:val="008E2429"/>
    <w:rsid w:val="008E298E"/>
    <w:rsid w:val="008E3A4F"/>
    <w:rsid w:val="008E3C6F"/>
    <w:rsid w:val="008E43B3"/>
    <w:rsid w:val="008E481B"/>
    <w:rsid w:val="008E5B1C"/>
    <w:rsid w:val="008E601C"/>
    <w:rsid w:val="008E60B5"/>
    <w:rsid w:val="008E61C0"/>
    <w:rsid w:val="008E73B0"/>
    <w:rsid w:val="008E7917"/>
    <w:rsid w:val="008F03CE"/>
    <w:rsid w:val="008F0C29"/>
    <w:rsid w:val="008F1A55"/>
    <w:rsid w:val="008F1A57"/>
    <w:rsid w:val="008F2792"/>
    <w:rsid w:val="008F289F"/>
    <w:rsid w:val="008F2957"/>
    <w:rsid w:val="008F2D1E"/>
    <w:rsid w:val="008F3DAE"/>
    <w:rsid w:val="008F496E"/>
    <w:rsid w:val="008F52FD"/>
    <w:rsid w:val="008F7532"/>
    <w:rsid w:val="009004E1"/>
    <w:rsid w:val="009009CF"/>
    <w:rsid w:val="00900A35"/>
    <w:rsid w:val="009028A3"/>
    <w:rsid w:val="00902A99"/>
    <w:rsid w:val="00902C4F"/>
    <w:rsid w:val="00902CE8"/>
    <w:rsid w:val="0090319D"/>
    <w:rsid w:val="009034AB"/>
    <w:rsid w:val="0090376B"/>
    <w:rsid w:val="00904E47"/>
    <w:rsid w:val="00905269"/>
    <w:rsid w:val="00905F6A"/>
    <w:rsid w:val="0090600B"/>
    <w:rsid w:val="00906251"/>
    <w:rsid w:val="0090645F"/>
    <w:rsid w:val="0090670C"/>
    <w:rsid w:val="00906E78"/>
    <w:rsid w:val="00907891"/>
    <w:rsid w:val="00910371"/>
    <w:rsid w:val="0091076D"/>
    <w:rsid w:val="00910997"/>
    <w:rsid w:val="00912FE0"/>
    <w:rsid w:val="009143D0"/>
    <w:rsid w:val="00914697"/>
    <w:rsid w:val="0091550C"/>
    <w:rsid w:val="00915FFB"/>
    <w:rsid w:val="00916153"/>
    <w:rsid w:val="00916382"/>
    <w:rsid w:val="00916802"/>
    <w:rsid w:val="009168EB"/>
    <w:rsid w:val="00917034"/>
    <w:rsid w:val="00917951"/>
    <w:rsid w:val="009202F9"/>
    <w:rsid w:val="00920CEA"/>
    <w:rsid w:val="00920EB8"/>
    <w:rsid w:val="009215A3"/>
    <w:rsid w:val="009218B6"/>
    <w:rsid w:val="00921C9C"/>
    <w:rsid w:val="0092397D"/>
    <w:rsid w:val="00923CD2"/>
    <w:rsid w:val="00923E8E"/>
    <w:rsid w:val="009251DE"/>
    <w:rsid w:val="009251FD"/>
    <w:rsid w:val="00925DC3"/>
    <w:rsid w:val="00926279"/>
    <w:rsid w:val="00926D42"/>
    <w:rsid w:val="0092728F"/>
    <w:rsid w:val="00927477"/>
    <w:rsid w:val="009279E6"/>
    <w:rsid w:val="00927AD6"/>
    <w:rsid w:val="00927B3A"/>
    <w:rsid w:val="00927EE4"/>
    <w:rsid w:val="009300DA"/>
    <w:rsid w:val="009303B8"/>
    <w:rsid w:val="00931CCA"/>
    <w:rsid w:val="00934151"/>
    <w:rsid w:val="00935829"/>
    <w:rsid w:val="00937352"/>
    <w:rsid w:val="009405C6"/>
    <w:rsid w:val="00940670"/>
    <w:rsid w:val="00940AF5"/>
    <w:rsid w:val="00941288"/>
    <w:rsid w:val="0094133C"/>
    <w:rsid w:val="0094198C"/>
    <w:rsid w:val="009424B4"/>
    <w:rsid w:val="00943838"/>
    <w:rsid w:val="0094442A"/>
    <w:rsid w:val="00944DDA"/>
    <w:rsid w:val="00945730"/>
    <w:rsid w:val="0094578C"/>
    <w:rsid w:val="00946B43"/>
    <w:rsid w:val="00947481"/>
    <w:rsid w:val="00949F53"/>
    <w:rsid w:val="0095033E"/>
    <w:rsid w:val="00950892"/>
    <w:rsid w:val="00950950"/>
    <w:rsid w:val="00950C21"/>
    <w:rsid w:val="00951F93"/>
    <w:rsid w:val="00952170"/>
    <w:rsid w:val="00955121"/>
    <w:rsid w:val="00956158"/>
    <w:rsid w:val="009575B2"/>
    <w:rsid w:val="009604B5"/>
    <w:rsid w:val="00960D10"/>
    <w:rsid w:val="00960DE9"/>
    <w:rsid w:val="00960E84"/>
    <w:rsid w:val="00961AD0"/>
    <w:rsid w:val="0096260C"/>
    <w:rsid w:val="009628C6"/>
    <w:rsid w:val="009637E5"/>
    <w:rsid w:val="009638A8"/>
    <w:rsid w:val="00964FC2"/>
    <w:rsid w:val="0096529B"/>
    <w:rsid w:val="009656E3"/>
    <w:rsid w:val="00966127"/>
    <w:rsid w:val="0096633F"/>
    <w:rsid w:val="0096665C"/>
    <w:rsid w:val="00966730"/>
    <w:rsid w:val="00966777"/>
    <w:rsid w:val="00966884"/>
    <w:rsid w:val="0096758B"/>
    <w:rsid w:val="00967E9D"/>
    <w:rsid w:val="009700B7"/>
    <w:rsid w:val="00970B33"/>
    <w:rsid w:val="00970F81"/>
    <w:rsid w:val="00971A06"/>
    <w:rsid w:val="00971FEE"/>
    <w:rsid w:val="00972F3F"/>
    <w:rsid w:val="0097312F"/>
    <w:rsid w:val="00973169"/>
    <w:rsid w:val="00974780"/>
    <w:rsid w:val="00975464"/>
    <w:rsid w:val="0097692B"/>
    <w:rsid w:val="00976B88"/>
    <w:rsid w:val="00980A0D"/>
    <w:rsid w:val="009825A9"/>
    <w:rsid w:val="009826F4"/>
    <w:rsid w:val="0098278C"/>
    <w:rsid w:val="0098298B"/>
    <w:rsid w:val="009839C1"/>
    <w:rsid w:val="00984E99"/>
    <w:rsid w:val="009853A5"/>
    <w:rsid w:val="00985AD3"/>
    <w:rsid w:val="00985BB8"/>
    <w:rsid w:val="009866A8"/>
    <w:rsid w:val="0098671B"/>
    <w:rsid w:val="00987029"/>
    <w:rsid w:val="0098770F"/>
    <w:rsid w:val="00987E64"/>
    <w:rsid w:val="00990057"/>
    <w:rsid w:val="0099029E"/>
    <w:rsid w:val="00990AA1"/>
    <w:rsid w:val="00991F59"/>
    <w:rsid w:val="009921DB"/>
    <w:rsid w:val="00992C46"/>
    <w:rsid w:val="00993152"/>
    <w:rsid w:val="00994285"/>
    <w:rsid w:val="0099554A"/>
    <w:rsid w:val="009962A2"/>
    <w:rsid w:val="009963BF"/>
    <w:rsid w:val="00996A59"/>
    <w:rsid w:val="00997B36"/>
    <w:rsid w:val="009A0842"/>
    <w:rsid w:val="009A0CA5"/>
    <w:rsid w:val="009A135F"/>
    <w:rsid w:val="009A13D4"/>
    <w:rsid w:val="009A1402"/>
    <w:rsid w:val="009A173B"/>
    <w:rsid w:val="009A17F5"/>
    <w:rsid w:val="009A21DB"/>
    <w:rsid w:val="009A2C92"/>
    <w:rsid w:val="009A310A"/>
    <w:rsid w:val="009A3E7F"/>
    <w:rsid w:val="009A5801"/>
    <w:rsid w:val="009A5918"/>
    <w:rsid w:val="009A73DB"/>
    <w:rsid w:val="009B175C"/>
    <w:rsid w:val="009B3793"/>
    <w:rsid w:val="009B3990"/>
    <w:rsid w:val="009B486C"/>
    <w:rsid w:val="009B4AEE"/>
    <w:rsid w:val="009B4FA7"/>
    <w:rsid w:val="009B5720"/>
    <w:rsid w:val="009B5CF1"/>
    <w:rsid w:val="009B7858"/>
    <w:rsid w:val="009B7D54"/>
    <w:rsid w:val="009B7DD8"/>
    <w:rsid w:val="009C0E05"/>
    <w:rsid w:val="009C19A1"/>
    <w:rsid w:val="009C2595"/>
    <w:rsid w:val="009C33F9"/>
    <w:rsid w:val="009C382C"/>
    <w:rsid w:val="009C3B9F"/>
    <w:rsid w:val="009C42D5"/>
    <w:rsid w:val="009C43FF"/>
    <w:rsid w:val="009C4B91"/>
    <w:rsid w:val="009C6853"/>
    <w:rsid w:val="009C7201"/>
    <w:rsid w:val="009C74FD"/>
    <w:rsid w:val="009D02DB"/>
    <w:rsid w:val="009D1237"/>
    <w:rsid w:val="009D1407"/>
    <w:rsid w:val="009D17C1"/>
    <w:rsid w:val="009D2F4E"/>
    <w:rsid w:val="009D2F68"/>
    <w:rsid w:val="009D4DE1"/>
    <w:rsid w:val="009D4FC6"/>
    <w:rsid w:val="009D5999"/>
    <w:rsid w:val="009D7B40"/>
    <w:rsid w:val="009D7BD0"/>
    <w:rsid w:val="009E0891"/>
    <w:rsid w:val="009E1404"/>
    <w:rsid w:val="009E1785"/>
    <w:rsid w:val="009E1908"/>
    <w:rsid w:val="009E1BA2"/>
    <w:rsid w:val="009E1D83"/>
    <w:rsid w:val="009E23B1"/>
    <w:rsid w:val="009E2528"/>
    <w:rsid w:val="009E2543"/>
    <w:rsid w:val="009E323A"/>
    <w:rsid w:val="009E3B0B"/>
    <w:rsid w:val="009E51B2"/>
    <w:rsid w:val="009E52A4"/>
    <w:rsid w:val="009E567C"/>
    <w:rsid w:val="009E5D3D"/>
    <w:rsid w:val="009E5F53"/>
    <w:rsid w:val="009E67A0"/>
    <w:rsid w:val="009E7121"/>
    <w:rsid w:val="009E7A2F"/>
    <w:rsid w:val="009F0ADF"/>
    <w:rsid w:val="009F11BC"/>
    <w:rsid w:val="009F151E"/>
    <w:rsid w:val="009F2221"/>
    <w:rsid w:val="009F24B7"/>
    <w:rsid w:val="009F38C7"/>
    <w:rsid w:val="009F3F46"/>
    <w:rsid w:val="009F48C1"/>
    <w:rsid w:val="009F4D38"/>
    <w:rsid w:val="009F5240"/>
    <w:rsid w:val="009F55BA"/>
    <w:rsid w:val="009F5B49"/>
    <w:rsid w:val="009F5C4D"/>
    <w:rsid w:val="009F6970"/>
    <w:rsid w:val="009F7531"/>
    <w:rsid w:val="009F7CD7"/>
    <w:rsid w:val="00A003F9"/>
    <w:rsid w:val="00A013AF"/>
    <w:rsid w:val="00A01B06"/>
    <w:rsid w:val="00A02ABC"/>
    <w:rsid w:val="00A034CE"/>
    <w:rsid w:val="00A04743"/>
    <w:rsid w:val="00A04CF3"/>
    <w:rsid w:val="00A0573C"/>
    <w:rsid w:val="00A05B18"/>
    <w:rsid w:val="00A0689C"/>
    <w:rsid w:val="00A107EF"/>
    <w:rsid w:val="00A10F6A"/>
    <w:rsid w:val="00A111BA"/>
    <w:rsid w:val="00A11361"/>
    <w:rsid w:val="00A13491"/>
    <w:rsid w:val="00A1401C"/>
    <w:rsid w:val="00A14DF5"/>
    <w:rsid w:val="00A1501A"/>
    <w:rsid w:val="00A15936"/>
    <w:rsid w:val="00A15AE4"/>
    <w:rsid w:val="00A16B27"/>
    <w:rsid w:val="00A17504"/>
    <w:rsid w:val="00A200AB"/>
    <w:rsid w:val="00A200E3"/>
    <w:rsid w:val="00A204B7"/>
    <w:rsid w:val="00A206C8"/>
    <w:rsid w:val="00A2082F"/>
    <w:rsid w:val="00A212B0"/>
    <w:rsid w:val="00A21D41"/>
    <w:rsid w:val="00A22B26"/>
    <w:rsid w:val="00A23AC6"/>
    <w:rsid w:val="00A246AC"/>
    <w:rsid w:val="00A247BB"/>
    <w:rsid w:val="00A24B4C"/>
    <w:rsid w:val="00A260CC"/>
    <w:rsid w:val="00A262CA"/>
    <w:rsid w:val="00A273DD"/>
    <w:rsid w:val="00A27568"/>
    <w:rsid w:val="00A279C9"/>
    <w:rsid w:val="00A27B4F"/>
    <w:rsid w:val="00A27BB0"/>
    <w:rsid w:val="00A3016D"/>
    <w:rsid w:val="00A30308"/>
    <w:rsid w:val="00A3190B"/>
    <w:rsid w:val="00A320FC"/>
    <w:rsid w:val="00A3482D"/>
    <w:rsid w:val="00A34B59"/>
    <w:rsid w:val="00A3541F"/>
    <w:rsid w:val="00A364BE"/>
    <w:rsid w:val="00A36561"/>
    <w:rsid w:val="00A40C97"/>
    <w:rsid w:val="00A42422"/>
    <w:rsid w:val="00A42991"/>
    <w:rsid w:val="00A447FF"/>
    <w:rsid w:val="00A45E06"/>
    <w:rsid w:val="00A463F3"/>
    <w:rsid w:val="00A46732"/>
    <w:rsid w:val="00A46ED5"/>
    <w:rsid w:val="00A479A5"/>
    <w:rsid w:val="00A47B44"/>
    <w:rsid w:val="00A50084"/>
    <w:rsid w:val="00A509E1"/>
    <w:rsid w:val="00A51939"/>
    <w:rsid w:val="00A52209"/>
    <w:rsid w:val="00A5251C"/>
    <w:rsid w:val="00A52C59"/>
    <w:rsid w:val="00A53410"/>
    <w:rsid w:val="00A544E7"/>
    <w:rsid w:val="00A54EA9"/>
    <w:rsid w:val="00A5528B"/>
    <w:rsid w:val="00A563F3"/>
    <w:rsid w:val="00A565BC"/>
    <w:rsid w:val="00A57086"/>
    <w:rsid w:val="00A573EF"/>
    <w:rsid w:val="00A604EC"/>
    <w:rsid w:val="00A61256"/>
    <w:rsid w:val="00A61F73"/>
    <w:rsid w:val="00A6204B"/>
    <w:rsid w:val="00A6213B"/>
    <w:rsid w:val="00A621C6"/>
    <w:rsid w:val="00A63DE3"/>
    <w:rsid w:val="00A63E01"/>
    <w:rsid w:val="00A641B7"/>
    <w:rsid w:val="00A642EA"/>
    <w:rsid w:val="00A65B0A"/>
    <w:rsid w:val="00A67554"/>
    <w:rsid w:val="00A67730"/>
    <w:rsid w:val="00A67CC5"/>
    <w:rsid w:val="00A67D89"/>
    <w:rsid w:val="00A700F4"/>
    <w:rsid w:val="00A70BE4"/>
    <w:rsid w:val="00A70F52"/>
    <w:rsid w:val="00A71110"/>
    <w:rsid w:val="00A711FC"/>
    <w:rsid w:val="00A716BE"/>
    <w:rsid w:val="00A7195C"/>
    <w:rsid w:val="00A71AA9"/>
    <w:rsid w:val="00A72EAE"/>
    <w:rsid w:val="00A73B16"/>
    <w:rsid w:val="00A7402A"/>
    <w:rsid w:val="00A7423D"/>
    <w:rsid w:val="00A7427A"/>
    <w:rsid w:val="00A743CA"/>
    <w:rsid w:val="00A745FD"/>
    <w:rsid w:val="00A74703"/>
    <w:rsid w:val="00A748E4"/>
    <w:rsid w:val="00A7523C"/>
    <w:rsid w:val="00A76864"/>
    <w:rsid w:val="00A7698F"/>
    <w:rsid w:val="00A7761C"/>
    <w:rsid w:val="00A77D40"/>
    <w:rsid w:val="00A80549"/>
    <w:rsid w:val="00A80789"/>
    <w:rsid w:val="00A8086B"/>
    <w:rsid w:val="00A80C14"/>
    <w:rsid w:val="00A8153D"/>
    <w:rsid w:val="00A81F15"/>
    <w:rsid w:val="00A82BB0"/>
    <w:rsid w:val="00A83A05"/>
    <w:rsid w:val="00A83F76"/>
    <w:rsid w:val="00A8428A"/>
    <w:rsid w:val="00A850E8"/>
    <w:rsid w:val="00A8536B"/>
    <w:rsid w:val="00A85AC8"/>
    <w:rsid w:val="00A86B1F"/>
    <w:rsid w:val="00A86CBB"/>
    <w:rsid w:val="00A86FA8"/>
    <w:rsid w:val="00A87C59"/>
    <w:rsid w:val="00A87CA4"/>
    <w:rsid w:val="00A91243"/>
    <w:rsid w:val="00A9219E"/>
    <w:rsid w:val="00A92459"/>
    <w:rsid w:val="00A930F7"/>
    <w:rsid w:val="00A93146"/>
    <w:rsid w:val="00A9316F"/>
    <w:rsid w:val="00A937D9"/>
    <w:rsid w:val="00A9490B"/>
    <w:rsid w:val="00A94C56"/>
    <w:rsid w:val="00A95ADA"/>
    <w:rsid w:val="00A96011"/>
    <w:rsid w:val="00A96511"/>
    <w:rsid w:val="00A97929"/>
    <w:rsid w:val="00AA0B8E"/>
    <w:rsid w:val="00AA0F87"/>
    <w:rsid w:val="00AA116D"/>
    <w:rsid w:val="00AA21EC"/>
    <w:rsid w:val="00AA26F6"/>
    <w:rsid w:val="00AA3118"/>
    <w:rsid w:val="00AA4A3A"/>
    <w:rsid w:val="00AA561D"/>
    <w:rsid w:val="00AA57A4"/>
    <w:rsid w:val="00AA5C9D"/>
    <w:rsid w:val="00AA5FD8"/>
    <w:rsid w:val="00AA61FE"/>
    <w:rsid w:val="00AA6413"/>
    <w:rsid w:val="00AA6F61"/>
    <w:rsid w:val="00AA71E8"/>
    <w:rsid w:val="00AB049B"/>
    <w:rsid w:val="00AB0F44"/>
    <w:rsid w:val="00AB18B2"/>
    <w:rsid w:val="00AB19A6"/>
    <w:rsid w:val="00AB1DE7"/>
    <w:rsid w:val="00AB388B"/>
    <w:rsid w:val="00AB46AC"/>
    <w:rsid w:val="00AB493C"/>
    <w:rsid w:val="00AB53D7"/>
    <w:rsid w:val="00AB564E"/>
    <w:rsid w:val="00AC00F4"/>
    <w:rsid w:val="00AC0450"/>
    <w:rsid w:val="00AC0638"/>
    <w:rsid w:val="00AC077A"/>
    <w:rsid w:val="00AC1982"/>
    <w:rsid w:val="00AC1A35"/>
    <w:rsid w:val="00AC1B89"/>
    <w:rsid w:val="00AC2527"/>
    <w:rsid w:val="00AC2832"/>
    <w:rsid w:val="00AC326C"/>
    <w:rsid w:val="00AC4BD6"/>
    <w:rsid w:val="00AC5369"/>
    <w:rsid w:val="00AC53C3"/>
    <w:rsid w:val="00AC69FB"/>
    <w:rsid w:val="00AC6C7A"/>
    <w:rsid w:val="00AC6EB4"/>
    <w:rsid w:val="00AC7A83"/>
    <w:rsid w:val="00AD1EB5"/>
    <w:rsid w:val="00AD34C4"/>
    <w:rsid w:val="00AD442D"/>
    <w:rsid w:val="00AD4E44"/>
    <w:rsid w:val="00AD5C85"/>
    <w:rsid w:val="00AD6B76"/>
    <w:rsid w:val="00AD7A66"/>
    <w:rsid w:val="00AD7B87"/>
    <w:rsid w:val="00AD7E58"/>
    <w:rsid w:val="00AE01FB"/>
    <w:rsid w:val="00AE065F"/>
    <w:rsid w:val="00AE0962"/>
    <w:rsid w:val="00AE1CBA"/>
    <w:rsid w:val="00AE23C2"/>
    <w:rsid w:val="00AE2420"/>
    <w:rsid w:val="00AE2786"/>
    <w:rsid w:val="00AE2AFF"/>
    <w:rsid w:val="00AE30BB"/>
    <w:rsid w:val="00AE3227"/>
    <w:rsid w:val="00AE337D"/>
    <w:rsid w:val="00AE3952"/>
    <w:rsid w:val="00AE4AE4"/>
    <w:rsid w:val="00AE4C49"/>
    <w:rsid w:val="00AE4FBC"/>
    <w:rsid w:val="00AE575E"/>
    <w:rsid w:val="00AE593D"/>
    <w:rsid w:val="00AE5D63"/>
    <w:rsid w:val="00AE5D93"/>
    <w:rsid w:val="00AE61D3"/>
    <w:rsid w:val="00AE63EF"/>
    <w:rsid w:val="00AE6483"/>
    <w:rsid w:val="00AE6748"/>
    <w:rsid w:val="00AE6BC2"/>
    <w:rsid w:val="00AE6BCA"/>
    <w:rsid w:val="00AE6E93"/>
    <w:rsid w:val="00AE6EB0"/>
    <w:rsid w:val="00AE70CA"/>
    <w:rsid w:val="00AF022C"/>
    <w:rsid w:val="00AF0761"/>
    <w:rsid w:val="00AF0AAD"/>
    <w:rsid w:val="00AF178F"/>
    <w:rsid w:val="00AF252D"/>
    <w:rsid w:val="00AF3CC9"/>
    <w:rsid w:val="00AF4F63"/>
    <w:rsid w:val="00AF588F"/>
    <w:rsid w:val="00AF5E0D"/>
    <w:rsid w:val="00AF5F98"/>
    <w:rsid w:val="00AF6CB2"/>
    <w:rsid w:val="00AF7481"/>
    <w:rsid w:val="00B003B6"/>
    <w:rsid w:val="00B00745"/>
    <w:rsid w:val="00B01125"/>
    <w:rsid w:val="00B0136E"/>
    <w:rsid w:val="00B020EA"/>
    <w:rsid w:val="00B02363"/>
    <w:rsid w:val="00B02699"/>
    <w:rsid w:val="00B02703"/>
    <w:rsid w:val="00B02C9E"/>
    <w:rsid w:val="00B054B8"/>
    <w:rsid w:val="00B06B76"/>
    <w:rsid w:val="00B077F5"/>
    <w:rsid w:val="00B079B5"/>
    <w:rsid w:val="00B07AF3"/>
    <w:rsid w:val="00B10209"/>
    <w:rsid w:val="00B1082D"/>
    <w:rsid w:val="00B10E37"/>
    <w:rsid w:val="00B112F2"/>
    <w:rsid w:val="00B11736"/>
    <w:rsid w:val="00B11C82"/>
    <w:rsid w:val="00B127DF"/>
    <w:rsid w:val="00B13211"/>
    <w:rsid w:val="00B13708"/>
    <w:rsid w:val="00B13CCA"/>
    <w:rsid w:val="00B1477B"/>
    <w:rsid w:val="00B15427"/>
    <w:rsid w:val="00B16B5B"/>
    <w:rsid w:val="00B20188"/>
    <w:rsid w:val="00B207DE"/>
    <w:rsid w:val="00B20DFE"/>
    <w:rsid w:val="00B21DE3"/>
    <w:rsid w:val="00B22563"/>
    <w:rsid w:val="00B2390C"/>
    <w:rsid w:val="00B23CC1"/>
    <w:rsid w:val="00B26902"/>
    <w:rsid w:val="00B27976"/>
    <w:rsid w:val="00B27B3F"/>
    <w:rsid w:val="00B27EDF"/>
    <w:rsid w:val="00B308ED"/>
    <w:rsid w:val="00B30BD4"/>
    <w:rsid w:val="00B30EDE"/>
    <w:rsid w:val="00B31B56"/>
    <w:rsid w:val="00B31F81"/>
    <w:rsid w:val="00B31FB6"/>
    <w:rsid w:val="00B32F61"/>
    <w:rsid w:val="00B33318"/>
    <w:rsid w:val="00B33A9C"/>
    <w:rsid w:val="00B34255"/>
    <w:rsid w:val="00B34729"/>
    <w:rsid w:val="00B349BB"/>
    <w:rsid w:val="00B3543F"/>
    <w:rsid w:val="00B36D8D"/>
    <w:rsid w:val="00B37435"/>
    <w:rsid w:val="00B37C0D"/>
    <w:rsid w:val="00B40442"/>
    <w:rsid w:val="00B405CC"/>
    <w:rsid w:val="00B40E5F"/>
    <w:rsid w:val="00B41F2D"/>
    <w:rsid w:val="00B423A2"/>
    <w:rsid w:val="00B4270B"/>
    <w:rsid w:val="00B42BFE"/>
    <w:rsid w:val="00B42E2A"/>
    <w:rsid w:val="00B43DFE"/>
    <w:rsid w:val="00B4410E"/>
    <w:rsid w:val="00B44667"/>
    <w:rsid w:val="00B44A8C"/>
    <w:rsid w:val="00B44CAC"/>
    <w:rsid w:val="00B44D98"/>
    <w:rsid w:val="00B45314"/>
    <w:rsid w:val="00B45438"/>
    <w:rsid w:val="00B457CD"/>
    <w:rsid w:val="00B46047"/>
    <w:rsid w:val="00B472C0"/>
    <w:rsid w:val="00B4753C"/>
    <w:rsid w:val="00B4AACE"/>
    <w:rsid w:val="00B5022E"/>
    <w:rsid w:val="00B5161C"/>
    <w:rsid w:val="00B51DDD"/>
    <w:rsid w:val="00B537F6"/>
    <w:rsid w:val="00B53EC8"/>
    <w:rsid w:val="00B5413B"/>
    <w:rsid w:val="00B54C4B"/>
    <w:rsid w:val="00B54DEA"/>
    <w:rsid w:val="00B54FD0"/>
    <w:rsid w:val="00B555D9"/>
    <w:rsid w:val="00B55E0B"/>
    <w:rsid w:val="00B57753"/>
    <w:rsid w:val="00B57A8F"/>
    <w:rsid w:val="00B57EA8"/>
    <w:rsid w:val="00B60BB6"/>
    <w:rsid w:val="00B6293D"/>
    <w:rsid w:val="00B6293F"/>
    <w:rsid w:val="00B63268"/>
    <w:rsid w:val="00B63522"/>
    <w:rsid w:val="00B645FD"/>
    <w:rsid w:val="00B65E9F"/>
    <w:rsid w:val="00B6731E"/>
    <w:rsid w:val="00B67C46"/>
    <w:rsid w:val="00B706E6"/>
    <w:rsid w:val="00B70B13"/>
    <w:rsid w:val="00B71541"/>
    <w:rsid w:val="00B72C27"/>
    <w:rsid w:val="00B72CEC"/>
    <w:rsid w:val="00B72E10"/>
    <w:rsid w:val="00B73AB7"/>
    <w:rsid w:val="00B74D18"/>
    <w:rsid w:val="00B758DB"/>
    <w:rsid w:val="00B75932"/>
    <w:rsid w:val="00B7664B"/>
    <w:rsid w:val="00B76AC8"/>
    <w:rsid w:val="00B7701C"/>
    <w:rsid w:val="00B7721D"/>
    <w:rsid w:val="00B800FF"/>
    <w:rsid w:val="00B80676"/>
    <w:rsid w:val="00B822E5"/>
    <w:rsid w:val="00B82D66"/>
    <w:rsid w:val="00B85E8D"/>
    <w:rsid w:val="00B85ED3"/>
    <w:rsid w:val="00B8730A"/>
    <w:rsid w:val="00B90DC0"/>
    <w:rsid w:val="00B90FB4"/>
    <w:rsid w:val="00B91518"/>
    <w:rsid w:val="00B91A1D"/>
    <w:rsid w:val="00B93035"/>
    <w:rsid w:val="00B93265"/>
    <w:rsid w:val="00B955B3"/>
    <w:rsid w:val="00B96065"/>
    <w:rsid w:val="00B96302"/>
    <w:rsid w:val="00B96499"/>
    <w:rsid w:val="00B96F32"/>
    <w:rsid w:val="00B9715B"/>
    <w:rsid w:val="00B97195"/>
    <w:rsid w:val="00BA00ED"/>
    <w:rsid w:val="00BA01AA"/>
    <w:rsid w:val="00BA1834"/>
    <w:rsid w:val="00BA327E"/>
    <w:rsid w:val="00BA331E"/>
    <w:rsid w:val="00BA38B7"/>
    <w:rsid w:val="00BA514F"/>
    <w:rsid w:val="00BA5392"/>
    <w:rsid w:val="00BA57A1"/>
    <w:rsid w:val="00BA5C38"/>
    <w:rsid w:val="00BA7480"/>
    <w:rsid w:val="00BA757D"/>
    <w:rsid w:val="00BA7B96"/>
    <w:rsid w:val="00BAE591"/>
    <w:rsid w:val="00BB135A"/>
    <w:rsid w:val="00BB17A6"/>
    <w:rsid w:val="00BB1DE0"/>
    <w:rsid w:val="00BB23F6"/>
    <w:rsid w:val="00BB3911"/>
    <w:rsid w:val="00BB3BF0"/>
    <w:rsid w:val="00BB4A51"/>
    <w:rsid w:val="00BB4FA4"/>
    <w:rsid w:val="00BB531A"/>
    <w:rsid w:val="00BB5353"/>
    <w:rsid w:val="00BB5880"/>
    <w:rsid w:val="00BB5BCE"/>
    <w:rsid w:val="00BC0AF4"/>
    <w:rsid w:val="00BC0C8C"/>
    <w:rsid w:val="00BC0DBF"/>
    <w:rsid w:val="00BC1459"/>
    <w:rsid w:val="00BC2EA8"/>
    <w:rsid w:val="00BC2F8E"/>
    <w:rsid w:val="00BC3927"/>
    <w:rsid w:val="00BC3B55"/>
    <w:rsid w:val="00BC74A9"/>
    <w:rsid w:val="00BC74F5"/>
    <w:rsid w:val="00BC7EE6"/>
    <w:rsid w:val="00BC7FC6"/>
    <w:rsid w:val="00BD0D7B"/>
    <w:rsid w:val="00BD1BA0"/>
    <w:rsid w:val="00BD2D7E"/>
    <w:rsid w:val="00BD3212"/>
    <w:rsid w:val="00BD39BD"/>
    <w:rsid w:val="00BD3D8C"/>
    <w:rsid w:val="00BD5338"/>
    <w:rsid w:val="00BD6312"/>
    <w:rsid w:val="00BD69D2"/>
    <w:rsid w:val="00BD69E9"/>
    <w:rsid w:val="00BD71F7"/>
    <w:rsid w:val="00BD73A2"/>
    <w:rsid w:val="00BD7938"/>
    <w:rsid w:val="00BE051C"/>
    <w:rsid w:val="00BE0F12"/>
    <w:rsid w:val="00BE1456"/>
    <w:rsid w:val="00BE20BE"/>
    <w:rsid w:val="00BE2266"/>
    <w:rsid w:val="00BE29A2"/>
    <w:rsid w:val="00BE2E09"/>
    <w:rsid w:val="00BE382C"/>
    <w:rsid w:val="00BE4753"/>
    <w:rsid w:val="00BE5985"/>
    <w:rsid w:val="00BE5F17"/>
    <w:rsid w:val="00BE635E"/>
    <w:rsid w:val="00BE7C4E"/>
    <w:rsid w:val="00BEA961"/>
    <w:rsid w:val="00BF13BA"/>
    <w:rsid w:val="00BF143E"/>
    <w:rsid w:val="00BF1491"/>
    <w:rsid w:val="00BF2291"/>
    <w:rsid w:val="00BF35D6"/>
    <w:rsid w:val="00BF47DA"/>
    <w:rsid w:val="00BF4D02"/>
    <w:rsid w:val="00BF583E"/>
    <w:rsid w:val="00BF6402"/>
    <w:rsid w:val="00BF7044"/>
    <w:rsid w:val="00C008A4"/>
    <w:rsid w:val="00C00930"/>
    <w:rsid w:val="00C0094D"/>
    <w:rsid w:val="00C00F64"/>
    <w:rsid w:val="00C0134D"/>
    <w:rsid w:val="00C02013"/>
    <w:rsid w:val="00C020D6"/>
    <w:rsid w:val="00C023E4"/>
    <w:rsid w:val="00C032F1"/>
    <w:rsid w:val="00C043C9"/>
    <w:rsid w:val="00C05E0C"/>
    <w:rsid w:val="00C06626"/>
    <w:rsid w:val="00C067DE"/>
    <w:rsid w:val="00C06EB4"/>
    <w:rsid w:val="00C06F6C"/>
    <w:rsid w:val="00C10223"/>
    <w:rsid w:val="00C1077E"/>
    <w:rsid w:val="00C114AA"/>
    <w:rsid w:val="00C1153F"/>
    <w:rsid w:val="00C11CD5"/>
    <w:rsid w:val="00C1236B"/>
    <w:rsid w:val="00C12732"/>
    <w:rsid w:val="00C127F7"/>
    <w:rsid w:val="00C12AFE"/>
    <w:rsid w:val="00C13C83"/>
    <w:rsid w:val="00C14BA5"/>
    <w:rsid w:val="00C1530C"/>
    <w:rsid w:val="00C155F6"/>
    <w:rsid w:val="00C16C86"/>
    <w:rsid w:val="00C176DB"/>
    <w:rsid w:val="00C20567"/>
    <w:rsid w:val="00C206EA"/>
    <w:rsid w:val="00C207E7"/>
    <w:rsid w:val="00C20F9C"/>
    <w:rsid w:val="00C22528"/>
    <w:rsid w:val="00C22611"/>
    <w:rsid w:val="00C2267F"/>
    <w:rsid w:val="00C22919"/>
    <w:rsid w:val="00C22C5A"/>
    <w:rsid w:val="00C22E2F"/>
    <w:rsid w:val="00C2533D"/>
    <w:rsid w:val="00C25DC1"/>
    <w:rsid w:val="00C26628"/>
    <w:rsid w:val="00C26D1D"/>
    <w:rsid w:val="00C27952"/>
    <w:rsid w:val="00C30A30"/>
    <w:rsid w:val="00C3103D"/>
    <w:rsid w:val="00C310CE"/>
    <w:rsid w:val="00C310DD"/>
    <w:rsid w:val="00C311A6"/>
    <w:rsid w:val="00C315DB"/>
    <w:rsid w:val="00C3355D"/>
    <w:rsid w:val="00C3550C"/>
    <w:rsid w:val="00C355BD"/>
    <w:rsid w:val="00C35D9C"/>
    <w:rsid w:val="00C36FA4"/>
    <w:rsid w:val="00C3726D"/>
    <w:rsid w:val="00C37297"/>
    <w:rsid w:val="00C37AA4"/>
    <w:rsid w:val="00C405A5"/>
    <w:rsid w:val="00C411DD"/>
    <w:rsid w:val="00C411FB"/>
    <w:rsid w:val="00C423B4"/>
    <w:rsid w:val="00C439D1"/>
    <w:rsid w:val="00C43FE0"/>
    <w:rsid w:val="00C440E7"/>
    <w:rsid w:val="00C44E37"/>
    <w:rsid w:val="00C4534C"/>
    <w:rsid w:val="00C45510"/>
    <w:rsid w:val="00C45850"/>
    <w:rsid w:val="00C4591D"/>
    <w:rsid w:val="00C51F02"/>
    <w:rsid w:val="00C51F14"/>
    <w:rsid w:val="00C52BED"/>
    <w:rsid w:val="00C52EEC"/>
    <w:rsid w:val="00C53181"/>
    <w:rsid w:val="00C53657"/>
    <w:rsid w:val="00C53DCB"/>
    <w:rsid w:val="00C53F84"/>
    <w:rsid w:val="00C540C2"/>
    <w:rsid w:val="00C5486C"/>
    <w:rsid w:val="00C54BF7"/>
    <w:rsid w:val="00C5555B"/>
    <w:rsid w:val="00C55652"/>
    <w:rsid w:val="00C559C1"/>
    <w:rsid w:val="00C55ABD"/>
    <w:rsid w:val="00C5650A"/>
    <w:rsid w:val="00C56713"/>
    <w:rsid w:val="00C569DD"/>
    <w:rsid w:val="00C56D56"/>
    <w:rsid w:val="00C56EA6"/>
    <w:rsid w:val="00C56EA9"/>
    <w:rsid w:val="00C57997"/>
    <w:rsid w:val="00C57AD9"/>
    <w:rsid w:val="00C606F4"/>
    <w:rsid w:val="00C61086"/>
    <w:rsid w:val="00C625AE"/>
    <w:rsid w:val="00C62664"/>
    <w:rsid w:val="00C62A23"/>
    <w:rsid w:val="00C63A7F"/>
    <w:rsid w:val="00C63FE9"/>
    <w:rsid w:val="00C6520B"/>
    <w:rsid w:val="00C6652B"/>
    <w:rsid w:val="00C66A8E"/>
    <w:rsid w:val="00C70173"/>
    <w:rsid w:val="00C70E32"/>
    <w:rsid w:val="00C71216"/>
    <w:rsid w:val="00C713B6"/>
    <w:rsid w:val="00C71635"/>
    <w:rsid w:val="00C72442"/>
    <w:rsid w:val="00C729D0"/>
    <w:rsid w:val="00C73955"/>
    <w:rsid w:val="00C73E65"/>
    <w:rsid w:val="00C74528"/>
    <w:rsid w:val="00C757CA"/>
    <w:rsid w:val="00C75C02"/>
    <w:rsid w:val="00C75E55"/>
    <w:rsid w:val="00C76145"/>
    <w:rsid w:val="00C76150"/>
    <w:rsid w:val="00C76524"/>
    <w:rsid w:val="00C76CF1"/>
    <w:rsid w:val="00C76D9B"/>
    <w:rsid w:val="00C80B23"/>
    <w:rsid w:val="00C81328"/>
    <w:rsid w:val="00C81332"/>
    <w:rsid w:val="00C81F26"/>
    <w:rsid w:val="00C8236A"/>
    <w:rsid w:val="00C832BB"/>
    <w:rsid w:val="00C839B6"/>
    <w:rsid w:val="00C83CB5"/>
    <w:rsid w:val="00C83F16"/>
    <w:rsid w:val="00C840B2"/>
    <w:rsid w:val="00C8434B"/>
    <w:rsid w:val="00C8515B"/>
    <w:rsid w:val="00C854F2"/>
    <w:rsid w:val="00C85D34"/>
    <w:rsid w:val="00C867AF"/>
    <w:rsid w:val="00C9058C"/>
    <w:rsid w:val="00C90AAF"/>
    <w:rsid w:val="00C91245"/>
    <w:rsid w:val="00C91745"/>
    <w:rsid w:val="00C91DD4"/>
    <w:rsid w:val="00C9289A"/>
    <w:rsid w:val="00C92E62"/>
    <w:rsid w:val="00C93096"/>
    <w:rsid w:val="00C940C5"/>
    <w:rsid w:val="00C94230"/>
    <w:rsid w:val="00C95C36"/>
    <w:rsid w:val="00C96026"/>
    <w:rsid w:val="00C9648E"/>
    <w:rsid w:val="00C9787D"/>
    <w:rsid w:val="00C97AAF"/>
    <w:rsid w:val="00CA11E0"/>
    <w:rsid w:val="00CA12A0"/>
    <w:rsid w:val="00CA12BE"/>
    <w:rsid w:val="00CA1473"/>
    <w:rsid w:val="00CA26B2"/>
    <w:rsid w:val="00CA2B39"/>
    <w:rsid w:val="00CA322C"/>
    <w:rsid w:val="00CA3860"/>
    <w:rsid w:val="00CA3E5F"/>
    <w:rsid w:val="00CA4402"/>
    <w:rsid w:val="00CA4C30"/>
    <w:rsid w:val="00CA4C4D"/>
    <w:rsid w:val="00CA4F1B"/>
    <w:rsid w:val="00CA6727"/>
    <w:rsid w:val="00CA7C8E"/>
    <w:rsid w:val="00CAE143"/>
    <w:rsid w:val="00CB0B8D"/>
    <w:rsid w:val="00CB0EB1"/>
    <w:rsid w:val="00CB1311"/>
    <w:rsid w:val="00CB136F"/>
    <w:rsid w:val="00CB1901"/>
    <w:rsid w:val="00CB2B49"/>
    <w:rsid w:val="00CB3240"/>
    <w:rsid w:val="00CB3BCF"/>
    <w:rsid w:val="00CB4360"/>
    <w:rsid w:val="00CB4D13"/>
    <w:rsid w:val="00CB5732"/>
    <w:rsid w:val="00CB5CE2"/>
    <w:rsid w:val="00CB5FF3"/>
    <w:rsid w:val="00CB63E0"/>
    <w:rsid w:val="00CB666A"/>
    <w:rsid w:val="00CB6CF7"/>
    <w:rsid w:val="00CB6EB2"/>
    <w:rsid w:val="00CB71E9"/>
    <w:rsid w:val="00CC0010"/>
    <w:rsid w:val="00CC09E5"/>
    <w:rsid w:val="00CC1A73"/>
    <w:rsid w:val="00CC1BA7"/>
    <w:rsid w:val="00CC22C2"/>
    <w:rsid w:val="00CC2366"/>
    <w:rsid w:val="00CC3BCE"/>
    <w:rsid w:val="00CC3CA9"/>
    <w:rsid w:val="00CC3D65"/>
    <w:rsid w:val="00CC462D"/>
    <w:rsid w:val="00CC5025"/>
    <w:rsid w:val="00CC5C34"/>
    <w:rsid w:val="00CD0F6C"/>
    <w:rsid w:val="00CD35D8"/>
    <w:rsid w:val="00CD38F0"/>
    <w:rsid w:val="00CD4FA0"/>
    <w:rsid w:val="00CD557C"/>
    <w:rsid w:val="00CD5F3B"/>
    <w:rsid w:val="00CD617A"/>
    <w:rsid w:val="00CD6514"/>
    <w:rsid w:val="00CD677A"/>
    <w:rsid w:val="00CD6B92"/>
    <w:rsid w:val="00CE0021"/>
    <w:rsid w:val="00CE0B3B"/>
    <w:rsid w:val="00CE2558"/>
    <w:rsid w:val="00CE27A8"/>
    <w:rsid w:val="00CE2A04"/>
    <w:rsid w:val="00CE3B8D"/>
    <w:rsid w:val="00CE41A9"/>
    <w:rsid w:val="00CE48DA"/>
    <w:rsid w:val="00CE4DCC"/>
    <w:rsid w:val="00CE4E84"/>
    <w:rsid w:val="00CE5228"/>
    <w:rsid w:val="00CE5FAA"/>
    <w:rsid w:val="00CE6E05"/>
    <w:rsid w:val="00CE774F"/>
    <w:rsid w:val="00CE7EF4"/>
    <w:rsid w:val="00CE7F40"/>
    <w:rsid w:val="00CF185D"/>
    <w:rsid w:val="00CF271B"/>
    <w:rsid w:val="00CF2DDE"/>
    <w:rsid w:val="00CF33BC"/>
    <w:rsid w:val="00CF3C8C"/>
    <w:rsid w:val="00CF41E6"/>
    <w:rsid w:val="00CF4EB3"/>
    <w:rsid w:val="00CF5FA1"/>
    <w:rsid w:val="00CF6666"/>
    <w:rsid w:val="00CF6850"/>
    <w:rsid w:val="00CF7335"/>
    <w:rsid w:val="00CF7770"/>
    <w:rsid w:val="00D00241"/>
    <w:rsid w:val="00D01388"/>
    <w:rsid w:val="00D01668"/>
    <w:rsid w:val="00D018A9"/>
    <w:rsid w:val="00D01D4C"/>
    <w:rsid w:val="00D02D20"/>
    <w:rsid w:val="00D02DDB"/>
    <w:rsid w:val="00D03641"/>
    <w:rsid w:val="00D04E58"/>
    <w:rsid w:val="00D05CA1"/>
    <w:rsid w:val="00D061B1"/>
    <w:rsid w:val="00D06298"/>
    <w:rsid w:val="00D1048B"/>
    <w:rsid w:val="00D1057A"/>
    <w:rsid w:val="00D117B5"/>
    <w:rsid w:val="00D136C7"/>
    <w:rsid w:val="00D15388"/>
    <w:rsid w:val="00D15BAC"/>
    <w:rsid w:val="00D179DB"/>
    <w:rsid w:val="00D2143F"/>
    <w:rsid w:val="00D21471"/>
    <w:rsid w:val="00D21491"/>
    <w:rsid w:val="00D22022"/>
    <w:rsid w:val="00D22997"/>
    <w:rsid w:val="00D2304D"/>
    <w:rsid w:val="00D23950"/>
    <w:rsid w:val="00D23CB2"/>
    <w:rsid w:val="00D242EB"/>
    <w:rsid w:val="00D24B8B"/>
    <w:rsid w:val="00D24CED"/>
    <w:rsid w:val="00D25C93"/>
    <w:rsid w:val="00D25F1D"/>
    <w:rsid w:val="00D26DEB"/>
    <w:rsid w:val="00D30E6E"/>
    <w:rsid w:val="00D310EE"/>
    <w:rsid w:val="00D31EE6"/>
    <w:rsid w:val="00D32125"/>
    <w:rsid w:val="00D33504"/>
    <w:rsid w:val="00D34B5F"/>
    <w:rsid w:val="00D34CED"/>
    <w:rsid w:val="00D34D7D"/>
    <w:rsid w:val="00D35E8A"/>
    <w:rsid w:val="00D35EEE"/>
    <w:rsid w:val="00D3655E"/>
    <w:rsid w:val="00D368E4"/>
    <w:rsid w:val="00D36EF6"/>
    <w:rsid w:val="00D3700E"/>
    <w:rsid w:val="00D402A2"/>
    <w:rsid w:val="00D42922"/>
    <w:rsid w:val="00D42EAD"/>
    <w:rsid w:val="00D431AE"/>
    <w:rsid w:val="00D43F7B"/>
    <w:rsid w:val="00D44398"/>
    <w:rsid w:val="00D44C4B"/>
    <w:rsid w:val="00D455D6"/>
    <w:rsid w:val="00D476C3"/>
    <w:rsid w:val="00D50610"/>
    <w:rsid w:val="00D50BD6"/>
    <w:rsid w:val="00D50D2E"/>
    <w:rsid w:val="00D53010"/>
    <w:rsid w:val="00D5304B"/>
    <w:rsid w:val="00D53BF1"/>
    <w:rsid w:val="00D53EE0"/>
    <w:rsid w:val="00D540CE"/>
    <w:rsid w:val="00D546C4"/>
    <w:rsid w:val="00D55A9F"/>
    <w:rsid w:val="00D55B86"/>
    <w:rsid w:val="00D569A8"/>
    <w:rsid w:val="00D56B13"/>
    <w:rsid w:val="00D56CD3"/>
    <w:rsid w:val="00D57921"/>
    <w:rsid w:val="00D5794B"/>
    <w:rsid w:val="00D60C01"/>
    <w:rsid w:val="00D6101A"/>
    <w:rsid w:val="00D61B0D"/>
    <w:rsid w:val="00D62830"/>
    <w:rsid w:val="00D65078"/>
    <w:rsid w:val="00D658E7"/>
    <w:rsid w:val="00D66E50"/>
    <w:rsid w:val="00D676A4"/>
    <w:rsid w:val="00D6784A"/>
    <w:rsid w:val="00D71200"/>
    <w:rsid w:val="00D713F9"/>
    <w:rsid w:val="00D73659"/>
    <w:rsid w:val="00D73E22"/>
    <w:rsid w:val="00D74320"/>
    <w:rsid w:val="00D756E0"/>
    <w:rsid w:val="00D75E1F"/>
    <w:rsid w:val="00D760E9"/>
    <w:rsid w:val="00D76E68"/>
    <w:rsid w:val="00D76F7A"/>
    <w:rsid w:val="00D7721C"/>
    <w:rsid w:val="00D811CA"/>
    <w:rsid w:val="00D81816"/>
    <w:rsid w:val="00D818AC"/>
    <w:rsid w:val="00D823E9"/>
    <w:rsid w:val="00D82466"/>
    <w:rsid w:val="00D8317E"/>
    <w:rsid w:val="00D83794"/>
    <w:rsid w:val="00D83FFB"/>
    <w:rsid w:val="00D845FB"/>
    <w:rsid w:val="00D8516B"/>
    <w:rsid w:val="00D85177"/>
    <w:rsid w:val="00D85192"/>
    <w:rsid w:val="00D854E2"/>
    <w:rsid w:val="00D8554F"/>
    <w:rsid w:val="00D8643A"/>
    <w:rsid w:val="00D86601"/>
    <w:rsid w:val="00D86A20"/>
    <w:rsid w:val="00D90797"/>
    <w:rsid w:val="00D90E6C"/>
    <w:rsid w:val="00D92400"/>
    <w:rsid w:val="00D92724"/>
    <w:rsid w:val="00D9274B"/>
    <w:rsid w:val="00D9396F"/>
    <w:rsid w:val="00D93BF4"/>
    <w:rsid w:val="00D94C75"/>
    <w:rsid w:val="00D94FE1"/>
    <w:rsid w:val="00D952B0"/>
    <w:rsid w:val="00D957EB"/>
    <w:rsid w:val="00D959D2"/>
    <w:rsid w:val="00D95CB5"/>
    <w:rsid w:val="00D960DF"/>
    <w:rsid w:val="00D962C8"/>
    <w:rsid w:val="00D9632B"/>
    <w:rsid w:val="00D9698A"/>
    <w:rsid w:val="00D96DCE"/>
    <w:rsid w:val="00D96F28"/>
    <w:rsid w:val="00DA00ED"/>
    <w:rsid w:val="00DA0B04"/>
    <w:rsid w:val="00DA0D80"/>
    <w:rsid w:val="00DA0DC0"/>
    <w:rsid w:val="00DA0E28"/>
    <w:rsid w:val="00DA16B9"/>
    <w:rsid w:val="00DA2223"/>
    <w:rsid w:val="00DA2975"/>
    <w:rsid w:val="00DA2C9F"/>
    <w:rsid w:val="00DA3670"/>
    <w:rsid w:val="00DA3A03"/>
    <w:rsid w:val="00DA42D1"/>
    <w:rsid w:val="00DA434B"/>
    <w:rsid w:val="00DA476C"/>
    <w:rsid w:val="00DA47F4"/>
    <w:rsid w:val="00DA4CD9"/>
    <w:rsid w:val="00DA4F88"/>
    <w:rsid w:val="00DA6583"/>
    <w:rsid w:val="00DA6FC2"/>
    <w:rsid w:val="00DA7E1E"/>
    <w:rsid w:val="00DA7FB2"/>
    <w:rsid w:val="00DB004C"/>
    <w:rsid w:val="00DB0EB8"/>
    <w:rsid w:val="00DB1C25"/>
    <w:rsid w:val="00DB216F"/>
    <w:rsid w:val="00DB2434"/>
    <w:rsid w:val="00DB3519"/>
    <w:rsid w:val="00DB371D"/>
    <w:rsid w:val="00DB42F6"/>
    <w:rsid w:val="00DB43F4"/>
    <w:rsid w:val="00DB4776"/>
    <w:rsid w:val="00DB4F31"/>
    <w:rsid w:val="00DB6667"/>
    <w:rsid w:val="00DB7298"/>
    <w:rsid w:val="00DB75CF"/>
    <w:rsid w:val="00DC005E"/>
    <w:rsid w:val="00DC04CC"/>
    <w:rsid w:val="00DC0C2B"/>
    <w:rsid w:val="00DC0EED"/>
    <w:rsid w:val="00DC15D2"/>
    <w:rsid w:val="00DC1849"/>
    <w:rsid w:val="00DC2542"/>
    <w:rsid w:val="00DC31EB"/>
    <w:rsid w:val="00DC3982"/>
    <w:rsid w:val="00DC3A1F"/>
    <w:rsid w:val="00DC4CE1"/>
    <w:rsid w:val="00DC4FC9"/>
    <w:rsid w:val="00DC61EB"/>
    <w:rsid w:val="00DC6B78"/>
    <w:rsid w:val="00DC6F78"/>
    <w:rsid w:val="00DC75C3"/>
    <w:rsid w:val="00DD3609"/>
    <w:rsid w:val="00DD36C9"/>
    <w:rsid w:val="00DD3705"/>
    <w:rsid w:val="00DD372E"/>
    <w:rsid w:val="00DD4E98"/>
    <w:rsid w:val="00DD5B75"/>
    <w:rsid w:val="00DD6D46"/>
    <w:rsid w:val="00DD7BB1"/>
    <w:rsid w:val="00DD7E5B"/>
    <w:rsid w:val="00DE0708"/>
    <w:rsid w:val="00DE0923"/>
    <w:rsid w:val="00DE2183"/>
    <w:rsid w:val="00DE23EF"/>
    <w:rsid w:val="00DE3123"/>
    <w:rsid w:val="00DE3324"/>
    <w:rsid w:val="00DE3D09"/>
    <w:rsid w:val="00DE59ED"/>
    <w:rsid w:val="00DE7449"/>
    <w:rsid w:val="00DE769C"/>
    <w:rsid w:val="00DE7948"/>
    <w:rsid w:val="00DE7E6A"/>
    <w:rsid w:val="00DF0DB8"/>
    <w:rsid w:val="00DF0EED"/>
    <w:rsid w:val="00DF167F"/>
    <w:rsid w:val="00DF2372"/>
    <w:rsid w:val="00DF23B8"/>
    <w:rsid w:val="00DF2E23"/>
    <w:rsid w:val="00DF320F"/>
    <w:rsid w:val="00DF3306"/>
    <w:rsid w:val="00DF3990"/>
    <w:rsid w:val="00DF43B7"/>
    <w:rsid w:val="00DF4537"/>
    <w:rsid w:val="00DF7290"/>
    <w:rsid w:val="00DF72C9"/>
    <w:rsid w:val="00DF7CD2"/>
    <w:rsid w:val="00E004E0"/>
    <w:rsid w:val="00E00D3E"/>
    <w:rsid w:val="00E012AE"/>
    <w:rsid w:val="00E01797"/>
    <w:rsid w:val="00E0198F"/>
    <w:rsid w:val="00E01C88"/>
    <w:rsid w:val="00E03345"/>
    <w:rsid w:val="00E03915"/>
    <w:rsid w:val="00E04278"/>
    <w:rsid w:val="00E04B7E"/>
    <w:rsid w:val="00E06F7A"/>
    <w:rsid w:val="00E100C0"/>
    <w:rsid w:val="00E10146"/>
    <w:rsid w:val="00E10F7D"/>
    <w:rsid w:val="00E11819"/>
    <w:rsid w:val="00E13062"/>
    <w:rsid w:val="00E134D1"/>
    <w:rsid w:val="00E13579"/>
    <w:rsid w:val="00E137DC"/>
    <w:rsid w:val="00E13D7E"/>
    <w:rsid w:val="00E13E6F"/>
    <w:rsid w:val="00E13EFA"/>
    <w:rsid w:val="00E143BE"/>
    <w:rsid w:val="00E14597"/>
    <w:rsid w:val="00E14A58"/>
    <w:rsid w:val="00E15EEA"/>
    <w:rsid w:val="00E16549"/>
    <w:rsid w:val="00E204BD"/>
    <w:rsid w:val="00E208D5"/>
    <w:rsid w:val="00E20CFD"/>
    <w:rsid w:val="00E21692"/>
    <w:rsid w:val="00E22C6C"/>
    <w:rsid w:val="00E236E1"/>
    <w:rsid w:val="00E23AE7"/>
    <w:rsid w:val="00E24877"/>
    <w:rsid w:val="00E26F8C"/>
    <w:rsid w:val="00E2731A"/>
    <w:rsid w:val="00E2774D"/>
    <w:rsid w:val="00E2781F"/>
    <w:rsid w:val="00E2792C"/>
    <w:rsid w:val="00E30453"/>
    <w:rsid w:val="00E305E1"/>
    <w:rsid w:val="00E31196"/>
    <w:rsid w:val="00E31298"/>
    <w:rsid w:val="00E313D4"/>
    <w:rsid w:val="00E326B5"/>
    <w:rsid w:val="00E34259"/>
    <w:rsid w:val="00E35A07"/>
    <w:rsid w:val="00E37E91"/>
    <w:rsid w:val="00E4086F"/>
    <w:rsid w:val="00E41338"/>
    <w:rsid w:val="00E446AB"/>
    <w:rsid w:val="00E4480A"/>
    <w:rsid w:val="00E449E9"/>
    <w:rsid w:val="00E457D3"/>
    <w:rsid w:val="00E460E4"/>
    <w:rsid w:val="00E47171"/>
    <w:rsid w:val="00E47345"/>
    <w:rsid w:val="00E4740F"/>
    <w:rsid w:val="00E47578"/>
    <w:rsid w:val="00E47629"/>
    <w:rsid w:val="00E47F43"/>
    <w:rsid w:val="00E521D4"/>
    <w:rsid w:val="00E52673"/>
    <w:rsid w:val="00E530B7"/>
    <w:rsid w:val="00E537F1"/>
    <w:rsid w:val="00E546CA"/>
    <w:rsid w:val="00E54A1A"/>
    <w:rsid w:val="00E55F4D"/>
    <w:rsid w:val="00E5678F"/>
    <w:rsid w:val="00E5711F"/>
    <w:rsid w:val="00E6008B"/>
    <w:rsid w:val="00E6009D"/>
    <w:rsid w:val="00E60424"/>
    <w:rsid w:val="00E60450"/>
    <w:rsid w:val="00E60E4E"/>
    <w:rsid w:val="00E612B8"/>
    <w:rsid w:val="00E6154F"/>
    <w:rsid w:val="00E61C3F"/>
    <w:rsid w:val="00E61EA1"/>
    <w:rsid w:val="00E63E47"/>
    <w:rsid w:val="00E640D9"/>
    <w:rsid w:val="00E642D3"/>
    <w:rsid w:val="00E64526"/>
    <w:rsid w:val="00E650D5"/>
    <w:rsid w:val="00E656D6"/>
    <w:rsid w:val="00E65739"/>
    <w:rsid w:val="00E6639C"/>
    <w:rsid w:val="00E66811"/>
    <w:rsid w:val="00E66916"/>
    <w:rsid w:val="00E673C9"/>
    <w:rsid w:val="00E679B6"/>
    <w:rsid w:val="00E70F39"/>
    <w:rsid w:val="00E713DE"/>
    <w:rsid w:val="00E72044"/>
    <w:rsid w:val="00E72EAF"/>
    <w:rsid w:val="00E73442"/>
    <w:rsid w:val="00E740E4"/>
    <w:rsid w:val="00E7506E"/>
    <w:rsid w:val="00E758CA"/>
    <w:rsid w:val="00E75B0D"/>
    <w:rsid w:val="00E7731F"/>
    <w:rsid w:val="00E7741C"/>
    <w:rsid w:val="00E77574"/>
    <w:rsid w:val="00E77CFA"/>
    <w:rsid w:val="00E8003E"/>
    <w:rsid w:val="00E80134"/>
    <w:rsid w:val="00E81DFB"/>
    <w:rsid w:val="00E82FB7"/>
    <w:rsid w:val="00E83373"/>
    <w:rsid w:val="00E8341D"/>
    <w:rsid w:val="00E8580D"/>
    <w:rsid w:val="00E86768"/>
    <w:rsid w:val="00E86CC9"/>
    <w:rsid w:val="00E87837"/>
    <w:rsid w:val="00E87C38"/>
    <w:rsid w:val="00E907A2"/>
    <w:rsid w:val="00E90B93"/>
    <w:rsid w:val="00E91C3C"/>
    <w:rsid w:val="00E91FA5"/>
    <w:rsid w:val="00E9211C"/>
    <w:rsid w:val="00E9279B"/>
    <w:rsid w:val="00E93411"/>
    <w:rsid w:val="00E93688"/>
    <w:rsid w:val="00E93FD0"/>
    <w:rsid w:val="00E95152"/>
    <w:rsid w:val="00E954B5"/>
    <w:rsid w:val="00E967BB"/>
    <w:rsid w:val="00E96839"/>
    <w:rsid w:val="00E970A1"/>
    <w:rsid w:val="00E97725"/>
    <w:rsid w:val="00E979B1"/>
    <w:rsid w:val="00EA10DA"/>
    <w:rsid w:val="00EA17CC"/>
    <w:rsid w:val="00EA2B04"/>
    <w:rsid w:val="00EA2D2E"/>
    <w:rsid w:val="00EA3BCC"/>
    <w:rsid w:val="00EA3E8F"/>
    <w:rsid w:val="00EA4B72"/>
    <w:rsid w:val="00EA5CC8"/>
    <w:rsid w:val="00EA6250"/>
    <w:rsid w:val="00EA6328"/>
    <w:rsid w:val="00EA6CEB"/>
    <w:rsid w:val="00EA7B39"/>
    <w:rsid w:val="00EB1449"/>
    <w:rsid w:val="00EB14EB"/>
    <w:rsid w:val="00EB16E8"/>
    <w:rsid w:val="00EB2868"/>
    <w:rsid w:val="00EB3909"/>
    <w:rsid w:val="00EB3E95"/>
    <w:rsid w:val="00EB422E"/>
    <w:rsid w:val="00EB5EFB"/>
    <w:rsid w:val="00EB6D9E"/>
    <w:rsid w:val="00EB6DBD"/>
    <w:rsid w:val="00EB6EA5"/>
    <w:rsid w:val="00EB7533"/>
    <w:rsid w:val="00EB7EF9"/>
    <w:rsid w:val="00EC169E"/>
    <w:rsid w:val="00EC3E19"/>
    <w:rsid w:val="00EC3F6B"/>
    <w:rsid w:val="00EC45A8"/>
    <w:rsid w:val="00EC4DFF"/>
    <w:rsid w:val="00EC6BDE"/>
    <w:rsid w:val="00EC6E96"/>
    <w:rsid w:val="00EC7002"/>
    <w:rsid w:val="00EC76DC"/>
    <w:rsid w:val="00EC7E9A"/>
    <w:rsid w:val="00ED0EFC"/>
    <w:rsid w:val="00ED1158"/>
    <w:rsid w:val="00ED1248"/>
    <w:rsid w:val="00ED1795"/>
    <w:rsid w:val="00ED4671"/>
    <w:rsid w:val="00ED5747"/>
    <w:rsid w:val="00ED6DF3"/>
    <w:rsid w:val="00ED7ECF"/>
    <w:rsid w:val="00EE1C69"/>
    <w:rsid w:val="00EE1ED8"/>
    <w:rsid w:val="00EE22CE"/>
    <w:rsid w:val="00EE232A"/>
    <w:rsid w:val="00EE4439"/>
    <w:rsid w:val="00EE4932"/>
    <w:rsid w:val="00EE4C2C"/>
    <w:rsid w:val="00EE4E35"/>
    <w:rsid w:val="00EE4FC8"/>
    <w:rsid w:val="00EE5722"/>
    <w:rsid w:val="00EE6246"/>
    <w:rsid w:val="00EE6387"/>
    <w:rsid w:val="00EE65B7"/>
    <w:rsid w:val="00EE67BE"/>
    <w:rsid w:val="00EE69FD"/>
    <w:rsid w:val="00EF0617"/>
    <w:rsid w:val="00EF0734"/>
    <w:rsid w:val="00EF0F01"/>
    <w:rsid w:val="00EF13FC"/>
    <w:rsid w:val="00EF2268"/>
    <w:rsid w:val="00EF26C4"/>
    <w:rsid w:val="00EF2D28"/>
    <w:rsid w:val="00EF3535"/>
    <w:rsid w:val="00EF421E"/>
    <w:rsid w:val="00EF4445"/>
    <w:rsid w:val="00EF5124"/>
    <w:rsid w:val="00EF529B"/>
    <w:rsid w:val="00EF5B15"/>
    <w:rsid w:val="00EF5C30"/>
    <w:rsid w:val="00F003E5"/>
    <w:rsid w:val="00F00C77"/>
    <w:rsid w:val="00F00D8F"/>
    <w:rsid w:val="00F02A8F"/>
    <w:rsid w:val="00F02D7C"/>
    <w:rsid w:val="00F0302B"/>
    <w:rsid w:val="00F0366D"/>
    <w:rsid w:val="00F03BA2"/>
    <w:rsid w:val="00F03ED6"/>
    <w:rsid w:val="00F0410A"/>
    <w:rsid w:val="00F04966"/>
    <w:rsid w:val="00F04AE5"/>
    <w:rsid w:val="00F05855"/>
    <w:rsid w:val="00F05940"/>
    <w:rsid w:val="00F05C94"/>
    <w:rsid w:val="00F05D3C"/>
    <w:rsid w:val="00F05E74"/>
    <w:rsid w:val="00F06E9A"/>
    <w:rsid w:val="00F07002"/>
    <w:rsid w:val="00F071FC"/>
    <w:rsid w:val="00F107E5"/>
    <w:rsid w:val="00F11094"/>
    <w:rsid w:val="00F12C05"/>
    <w:rsid w:val="00F13482"/>
    <w:rsid w:val="00F14761"/>
    <w:rsid w:val="00F14C71"/>
    <w:rsid w:val="00F14E4D"/>
    <w:rsid w:val="00F1513C"/>
    <w:rsid w:val="00F16215"/>
    <w:rsid w:val="00F16616"/>
    <w:rsid w:val="00F16AB3"/>
    <w:rsid w:val="00F17359"/>
    <w:rsid w:val="00F173C8"/>
    <w:rsid w:val="00F17CD3"/>
    <w:rsid w:val="00F20D6D"/>
    <w:rsid w:val="00F218A9"/>
    <w:rsid w:val="00F220A4"/>
    <w:rsid w:val="00F224AD"/>
    <w:rsid w:val="00F239CB"/>
    <w:rsid w:val="00F23F73"/>
    <w:rsid w:val="00F24673"/>
    <w:rsid w:val="00F24BB2"/>
    <w:rsid w:val="00F24F5E"/>
    <w:rsid w:val="00F2502E"/>
    <w:rsid w:val="00F26E97"/>
    <w:rsid w:val="00F2713D"/>
    <w:rsid w:val="00F275BB"/>
    <w:rsid w:val="00F276AA"/>
    <w:rsid w:val="00F30011"/>
    <w:rsid w:val="00F30AD3"/>
    <w:rsid w:val="00F3149A"/>
    <w:rsid w:val="00F31C15"/>
    <w:rsid w:val="00F322A2"/>
    <w:rsid w:val="00F33220"/>
    <w:rsid w:val="00F33FEC"/>
    <w:rsid w:val="00F343A5"/>
    <w:rsid w:val="00F349B8"/>
    <w:rsid w:val="00F34D95"/>
    <w:rsid w:val="00F3579D"/>
    <w:rsid w:val="00F3688E"/>
    <w:rsid w:val="00F36B46"/>
    <w:rsid w:val="00F3792E"/>
    <w:rsid w:val="00F40130"/>
    <w:rsid w:val="00F4031E"/>
    <w:rsid w:val="00F40C24"/>
    <w:rsid w:val="00F42FEF"/>
    <w:rsid w:val="00F43246"/>
    <w:rsid w:val="00F44708"/>
    <w:rsid w:val="00F4590B"/>
    <w:rsid w:val="00F46090"/>
    <w:rsid w:val="00F4639E"/>
    <w:rsid w:val="00F46AB8"/>
    <w:rsid w:val="00F46DD0"/>
    <w:rsid w:val="00F47310"/>
    <w:rsid w:val="00F50384"/>
    <w:rsid w:val="00F50434"/>
    <w:rsid w:val="00F505D7"/>
    <w:rsid w:val="00F50722"/>
    <w:rsid w:val="00F50D21"/>
    <w:rsid w:val="00F51A35"/>
    <w:rsid w:val="00F52609"/>
    <w:rsid w:val="00F52BF7"/>
    <w:rsid w:val="00F52CE6"/>
    <w:rsid w:val="00F52EEC"/>
    <w:rsid w:val="00F5324C"/>
    <w:rsid w:val="00F53C0D"/>
    <w:rsid w:val="00F53D48"/>
    <w:rsid w:val="00F53F7A"/>
    <w:rsid w:val="00F540DD"/>
    <w:rsid w:val="00F546D8"/>
    <w:rsid w:val="00F55592"/>
    <w:rsid w:val="00F5723E"/>
    <w:rsid w:val="00F6074F"/>
    <w:rsid w:val="00F60CD4"/>
    <w:rsid w:val="00F61D2A"/>
    <w:rsid w:val="00F61EE3"/>
    <w:rsid w:val="00F629F3"/>
    <w:rsid w:val="00F63AA9"/>
    <w:rsid w:val="00F6443A"/>
    <w:rsid w:val="00F64486"/>
    <w:rsid w:val="00F649CC"/>
    <w:rsid w:val="00F651A9"/>
    <w:rsid w:val="00F6536F"/>
    <w:rsid w:val="00F65778"/>
    <w:rsid w:val="00F702E1"/>
    <w:rsid w:val="00F7038D"/>
    <w:rsid w:val="00F710F6"/>
    <w:rsid w:val="00F71B94"/>
    <w:rsid w:val="00F71CB9"/>
    <w:rsid w:val="00F72350"/>
    <w:rsid w:val="00F7301D"/>
    <w:rsid w:val="00F732B3"/>
    <w:rsid w:val="00F73955"/>
    <w:rsid w:val="00F73B0F"/>
    <w:rsid w:val="00F73BA0"/>
    <w:rsid w:val="00F75EB0"/>
    <w:rsid w:val="00F770DC"/>
    <w:rsid w:val="00F775CE"/>
    <w:rsid w:val="00F77A4C"/>
    <w:rsid w:val="00F77D9C"/>
    <w:rsid w:val="00F804F2"/>
    <w:rsid w:val="00F8067E"/>
    <w:rsid w:val="00F81D47"/>
    <w:rsid w:val="00F83CB9"/>
    <w:rsid w:val="00F84314"/>
    <w:rsid w:val="00F84415"/>
    <w:rsid w:val="00F845AD"/>
    <w:rsid w:val="00F86D33"/>
    <w:rsid w:val="00F8757E"/>
    <w:rsid w:val="00F904FB"/>
    <w:rsid w:val="00F9051F"/>
    <w:rsid w:val="00F9180D"/>
    <w:rsid w:val="00F92DD0"/>
    <w:rsid w:val="00F93457"/>
    <w:rsid w:val="00F938FC"/>
    <w:rsid w:val="00F93A40"/>
    <w:rsid w:val="00F93D64"/>
    <w:rsid w:val="00F93DDA"/>
    <w:rsid w:val="00F95552"/>
    <w:rsid w:val="00F95DE9"/>
    <w:rsid w:val="00F960BF"/>
    <w:rsid w:val="00F96737"/>
    <w:rsid w:val="00F96AE6"/>
    <w:rsid w:val="00F96D4A"/>
    <w:rsid w:val="00FA0337"/>
    <w:rsid w:val="00FA038A"/>
    <w:rsid w:val="00FA045A"/>
    <w:rsid w:val="00FA0619"/>
    <w:rsid w:val="00FA0C72"/>
    <w:rsid w:val="00FA1A98"/>
    <w:rsid w:val="00FA1B3E"/>
    <w:rsid w:val="00FA1DDF"/>
    <w:rsid w:val="00FA1E4E"/>
    <w:rsid w:val="00FA3421"/>
    <w:rsid w:val="00FA4517"/>
    <w:rsid w:val="00FA4831"/>
    <w:rsid w:val="00FA5842"/>
    <w:rsid w:val="00FA588E"/>
    <w:rsid w:val="00FA5988"/>
    <w:rsid w:val="00FA5AA5"/>
    <w:rsid w:val="00FA719C"/>
    <w:rsid w:val="00FA7259"/>
    <w:rsid w:val="00FA7869"/>
    <w:rsid w:val="00FA7BDF"/>
    <w:rsid w:val="00FB0598"/>
    <w:rsid w:val="00FB1004"/>
    <w:rsid w:val="00FB151D"/>
    <w:rsid w:val="00FB1B75"/>
    <w:rsid w:val="00FB1D83"/>
    <w:rsid w:val="00FB29D5"/>
    <w:rsid w:val="00FB301E"/>
    <w:rsid w:val="00FB57DF"/>
    <w:rsid w:val="00FB6578"/>
    <w:rsid w:val="00FB7A4E"/>
    <w:rsid w:val="00FC088C"/>
    <w:rsid w:val="00FC08DC"/>
    <w:rsid w:val="00FC0B26"/>
    <w:rsid w:val="00FC1FFE"/>
    <w:rsid w:val="00FC2C20"/>
    <w:rsid w:val="00FC3FD3"/>
    <w:rsid w:val="00FC4187"/>
    <w:rsid w:val="00FC4828"/>
    <w:rsid w:val="00FC4D66"/>
    <w:rsid w:val="00FC4DCB"/>
    <w:rsid w:val="00FC4FB8"/>
    <w:rsid w:val="00FC52CC"/>
    <w:rsid w:val="00FC5DD3"/>
    <w:rsid w:val="00FC6520"/>
    <w:rsid w:val="00FC654A"/>
    <w:rsid w:val="00FD002E"/>
    <w:rsid w:val="00FD024F"/>
    <w:rsid w:val="00FD11C7"/>
    <w:rsid w:val="00FD1407"/>
    <w:rsid w:val="00FD15FA"/>
    <w:rsid w:val="00FD1D84"/>
    <w:rsid w:val="00FD2DBB"/>
    <w:rsid w:val="00FD3871"/>
    <w:rsid w:val="00FD4061"/>
    <w:rsid w:val="00FD45B8"/>
    <w:rsid w:val="00FD4D1C"/>
    <w:rsid w:val="00FD5723"/>
    <w:rsid w:val="00FD5E43"/>
    <w:rsid w:val="00FD67FE"/>
    <w:rsid w:val="00FE14C9"/>
    <w:rsid w:val="00FE16CC"/>
    <w:rsid w:val="00FE1EAA"/>
    <w:rsid w:val="00FE1F42"/>
    <w:rsid w:val="00FE3884"/>
    <w:rsid w:val="00FE4F01"/>
    <w:rsid w:val="00FE530C"/>
    <w:rsid w:val="00FE53F7"/>
    <w:rsid w:val="00FE560A"/>
    <w:rsid w:val="00FE58BC"/>
    <w:rsid w:val="00FE5CEE"/>
    <w:rsid w:val="00FE626E"/>
    <w:rsid w:val="00FE6D93"/>
    <w:rsid w:val="00FE7555"/>
    <w:rsid w:val="00FF1168"/>
    <w:rsid w:val="00FF123D"/>
    <w:rsid w:val="00FF2004"/>
    <w:rsid w:val="00FF230B"/>
    <w:rsid w:val="00FF23E9"/>
    <w:rsid w:val="00FF28C0"/>
    <w:rsid w:val="00FF3FB2"/>
    <w:rsid w:val="00FF43A4"/>
    <w:rsid w:val="00FF45F7"/>
    <w:rsid w:val="00FF4E6D"/>
    <w:rsid w:val="00FF54A9"/>
    <w:rsid w:val="00FF59ED"/>
    <w:rsid w:val="00FF5B82"/>
    <w:rsid w:val="00FF5C17"/>
    <w:rsid w:val="00FF5F52"/>
    <w:rsid w:val="00FF6063"/>
    <w:rsid w:val="00FF6580"/>
    <w:rsid w:val="00FF6771"/>
    <w:rsid w:val="00FF6778"/>
    <w:rsid w:val="00FF6CD3"/>
    <w:rsid w:val="00FF6DE3"/>
    <w:rsid w:val="00FF7AD4"/>
    <w:rsid w:val="00FF7C73"/>
    <w:rsid w:val="00FF7F12"/>
    <w:rsid w:val="0135305E"/>
    <w:rsid w:val="013EBC13"/>
    <w:rsid w:val="01525587"/>
    <w:rsid w:val="01567238"/>
    <w:rsid w:val="01799B68"/>
    <w:rsid w:val="0187D64F"/>
    <w:rsid w:val="018FF83B"/>
    <w:rsid w:val="019194D5"/>
    <w:rsid w:val="01A4C210"/>
    <w:rsid w:val="01B77711"/>
    <w:rsid w:val="01BEBD07"/>
    <w:rsid w:val="01EB5D08"/>
    <w:rsid w:val="0228F171"/>
    <w:rsid w:val="025B6BA5"/>
    <w:rsid w:val="0270F9D2"/>
    <w:rsid w:val="027B6F63"/>
    <w:rsid w:val="029BC595"/>
    <w:rsid w:val="02A4D4D0"/>
    <w:rsid w:val="02A4E305"/>
    <w:rsid w:val="02BD7145"/>
    <w:rsid w:val="02C2BB40"/>
    <w:rsid w:val="02D56A67"/>
    <w:rsid w:val="02DD945B"/>
    <w:rsid w:val="02ED6CCF"/>
    <w:rsid w:val="030CE525"/>
    <w:rsid w:val="030EF39D"/>
    <w:rsid w:val="037ED996"/>
    <w:rsid w:val="0399E42F"/>
    <w:rsid w:val="03F7AD7D"/>
    <w:rsid w:val="04193802"/>
    <w:rsid w:val="04202077"/>
    <w:rsid w:val="04727450"/>
    <w:rsid w:val="04795107"/>
    <w:rsid w:val="04ABC973"/>
    <w:rsid w:val="04B425EF"/>
    <w:rsid w:val="04C1B5AA"/>
    <w:rsid w:val="04C24430"/>
    <w:rsid w:val="04D4AB56"/>
    <w:rsid w:val="0518F26F"/>
    <w:rsid w:val="054E6391"/>
    <w:rsid w:val="05823823"/>
    <w:rsid w:val="058E7A4D"/>
    <w:rsid w:val="0598225B"/>
    <w:rsid w:val="05C5E78D"/>
    <w:rsid w:val="05E4812C"/>
    <w:rsid w:val="061FA967"/>
    <w:rsid w:val="062BF502"/>
    <w:rsid w:val="0676FFCE"/>
    <w:rsid w:val="06859ACE"/>
    <w:rsid w:val="069DDEDB"/>
    <w:rsid w:val="06EC872E"/>
    <w:rsid w:val="06F6E382"/>
    <w:rsid w:val="070261B3"/>
    <w:rsid w:val="070679A6"/>
    <w:rsid w:val="070851FA"/>
    <w:rsid w:val="0718C92F"/>
    <w:rsid w:val="073321D3"/>
    <w:rsid w:val="0755A559"/>
    <w:rsid w:val="07A1DB4A"/>
    <w:rsid w:val="07B1391E"/>
    <w:rsid w:val="07C1A9D8"/>
    <w:rsid w:val="07C2F714"/>
    <w:rsid w:val="07D07345"/>
    <w:rsid w:val="07DAF081"/>
    <w:rsid w:val="07F0C6D6"/>
    <w:rsid w:val="0857EE77"/>
    <w:rsid w:val="085FE27E"/>
    <w:rsid w:val="0877C057"/>
    <w:rsid w:val="0894EE60"/>
    <w:rsid w:val="08A02A52"/>
    <w:rsid w:val="08AF1B9D"/>
    <w:rsid w:val="08B7AA37"/>
    <w:rsid w:val="08B7C0BE"/>
    <w:rsid w:val="08C97928"/>
    <w:rsid w:val="08F2A013"/>
    <w:rsid w:val="09136964"/>
    <w:rsid w:val="093100A5"/>
    <w:rsid w:val="096815C1"/>
    <w:rsid w:val="098A9BBD"/>
    <w:rsid w:val="09CEC2A2"/>
    <w:rsid w:val="09D2921D"/>
    <w:rsid w:val="09E392E8"/>
    <w:rsid w:val="09F4740E"/>
    <w:rsid w:val="09FA7227"/>
    <w:rsid w:val="0A17D594"/>
    <w:rsid w:val="0A2D99FD"/>
    <w:rsid w:val="0A33F4E8"/>
    <w:rsid w:val="0A4F70E2"/>
    <w:rsid w:val="0A8D3EE3"/>
    <w:rsid w:val="0AA69BB7"/>
    <w:rsid w:val="0AA8724E"/>
    <w:rsid w:val="0AC058EB"/>
    <w:rsid w:val="0AD69724"/>
    <w:rsid w:val="0AE0859E"/>
    <w:rsid w:val="0AF941A8"/>
    <w:rsid w:val="0AFFFE6D"/>
    <w:rsid w:val="0B09E361"/>
    <w:rsid w:val="0B0C9763"/>
    <w:rsid w:val="0B10D595"/>
    <w:rsid w:val="0B1EBB08"/>
    <w:rsid w:val="0B29F338"/>
    <w:rsid w:val="0B4A70F1"/>
    <w:rsid w:val="0B4D6DF7"/>
    <w:rsid w:val="0B4FF0AA"/>
    <w:rsid w:val="0B500AE6"/>
    <w:rsid w:val="0B63AB94"/>
    <w:rsid w:val="0B722BC3"/>
    <w:rsid w:val="0BED8ED0"/>
    <w:rsid w:val="0BFACF8E"/>
    <w:rsid w:val="0BFE6C0D"/>
    <w:rsid w:val="0C27686C"/>
    <w:rsid w:val="0C2D2A9A"/>
    <w:rsid w:val="0C35B78F"/>
    <w:rsid w:val="0C67B7D7"/>
    <w:rsid w:val="0C70C896"/>
    <w:rsid w:val="0C82F83C"/>
    <w:rsid w:val="0C898B75"/>
    <w:rsid w:val="0C9C39FA"/>
    <w:rsid w:val="0CD59C99"/>
    <w:rsid w:val="0CD79DDF"/>
    <w:rsid w:val="0CE81CA1"/>
    <w:rsid w:val="0CEBD0AF"/>
    <w:rsid w:val="0CF71F30"/>
    <w:rsid w:val="0D4185C2"/>
    <w:rsid w:val="0D473E66"/>
    <w:rsid w:val="0D587ADA"/>
    <w:rsid w:val="0D6B220A"/>
    <w:rsid w:val="0D8B72FC"/>
    <w:rsid w:val="0DB51A8B"/>
    <w:rsid w:val="0DDD9F8B"/>
    <w:rsid w:val="0DDFA7FF"/>
    <w:rsid w:val="0E1F54EC"/>
    <w:rsid w:val="0E2FFA94"/>
    <w:rsid w:val="0E53FAD8"/>
    <w:rsid w:val="0E6B1E3E"/>
    <w:rsid w:val="0E7C932D"/>
    <w:rsid w:val="0E7D887B"/>
    <w:rsid w:val="0E8211B3"/>
    <w:rsid w:val="0EAFE12C"/>
    <w:rsid w:val="0EB10C5F"/>
    <w:rsid w:val="0EC1F385"/>
    <w:rsid w:val="0EC3488B"/>
    <w:rsid w:val="0EE39400"/>
    <w:rsid w:val="0F1889F2"/>
    <w:rsid w:val="0F3D29E5"/>
    <w:rsid w:val="0F6FE807"/>
    <w:rsid w:val="0F9D2F39"/>
    <w:rsid w:val="0FDDE30A"/>
    <w:rsid w:val="0FF22869"/>
    <w:rsid w:val="0FF81A15"/>
    <w:rsid w:val="100B135D"/>
    <w:rsid w:val="1016BFC8"/>
    <w:rsid w:val="1016DDD1"/>
    <w:rsid w:val="101DE214"/>
    <w:rsid w:val="1022D13C"/>
    <w:rsid w:val="10328930"/>
    <w:rsid w:val="1033AD97"/>
    <w:rsid w:val="103810DF"/>
    <w:rsid w:val="105AAD2C"/>
    <w:rsid w:val="107020E9"/>
    <w:rsid w:val="10786A22"/>
    <w:rsid w:val="10845CE1"/>
    <w:rsid w:val="108B530F"/>
    <w:rsid w:val="109F9985"/>
    <w:rsid w:val="10B36DD6"/>
    <w:rsid w:val="10C7AE00"/>
    <w:rsid w:val="10D9A612"/>
    <w:rsid w:val="10E11A6C"/>
    <w:rsid w:val="10E530BF"/>
    <w:rsid w:val="11000FD8"/>
    <w:rsid w:val="110136D6"/>
    <w:rsid w:val="111FD850"/>
    <w:rsid w:val="112CEB3C"/>
    <w:rsid w:val="1149BEEB"/>
    <w:rsid w:val="1162F0E5"/>
    <w:rsid w:val="119D92D1"/>
    <w:rsid w:val="11B7B9EE"/>
    <w:rsid w:val="11C3086F"/>
    <w:rsid w:val="11D35460"/>
    <w:rsid w:val="11D3D4FB"/>
    <w:rsid w:val="11DDC5A6"/>
    <w:rsid w:val="1226B907"/>
    <w:rsid w:val="124774D3"/>
    <w:rsid w:val="1268B04F"/>
    <w:rsid w:val="1280B40B"/>
    <w:rsid w:val="128288B6"/>
    <w:rsid w:val="128AFE76"/>
    <w:rsid w:val="129DD5D6"/>
    <w:rsid w:val="12B1FF18"/>
    <w:rsid w:val="12B82EC9"/>
    <w:rsid w:val="12CF6980"/>
    <w:rsid w:val="12D40846"/>
    <w:rsid w:val="12FB039B"/>
    <w:rsid w:val="130D77FA"/>
    <w:rsid w:val="13302B11"/>
    <w:rsid w:val="133CC7C9"/>
    <w:rsid w:val="13B9440E"/>
    <w:rsid w:val="144D8280"/>
    <w:rsid w:val="145B4833"/>
    <w:rsid w:val="147E9ECB"/>
    <w:rsid w:val="148397F5"/>
    <w:rsid w:val="14935E23"/>
    <w:rsid w:val="14A8560B"/>
    <w:rsid w:val="14A9CC49"/>
    <w:rsid w:val="14B41361"/>
    <w:rsid w:val="14ECBFB0"/>
    <w:rsid w:val="150A2018"/>
    <w:rsid w:val="150B4F31"/>
    <w:rsid w:val="152EEAFF"/>
    <w:rsid w:val="1562F547"/>
    <w:rsid w:val="156529A3"/>
    <w:rsid w:val="15950A3E"/>
    <w:rsid w:val="15F11E73"/>
    <w:rsid w:val="1603DCCF"/>
    <w:rsid w:val="16076451"/>
    <w:rsid w:val="162EDA24"/>
    <w:rsid w:val="164B6718"/>
    <w:rsid w:val="1682F69A"/>
    <w:rsid w:val="16987471"/>
    <w:rsid w:val="16F2A246"/>
    <w:rsid w:val="1700E61F"/>
    <w:rsid w:val="17051ED0"/>
    <w:rsid w:val="17190781"/>
    <w:rsid w:val="171BAF4C"/>
    <w:rsid w:val="171BD003"/>
    <w:rsid w:val="1724C826"/>
    <w:rsid w:val="173CCC2B"/>
    <w:rsid w:val="1748ACCE"/>
    <w:rsid w:val="174BA64D"/>
    <w:rsid w:val="174C9D4A"/>
    <w:rsid w:val="1763A28F"/>
    <w:rsid w:val="17835952"/>
    <w:rsid w:val="17872009"/>
    <w:rsid w:val="17946A4A"/>
    <w:rsid w:val="179B52BF"/>
    <w:rsid w:val="179BDEA4"/>
    <w:rsid w:val="17AFE6AC"/>
    <w:rsid w:val="18158903"/>
    <w:rsid w:val="183045C8"/>
    <w:rsid w:val="18599332"/>
    <w:rsid w:val="185C2C80"/>
    <w:rsid w:val="186E9747"/>
    <w:rsid w:val="187ADD4F"/>
    <w:rsid w:val="18A2FD1C"/>
    <w:rsid w:val="18C6486D"/>
    <w:rsid w:val="18C782A1"/>
    <w:rsid w:val="18DD2846"/>
    <w:rsid w:val="18E75245"/>
    <w:rsid w:val="18FB2A15"/>
    <w:rsid w:val="18FE0081"/>
    <w:rsid w:val="190C1B3B"/>
    <w:rsid w:val="19183947"/>
    <w:rsid w:val="1945C2AE"/>
    <w:rsid w:val="19DD9B61"/>
    <w:rsid w:val="19F4A283"/>
    <w:rsid w:val="1A10B188"/>
    <w:rsid w:val="1A1B1775"/>
    <w:rsid w:val="1A1E6265"/>
    <w:rsid w:val="1A29DE61"/>
    <w:rsid w:val="1AA8BA6D"/>
    <w:rsid w:val="1AD1C2B0"/>
    <w:rsid w:val="1AF38B8D"/>
    <w:rsid w:val="1B262FEF"/>
    <w:rsid w:val="1B4BA58D"/>
    <w:rsid w:val="1B4C6443"/>
    <w:rsid w:val="1B87D86F"/>
    <w:rsid w:val="1B93FE18"/>
    <w:rsid w:val="1B9FE852"/>
    <w:rsid w:val="1BA1E045"/>
    <w:rsid w:val="1BB936A7"/>
    <w:rsid w:val="1BECBE6E"/>
    <w:rsid w:val="1C0F84A7"/>
    <w:rsid w:val="1C14960D"/>
    <w:rsid w:val="1C2054B3"/>
    <w:rsid w:val="1C5E4520"/>
    <w:rsid w:val="1C6E4B15"/>
    <w:rsid w:val="1C70C299"/>
    <w:rsid w:val="1C91722A"/>
    <w:rsid w:val="1CB71E33"/>
    <w:rsid w:val="1CD30951"/>
    <w:rsid w:val="1D23561C"/>
    <w:rsid w:val="1D2D79F7"/>
    <w:rsid w:val="1D3F8AF2"/>
    <w:rsid w:val="1D52ACC4"/>
    <w:rsid w:val="1D8068FC"/>
    <w:rsid w:val="1DAB1190"/>
    <w:rsid w:val="1DEE3744"/>
    <w:rsid w:val="1DFA84C0"/>
    <w:rsid w:val="1E1C905B"/>
    <w:rsid w:val="1E34F3DB"/>
    <w:rsid w:val="1E419EC7"/>
    <w:rsid w:val="1E50CBCE"/>
    <w:rsid w:val="1E745CF2"/>
    <w:rsid w:val="1E921136"/>
    <w:rsid w:val="1E9238BB"/>
    <w:rsid w:val="1EA96992"/>
    <w:rsid w:val="1EA9E83C"/>
    <w:rsid w:val="1EACAD64"/>
    <w:rsid w:val="1F06A868"/>
    <w:rsid w:val="1F1D1812"/>
    <w:rsid w:val="1F1E64DE"/>
    <w:rsid w:val="1F2A474C"/>
    <w:rsid w:val="1F50929A"/>
    <w:rsid w:val="1F5C9BC5"/>
    <w:rsid w:val="1FA87540"/>
    <w:rsid w:val="1FD38202"/>
    <w:rsid w:val="1FE342FE"/>
    <w:rsid w:val="20012B03"/>
    <w:rsid w:val="200ECABF"/>
    <w:rsid w:val="20184D82"/>
    <w:rsid w:val="202540FA"/>
    <w:rsid w:val="203046EF"/>
    <w:rsid w:val="20457DD5"/>
    <w:rsid w:val="2065D166"/>
    <w:rsid w:val="209F78D9"/>
    <w:rsid w:val="20B059A1"/>
    <w:rsid w:val="20CA16D5"/>
    <w:rsid w:val="20D65F5E"/>
    <w:rsid w:val="20EEBA33"/>
    <w:rsid w:val="2102FF92"/>
    <w:rsid w:val="212E8F15"/>
    <w:rsid w:val="21344007"/>
    <w:rsid w:val="213E6ACC"/>
    <w:rsid w:val="2140EE18"/>
    <w:rsid w:val="215703A8"/>
    <w:rsid w:val="215B972F"/>
    <w:rsid w:val="216E739B"/>
    <w:rsid w:val="218AA9DB"/>
    <w:rsid w:val="2193E6CE"/>
    <w:rsid w:val="2204021D"/>
    <w:rsid w:val="22177ABD"/>
    <w:rsid w:val="2267588A"/>
    <w:rsid w:val="2278EF95"/>
    <w:rsid w:val="22879396"/>
    <w:rsid w:val="229C64DA"/>
    <w:rsid w:val="22B6E80B"/>
    <w:rsid w:val="22C66DFF"/>
    <w:rsid w:val="22DDFE5B"/>
    <w:rsid w:val="22E45BB9"/>
    <w:rsid w:val="22F7220D"/>
    <w:rsid w:val="22FDA174"/>
    <w:rsid w:val="2309D3F8"/>
    <w:rsid w:val="231A8902"/>
    <w:rsid w:val="23248E0B"/>
    <w:rsid w:val="232760EF"/>
    <w:rsid w:val="232C4705"/>
    <w:rsid w:val="234FBC6E"/>
    <w:rsid w:val="23500386"/>
    <w:rsid w:val="237DF0C2"/>
    <w:rsid w:val="23988D0E"/>
    <w:rsid w:val="23AD3567"/>
    <w:rsid w:val="23C4B5D4"/>
    <w:rsid w:val="23FDB2DF"/>
    <w:rsid w:val="242993F7"/>
    <w:rsid w:val="242E5072"/>
    <w:rsid w:val="243DFF82"/>
    <w:rsid w:val="246D2043"/>
    <w:rsid w:val="24797A28"/>
    <w:rsid w:val="247A9C74"/>
    <w:rsid w:val="24874665"/>
    <w:rsid w:val="2490D21A"/>
    <w:rsid w:val="24A044E3"/>
    <w:rsid w:val="24B221CA"/>
    <w:rsid w:val="24C49629"/>
    <w:rsid w:val="24CBB16F"/>
    <w:rsid w:val="24DAB3FE"/>
    <w:rsid w:val="24E436C1"/>
    <w:rsid w:val="250A9E2F"/>
    <w:rsid w:val="2514299B"/>
    <w:rsid w:val="2533E7CB"/>
    <w:rsid w:val="25950CDF"/>
    <w:rsid w:val="25A2AA05"/>
    <w:rsid w:val="25A3B92E"/>
    <w:rsid w:val="25B60DE6"/>
    <w:rsid w:val="25C16CA0"/>
    <w:rsid w:val="25CD856A"/>
    <w:rsid w:val="25CEE8D1"/>
    <w:rsid w:val="25D8BB07"/>
    <w:rsid w:val="2601D7FF"/>
    <w:rsid w:val="2614D147"/>
    <w:rsid w:val="261894AE"/>
    <w:rsid w:val="2619FA03"/>
    <w:rsid w:val="26349522"/>
    <w:rsid w:val="2648F6EF"/>
    <w:rsid w:val="264F5DBB"/>
    <w:rsid w:val="26554880"/>
    <w:rsid w:val="26591FA5"/>
    <w:rsid w:val="265EFB2C"/>
    <w:rsid w:val="266ECC4B"/>
    <w:rsid w:val="266F1645"/>
    <w:rsid w:val="26BE8E01"/>
    <w:rsid w:val="26C5AA2C"/>
    <w:rsid w:val="26DA7EE8"/>
    <w:rsid w:val="26EAD856"/>
    <w:rsid w:val="276B4E09"/>
    <w:rsid w:val="27A8BFB5"/>
    <w:rsid w:val="27CCC659"/>
    <w:rsid w:val="27F8C6B4"/>
    <w:rsid w:val="28063BF6"/>
    <w:rsid w:val="280ADC87"/>
    <w:rsid w:val="280D86EA"/>
    <w:rsid w:val="2813CBB1"/>
    <w:rsid w:val="28A793C0"/>
    <w:rsid w:val="28C00546"/>
    <w:rsid w:val="28C12DFD"/>
    <w:rsid w:val="28F025A7"/>
    <w:rsid w:val="290F6BE4"/>
    <w:rsid w:val="290FD3B0"/>
    <w:rsid w:val="291992C9"/>
    <w:rsid w:val="29274430"/>
    <w:rsid w:val="2929159C"/>
    <w:rsid w:val="293E5E60"/>
    <w:rsid w:val="294B7D40"/>
    <w:rsid w:val="2959C23B"/>
    <w:rsid w:val="29A69D3D"/>
    <w:rsid w:val="29B65687"/>
    <w:rsid w:val="29B8ACF5"/>
    <w:rsid w:val="29BE85AD"/>
    <w:rsid w:val="29E18754"/>
    <w:rsid w:val="29E8619B"/>
    <w:rsid w:val="29EAAD3D"/>
    <w:rsid w:val="2A85005B"/>
    <w:rsid w:val="2ADC4928"/>
    <w:rsid w:val="2B03FE6D"/>
    <w:rsid w:val="2B609A67"/>
    <w:rsid w:val="2B7D4BF8"/>
    <w:rsid w:val="2BA94564"/>
    <w:rsid w:val="2BB6C195"/>
    <w:rsid w:val="2BF24059"/>
    <w:rsid w:val="2C09D6C5"/>
    <w:rsid w:val="2C16DA95"/>
    <w:rsid w:val="2C67C2EA"/>
    <w:rsid w:val="2C8316AC"/>
    <w:rsid w:val="2CAABF50"/>
    <w:rsid w:val="2CAB557E"/>
    <w:rsid w:val="2CBA2BC8"/>
    <w:rsid w:val="2CDA8122"/>
    <w:rsid w:val="2D0D40F8"/>
    <w:rsid w:val="2D3C0241"/>
    <w:rsid w:val="2D468A15"/>
    <w:rsid w:val="2D499FBE"/>
    <w:rsid w:val="2D639AF7"/>
    <w:rsid w:val="2D722DDE"/>
    <w:rsid w:val="2D7B04E3"/>
    <w:rsid w:val="2D878C14"/>
    <w:rsid w:val="2D8F25D0"/>
    <w:rsid w:val="2DA569BD"/>
    <w:rsid w:val="2DF8B1BE"/>
    <w:rsid w:val="2E023739"/>
    <w:rsid w:val="2E0706FE"/>
    <w:rsid w:val="2E4B57AF"/>
    <w:rsid w:val="2E5C3A2C"/>
    <w:rsid w:val="2E6442A3"/>
    <w:rsid w:val="2E6A4A7A"/>
    <w:rsid w:val="2E98BCD3"/>
    <w:rsid w:val="2E9B57BF"/>
    <w:rsid w:val="2E9F7097"/>
    <w:rsid w:val="2EBBE8B9"/>
    <w:rsid w:val="2EED5DA5"/>
    <w:rsid w:val="2F36C875"/>
    <w:rsid w:val="2F3AF6A3"/>
    <w:rsid w:val="2F4FB8BA"/>
    <w:rsid w:val="2F5FD2DA"/>
    <w:rsid w:val="2F7F40A1"/>
    <w:rsid w:val="2FA4B061"/>
    <w:rsid w:val="2FE06E25"/>
    <w:rsid w:val="2FFF8624"/>
    <w:rsid w:val="302E149C"/>
    <w:rsid w:val="303E8EE9"/>
    <w:rsid w:val="30403121"/>
    <w:rsid w:val="30493537"/>
    <w:rsid w:val="30522C15"/>
    <w:rsid w:val="307932A9"/>
    <w:rsid w:val="307A00EC"/>
    <w:rsid w:val="307BB9B6"/>
    <w:rsid w:val="310A08FC"/>
    <w:rsid w:val="3121769B"/>
    <w:rsid w:val="312E2337"/>
    <w:rsid w:val="31591785"/>
    <w:rsid w:val="315D7B98"/>
    <w:rsid w:val="31615FE4"/>
    <w:rsid w:val="31921ED0"/>
    <w:rsid w:val="31A25D24"/>
    <w:rsid w:val="31CF9E82"/>
    <w:rsid w:val="31E13668"/>
    <w:rsid w:val="31E89D00"/>
    <w:rsid w:val="3201F733"/>
    <w:rsid w:val="321E53F7"/>
    <w:rsid w:val="325417CF"/>
    <w:rsid w:val="3255510F"/>
    <w:rsid w:val="328AC137"/>
    <w:rsid w:val="328E163B"/>
    <w:rsid w:val="331D5198"/>
    <w:rsid w:val="3355A0D5"/>
    <w:rsid w:val="33849F37"/>
    <w:rsid w:val="338A26E6"/>
    <w:rsid w:val="33A5863A"/>
    <w:rsid w:val="33A97566"/>
    <w:rsid w:val="33B3011B"/>
    <w:rsid w:val="33CC6288"/>
    <w:rsid w:val="33D672E8"/>
    <w:rsid w:val="33DC32FA"/>
    <w:rsid w:val="33E1C264"/>
    <w:rsid w:val="33E3B04B"/>
    <w:rsid w:val="3415E4F1"/>
    <w:rsid w:val="3416994D"/>
    <w:rsid w:val="344B5CB1"/>
    <w:rsid w:val="34DC9FA2"/>
    <w:rsid w:val="34E2D4FC"/>
    <w:rsid w:val="355C17AD"/>
    <w:rsid w:val="35892150"/>
    <w:rsid w:val="35EFEBDD"/>
    <w:rsid w:val="35F4DB19"/>
    <w:rsid w:val="35FBD718"/>
    <w:rsid w:val="361888A9"/>
    <w:rsid w:val="362EC646"/>
    <w:rsid w:val="3632233B"/>
    <w:rsid w:val="363368CC"/>
    <w:rsid w:val="366F8F50"/>
    <w:rsid w:val="367A274F"/>
    <w:rsid w:val="369B87C1"/>
    <w:rsid w:val="369D12BB"/>
    <w:rsid w:val="36A39CCE"/>
    <w:rsid w:val="36AB8FBE"/>
    <w:rsid w:val="36AC4829"/>
    <w:rsid w:val="36DFBFFA"/>
    <w:rsid w:val="36EA3D36"/>
    <w:rsid w:val="370B5A15"/>
    <w:rsid w:val="371681B0"/>
    <w:rsid w:val="3734F856"/>
    <w:rsid w:val="3760C192"/>
    <w:rsid w:val="3787CAC7"/>
    <w:rsid w:val="37D2DE3C"/>
    <w:rsid w:val="37D5ADFC"/>
    <w:rsid w:val="3828AD01"/>
    <w:rsid w:val="3833FA74"/>
    <w:rsid w:val="385D6538"/>
    <w:rsid w:val="387B8CF4"/>
    <w:rsid w:val="3894C8C0"/>
    <w:rsid w:val="38B8E829"/>
    <w:rsid w:val="38DC1C84"/>
    <w:rsid w:val="390AB8BC"/>
    <w:rsid w:val="3915FCFF"/>
    <w:rsid w:val="391CAABC"/>
    <w:rsid w:val="392B7FD2"/>
    <w:rsid w:val="3936D4DB"/>
    <w:rsid w:val="393A9876"/>
    <w:rsid w:val="393AE318"/>
    <w:rsid w:val="3957256A"/>
    <w:rsid w:val="39597A58"/>
    <w:rsid w:val="39861105"/>
    <w:rsid w:val="39C40126"/>
    <w:rsid w:val="39CB6EC9"/>
    <w:rsid w:val="39D2C3DC"/>
    <w:rsid w:val="3A122B6E"/>
    <w:rsid w:val="3A6DC553"/>
    <w:rsid w:val="3A9AC2D5"/>
    <w:rsid w:val="3AAA02CD"/>
    <w:rsid w:val="3AB5B896"/>
    <w:rsid w:val="3AC414AC"/>
    <w:rsid w:val="3AED68C6"/>
    <w:rsid w:val="3B28C21F"/>
    <w:rsid w:val="3B2B0209"/>
    <w:rsid w:val="3B4007DB"/>
    <w:rsid w:val="3B5E7C1A"/>
    <w:rsid w:val="3B792B21"/>
    <w:rsid w:val="3BC4615C"/>
    <w:rsid w:val="3BDF6ACF"/>
    <w:rsid w:val="3C0440D6"/>
    <w:rsid w:val="3C5E3142"/>
    <w:rsid w:val="3CAF136C"/>
    <w:rsid w:val="3CC41781"/>
    <w:rsid w:val="3CFF72E4"/>
    <w:rsid w:val="3D086FB7"/>
    <w:rsid w:val="3D1186A4"/>
    <w:rsid w:val="3D308B31"/>
    <w:rsid w:val="3D47800C"/>
    <w:rsid w:val="3D54B868"/>
    <w:rsid w:val="3D571E39"/>
    <w:rsid w:val="3D5EC88B"/>
    <w:rsid w:val="3D67B10E"/>
    <w:rsid w:val="3D90DF29"/>
    <w:rsid w:val="3DAB82A3"/>
    <w:rsid w:val="3DBA22D1"/>
    <w:rsid w:val="3E1D899B"/>
    <w:rsid w:val="3E526119"/>
    <w:rsid w:val="3E78F133"/>
    <w:rsid w:val="3E8FB0DD"/>
    <w:rsid w:val="3E9DBB94"/>
    <w:rsid w:val="3EB5E7D2"/>
    <w:rsid w:val="3EB673B7"/>
    <w:rsid w:val="3EDBFADA"/>
    <w:rsid w:val="3EDE8D2D"/>
    <w:rsid w:val="3EF3F64C"/>
    <w:rsid w:val="3F0AD861"/>
    <w:rsid w:val="3F3BC9DB"/>
    <w:rsid w:val="3F410649"/>
    <w:rsid w:val="3F42BD33"/>
    <w:rsid w:val="3F5C61A9"/>
    <w:rsid w:val="3F6E09B0"/>
    <w:rsid w:val="3F719E64"/>
    <w:rsid w:val="3FB9AB19"/>
    <w:rsid w:val="3FB9DDEA"/>
    <w:rsid w:val="3FC26ADF"/>
    <w:rsid w:val="400A562B"/>
    <w:rsid w:val="40174151"/>
    <w:rsid w:val="407883FF"/>
    <w:rsid w:val="407EE78B"/>
    <w:rsid w:val="40938FEB"/>
    <w:rsid w:val="409FBAF1"/>
    <w:rsid w:val="40BD154C"/>
    <w:rsid w:val="40D18D7C"/>
    <w:rsid w:val="410FE83F"/>
    <w:rsid w:val="415E6D16"/>
    <w:rsid w:val="4193B4CE"/>
    <w:rsid w:val="41A111B8"/>
    <w:rsid w:val="41B48ED2"/>
    <w:rsid w:val="41CE0F3A"/>
    <w:rsid w:val="41EABA7A"/>
    <w:rsid w:val="421338FA"/>
    <w:rsid w:val="4221F9D4"/>
    <w:rsid w:val="424E7404"/>
    <w:rsid w:val="4258BE6F"/>
    <w:rsid w:val="425EE2EC"/>
    <w:rsid w:val="426C8197"/>
    <w:rsid w:val="426F39EB"/>
    <w:rsid w:val="4274DB29"/>
    <w:rsid w:val="428DBFAF"/>
    <w:rsid w:val="42A6CE38"/>
    <w:rsid w:val="42B04C95"/>
    <w:rsid w:val="42C00E1C"/>
    <w:rsid w:val="42E58DC4"/>
    <w:rsid w:val="42FD36B7"/>
    <w:rsid w:val="4313EA16"/>
    <w:rsid w:val="43464EFA"/>
    <w:rsid w:val="43562943"/>
    <w:rsid w:val="4356BC93"/>
    <w:rsid w:val="435A2DC5"/>
    <w:rsid w:val="436BFFB6"/>
    <w:rsid w:val="436D58E1"/>
    <w:rsid w:val="436EDA22"/>
    <w:rsid w:val="43B542E6"/>
    <w:rsid w:val="43E912D4"/>
    <w:rsid w:val="44026FA8"/>
    <w:rsid w:val="4419387F"/>
    <w:rsid w:val="441FE5B7"/>
    <w:rsid w:val="442F1175"/>
    <w:rsid w:val="44551599"/>
    <w:rsid w:val="449080D3"/>
    <w:rsid w:val="44A0D315"/>
    <w:rsid w:val="44AB5051"/>
    <w:rsid w:val="44C96AA9"/>
    <w:rsid w:val="44DB73C9"/>
    <w:rsid w:val="44FA3E72"/>
    <w:rsid w:val="453BFB85"/>
    <w:rsid w:val="45441673"/>
    <w:rsid w:val="45488835"/>
    <w:rsid w:val="455C33DA"/>
    <w:rsid w:val="457FCAA7"/>
    <w:rsid w:val="4597E840"/>
    <w:rsid w:val="45B33986"/>
    <w:rsid w:val="45E35F31"/>
    <w:rsid w:val="462EEC7D"/>
    <w:rsid w:val="463671C0"/>
    <w:rsid w:val="46674362"/>
    <w:rsid w:val="4689A637"/>
    <w:rsid w:val="468C68BE"/>
    <w:rsid w:val="4698839F"/>
    <w:rsid w:val="469F7D87"/>
    <w:rsid w:val="46A165B2"/>
    <w:rsid w:val="46A1D275"/>
    <w:rsid w:val="46F56AF7"/>
    <w:rsid w:val="471A2A72"/>
    <w:rsid w:val="4736350F"/>
    <w:rsid w:val="4745C48D"/>
    <w:rsid w:val="474C0B94"/>
    <w:rsid w:val="4762D56F"/>
    <w:rsid w:val="476C44D4"/>
    <w:rsid w:val="47806679"/>
    <w:rsid w:val="47BF364A"/>
    <w:rsid w:val="47D95C6C"/>
    <w:rsid w:val="47F25AEA"/>
    <w:rsid w:val="481DC776"/>
    <w:rsid w:val="484E4635"/>
    <w:rsid w:val="485FD7DC"/>
    <w:rsid w:val="48827A84"/>
    <w:rsid w:val="48839DDB"/>
    <w:rsid w:val="48938CE9"/>
    <w:rsid w:val="48C1F5D0"/>
    <w:rsid w:val="48DF8172"/>
    <w:rsid w:val="48E1A810"/>
    <w:rsid w:val="491F9B71"/>
    <w:rsid w:val="4999ECA7"/>
    <w:rsid w:val="49BCBF05"/>
    <w:rsid w:val="4A61F6D0"/>
    <w:rsid w:val="4A6B42C1"/>
    <w:rsid w:val="4A8825F4"/>
    <w:rsid w:val="4AA592DC"/>
    <w:rsid w:val="4AB383D5"/>
    <w:rsid w:val="4ABEC4D6"/>
    <w:rsid w:val="4ADC45F2"/>
    <w:rsid w:val="4B255399"/>
    <w:rsid w:val="4B29EED3"/>
    <w:rsid w:val="4B80C9A8"/>
    <w:rsid w:val="4BA691FD"/>
    <w:rsid w:val="4BC8E5B9"/>
    <w:rsid w:val="4BDC87FC"/>
    <w:rsid w:val="4BDFF96B"/>
    <w:rsid w:val="4BF933B5"/>
    <w:rsid w:val="4BF9A9C7"/>
    <w:rsid w:val="4BFEE07E"/>
    <w:rsid w:val="4C26CBF6"/>
    <w:rsid w:val="4C400EB5"/>
    <w:rsid w:val="4C907467"/>
    <w:rsid w:val="4CA3238E"/>
    <w:rsid w:val="4CB2F4AD"/>
    <w:rsid w:val="4CBC9F0D"/>
    <w:rsid w:val="4CBDEBE8"/>
    <w:rsid w:val="4CBEF0A6"/>
    <w:rsid w:val="4CC3D575"/>
    <w:rsid w:val="4CCDDAA1"/>
    <w:rsid w:val="4CD9C40A"/>
    <w:rsid w:val="4CE9B0B5"/>
    <w:rsid w:val="4D09E42B"/>
    <w:rsid w:val="4D278C5E"/>
    <w:rsid w:val="4D5489E0"/>
    <w:rsid w:val="4D670431"/>
    <w:rsid w:val="4D6A7F7C"/>
    <w:rsid w:val="4D881129"/>
    <w:rsid w:val="4DC73FA8"/>
    <w:rsid w:val="4DE36F6B"/>
    <w:rsid w:val="4E176A58"/>
    <w:rsid w:val="4E46FFF3"/>
    <w:rsid w:val="4E672322"/>
    <w:rsid w:val="4E749F53"/>
    <w:rsid w:val="4E7F1C8F"/>
    <w:rsid w:val="4EF0DE2F"/>
    <w:rsid w:val="4F061515"/>
    <w:rsid w:val="4F2668A6"/>
    <w:rsid w:val="4F5BECCC"/>
    <w:rsid w:val="4F5DB093"/>
    <w:rsid w:val="4F633842"/>
    <w:rsid w:val="4F75DCD1"/>
    <w:rsid w:val="4F77CA99"/>
    <w:rsid w:val="4F8966CE"/>
    <w:rsid w:val="4FC95412"/>
    <w:rsid w:val="4FD52CB3"/>
    <w:rsid w:val="5040FA06"/>
    <w:rsid w:val="5098A01C"/>
    <w:rsid w:val="50A480BF"/>
    <w:rsid w:val="50BF7680"/>
    <w:rsid w:val="50DDB608"/>
    <w:rsid w:val="50E39790"/>
    <w:rsid w:val="50F77FC4"/>
    <w:rsid w:val="51064B23"/>
    <w:rsid w:val="5126A89E"/>
    <w:rsid w:val="5136ED51"/>
    <w:rsid w:val="51686B2D"/>
    <w:rsid w:val="516F2885"/>
    <w:rsid w:val="519D6DB6"/>
    <w:rsid w:val="51A9388D"/>
    <w:rsid w:val="51B658AA"/>
    <w:rsid w:val="51FD249A"/>
    <w:rsid w:val="520F3325"/>
    <w:rsid w:val="526346D3"/>
    <w:rsid w:val="5288DE7C"/>
    <w:rsid w:val="52984856"/>
    <w:rsid w:val="52B47201"/>
    <w:rsid w:val="52B9E463"/>
    <w:rsid w:val="52D6DE77"/>
    <w:rsid w:val="5304F6D6"/>
    <w:rsid w:val="532AC5C7"/>
    <w:rsid w:val="532FBFF0"/>
    <w:rsid w:val="533B4156"/>
    <w:rsid w:val="534B3C18"/>
    <w:rsid w:val="53590387"/>
    <w:rsid w:val="53776BD4"/>
    <w:rsid w:val="537A3656"/>
    <w:rsid w:val="53837782"/>
    <w:rsid w:val="5386D5F8"/>
    <w:rsid w:val="539B4B3E"/>
    <w:rsid w:val="53AFAD5A"/>
    <w:rsid w:val="53BCC76E"/>
    <w:rsid w:val="53C744AA"/>
    <w:rsid w:val="53CB48B0"/>
    <w:rsid w:val="53D158CD"/>
    <w:rsid w:val="53D1FE54"/>
    <w:rsid w:val="53F03269"/>
    <w:rsid w:val="540B3A6B"/>
    <w:rsid w:val="542440AE"/>
    <w:rsid w:val="547D4C12"/>
    <w:rsid w:val="548F8011"/>
    <w:rsid w:val="5493341F"/>
    <w:rsid w:val="54A9CC14"/>
    <w:rsid w:val="54B009DA"/>
    <w:rsid w:val="54EA1F59"/>
    <w:rsid w:val="54FDB436"/>
    <w:rsid w:val="55132798"/>
    <w:rsid w:val="551688E3"/>
    <w:rsid w:val="5521B489"/>
    <w:rsid w:val="552CB4FF"/>
    <w:rsid w:val="5542853C"/>
    <w:rsid w:val="55550BFA"/>
    <w:rsid w:val="5577F1E2"/>
    <w:rsid w:val="55D7E133"/>
    <w:rsid w:val="55E0FA0D"/>
    <w:rsid w:val="55F91509"/>
    <w:rsid w:val="55FA19C1"/>
    <w:rsid w:val="55FDD857"/>
    <w:rsid w:val="55FE2A0D"/>
    <w:rsid w:val="55FFDE60"/>
    <w:rsid w:val="56141415"/>
    <w:rsid w:val="566956F5"/>
    <w:rsid w:val="56700011"/>
    <w:rsid w:val="568D5D99"/>
    <w:rsid w:val="56D6B53E"/>
    <w:rsid w:val="56EEE17C"/>
    <w:rsid w:val="57203FB4"/>
    <w:rsid w:val="572FFE64"/>
    <w:rsid w:val="5733D86B"/>
    <w:rsid w:val="573FC3A6"/>
    <w:rsid w:val="574EACD1"/>
    <w:rsid w:val="5785FF8D"/>
    <w:rsid w:val="5790D43C"/>
    <w:rsid w:val="579D72B8"/>
    <w:rsid w:val="57E7B701"/>
    <w:rsid w:val="5837FB7B"/>
    <w:rsid w:val="583B8591"/>
    <w:rsid w:val="5846F4E3"/>
    <w:rsid w:val="585BB32B"/>
    <w:rsid w:val="5867347D"/>
    <w:rsid w:val="586C0E67"/>
    <w:rsid w:val="587668CB"/>
    <w:rsid w:val="587C1B7F"/>
    <w:rsid w:val="58AF3705"/>
    <w:rsid w:val="58B01954"/>
    <w:rsid w:val="58EDC114"/>
    <w:rsid w:val="58EE19D3"/>
    <w:rsid w:val="591A5940"/>
    <w:rsid w:val="5920EF9D"/>
    <w:rsid w:val="592F5D55"/>
    <w:rsid w:val="5980DC4D"/>
    <w:rsid w:val="59D36A81"/>
    <w:rsid w:val="5A31D601"/>
    <w:rsid w:val="5A3ED7BA"/>
    <w:rsid w:val="5A8EB27A"/>
    <w:rsid w:val="5A9E844B"/>
    <w:rsid w:val="5AB44413"/>
    <w:rsid w:val="5AC87AE4"/>
    <w:rsid w:val="5AD9E0CE"/>
    <w:rsid w:val="5AEEE5DE"/>
    <w:rsid w:val="5B15BC42"/>
    <w:rsid w:val="5B74E988"/>
    <w:rsid w:val="5B80959F"/>
    <w:rsid w:val="5B93B150"/>
    <w:rsid w:val="5BE88AB7"/>
    <w:rsid w:val="5C0ACEE1"/>
    <w:rsid w:val="5C0AD480"/>
    <w:rsid w:val="5C0C6B9B"/>
    <w:rsid w:val="5C4B7BAE"/>
    <w:rsid w:val="5C661107"/>
    <w:rsid w:val="5C75D27B"/>
    <w:rsid w:val="5CAB905F"/>
    <w:rsid w:val="5CCBEDD8"/>
    <w:rsid w:val="5CD46A94"/>
    <w:rsid w:val="5CED5F25"/>
    <w:rsid w:val="5CFAFA2B"/>
    <w:rsid w:val="5D1D84D0"/>
    <w:rsid w:val="5D24D9E3"/>
    <w:rsid w:val="5D3CE26C"/>
    <w:rsid w:val="5D43522F"/>
    <w:rsid w:val="5D5BEEFF"/>
    <w:rsid w:val="5D9055F9"/>
    <w:rsid w:val="5D9A6FFF"/>
    <w:rsid w:val="5DB1CC85"/>
    <w:rsid w:val="5DBB0637"/>
    <w:rsid w:val="5DBFDB5A"/>
    <w:rsid w:val="5DD6DF27"/>
    <w:rsid w:val="5DE41232"/>
    <w:rsid w:val="5DFC18D4"/>
    <w:rsid w:val="5E278560"/>
    <w:rsid w:val="5E432D8E"/>
    <w:rsid w:val="5E5AE514"/>
    <w:rsid w:val="5E5D5D30"/>
    <w:rsid w:val="5E656109"/>
    <w:rsid w:val="5E69D12F"/>
    <w:rsid w:val="5E8C56AE"/>
    <w:rsid w:val="5EFEB775"/>
    <w:rsid w:val="5F35C5E3"/>
    <w:rsid w:val="5F35D977"/>
    <w:rsid w:val="5F49AF8D"/>
    <w:rsid w:val="5F83545F"/>
    <w:rsid w:val="5FABE69C"/>
    <w:rsid w:val="5FBF3570"/>
    <w:rsid w:val="5FCAA0F9"/>
    <w:rsid w:val="60012973"/>
    <w:rsid w:val="6019AEC5"/>
    <w:rsid w:val="602CC38E"/>
    <w:rsid w:val="60373FCF"/>
    <w:rsid w:val="603F37ED"/>
    <w:rsid w:val="604A8EB8"/>
    <w:rsid w:val="60857708"/>
    <w:rsid w:val="60D5C395"/>
    <w:rsid w:val="60DEEB37"/>
    <w:rsid w:val="61000816"/>
    <w:rsid w:val="61228E2B"/>
    <w:rsid w:val="615BF02F"/>
    <w:rsid w:val="61655537"/>
    <w:rsid w:val="6199F9E4"/>
    <w:rsid w:val="61CA071C"/>
    <w:rsid w:val="61E1C6E4"/>
    <w:rsid w:val="61EFD19B"/>
    <w:rsid w:val="62249B7B"/>
    <w:rsid w:val="622E12E6"/>
    <w:rsid w:val="6261A81D"/>
    <w:rsid w:val="626A0CA6"/>
    <w:rsid w:val="6273985B"/>
    <w:rsid w:val="627DB55A"/>
    <w:rsid w:val="62A52FC2"/>
    <w:rsid w:val="62AE77B0"/>
    <w:rsid w:val="62BCB297"/>
    <w:rsid w:val="62C3280D"/>
    <w:rsid w:val="62EB7A95"/>
    <w:rsid w:val="6302712E"/>
    <w:rsid w:val="6306D1E4"/>
    <w:rsid w:val="630BF3F1"/>
    <w:rsid w:val="631480E6"/>
    <w:rsid w:val="634BC8D3"/>
    <w:rsid w:val="637BED83"/>
    <w:rsid w:val="6383D165"/>
    <w:rsid w:val="63B04BAB"/>
    <w:rsid w:val="63C01CCA"/>
    <w:rsid w:val="63CA9A06"/>
    <w:rsid w:val="63D0FD92"/>
    <w:rsid w:val="63E737B0"/>
    <w:rsid w:val="640A019D"/>
    <w:rsid w:val="6417B848"/>
    <w:rsid w:val="644E8A08"/>
    <w:rsid w:val="6470E10C"/>
    <w:rsid w:val="6496897B"/>
    <w:rsid w:val="64BE0444"/>
    <w:rsid w:val="64D91FE9"/>
    <w:rsid w:val="64E5CAD5"/>
    <w:rsid w:val="64F327BF"/>
    <w:rsid w:val="6505CC16"/>
    <w:rsid w:val="650B6096"/>
    <w:rsid w:val="65192775"/>
    <w:rsid w:val="6520A584"/>
    <w:rsid w:val="6523B172"/>
    <w:rsid w:val="653B5099"/>
    <w:rsid w:val="653CD081"/>
    <w:rsid w:val="654F07C0"/>
    <w:rsid w:val="65654F01"/>
    <w:rsid w:val="658682A9"/>
    <w:rsid w:val="65A08A0B"/>
    <w:rsid w:val="65A1B377"/>
    <w:rsid w:val="65A40B48"/>
    <w:rsid w:val="65A8D26D"/>
    <w:rsid w:val="65AAD476"/>
    <w:rsid w:val="65C6F130"/>
    <w:rsid w:val="65C99470"/>
    <w:rsid w:val="65DEEA9D"/>
    <w:rsid w:val="66427156"/>
    <w:rsid w:val="6668D8FC"/>
    <w:rsid w:val="6693757C"/>
    <w:rsid w:val="66A25E06"/>
    <w:rsid w:val="66A5C3EF"/>
    <w:rsid w:val="66BF6EE8"/>
    <w:rsid w:val="66C5770A"/>
    <w:rsid w:val="66F11DCA"/>
    <w:rsid w:val="66F80F52"/>
    <w:rsid w:val="67013DAE"/>
    <w:rsid w:val="67123821"/>
    <w:rsid w:val="671E674F"/>
    <w:rsid w:val="673B28DB"/>
    <w:rsid w:val="676E42E3"/>
    <w:rsid w:val="67931912"/>
    <w:rsid w:val="679825DE"/>
    <w:rsid w:val="67A72BA0"/>
    <w:rsid w:val="67BCDDA3"/>
    <w:rsid w:val="67C61E6B"/>
    <w:rsid w:val="67E296DA"/>
    <w:rsid w:val="67F72BB0"/>
    <w:rsid w:val="67FB2FB6"/>
    <w:rsid w:val="67FD6658"/>
    <w:rsid w:val="6817BCAA"/>
    <w:rsid w:val="683812DC"/>
    <w:rsid w:val="6861F623"/>
    <w:rsid w:val="689CECC6"/>
    <w:rsid w:val="68EA937B"/>
    <w:rsid w:val="698C0BA5"/>
    <w:rsid w:val="6998FBF1"/>
    <w:rsid w:val="699D9A50"/>
    <w:rsid w:val="69AFA70C"/>
    <w:rsid w:val="69DBBC3E"/>
    <w:rsid w:val="6A356FBA"/>
    <w:rsid w:val="6A856507"/>
    <w:rsid w:val="6A872E84"/>
    <w:rsid w:val="6A97DA94"/>
    <w:rsid w:val="6AA4471C"/>
    <w:rsid w:val="6AAD3BDE"/>
    <w:rsid w:val="6AB4EB76"/>
    <w:rsid w:val="6AD10702"/>
    <w:rsid w:val="6AF930C3"/>
    <w:rsid w:val="6B04096A"/>
    <w:rsid w:val="6B2B0B59"/>
    <w:rsid w:val="6B3BDB69"/>
    <w:rsid w:val="6B4407C8"/>
    <w:rsid w:val="6B47BE57"/>
    <w:rsid w:val="6B5DCB24"/>
    <w:rsid w:val="6B63D7E7"/>
    <w:rsid w:val="6B775D27"/>
    <w:rsid w:val="6BA05C3C"/>
    <w:rsid w:val="6BE19F1D"/>
    <w:rsid w:val="6C2CE87B"/>
    <w:rsid w:val="6C457604"/>
    <w:rsid w:val="6C5CAC68"/>
    <w:rsid w:val="6C5CDA9B"/>
    <w:rsid w:val="6C7913D3"/>
    <w:rsid w:val="6CB8FD55"/>
    <w:rsid w:val="6CDE20DB"/>
    <w:rsid w:val="6CE5FAD7"/>
    <w:rsid w:val="6CF8EBA3"/>
    <w:rsid w:val="6D054957"/>
    <w:rsid w:val="6D0ED50C"/>
    <w:rsid w:val="6D1306C2"/>
    <w:rsid w:val="6D8C41DD"/>
    <w:rsid w:val="6DEA8578"/>
    <w:rsid w:val="6E10DADD"/>
    <w:rsid w:val="6E1E769E"/>
    <w:rsid w:val="6E4D8ED1"/>
    <w:rsid w:val="6E50C8A1"/>
    <w:rsid w:val="6E61EFD8"/>
    <w:rsid w:val="6E6318DA"/>
    <w:rsid w:val="6E813E58"/>
    <w:rsid w:val="6E85C63B"/>
    <w:rsid w:val="6EAE8F1B"/>
    <w:rsid w:val="6EFDA2ED"/>
    <w:rsid w:val="6F21672D"/>
    <w:rsid w:val="6F250E73"/>
    <w:rsid w:val="6F31B0C4"/>
    <w:rsid w:val="6F42F82D"/>
    <w:rsid w:val="6F72BAE9"/>
    <w:rsid w:val="6F751338"/>
    <w:rsid w:val="6F920AEE"/>
    <w:rsid w:val="6F9224BC"/>
    <w:rsid w:val="6FA8ED93"/>
    <w:rsid w:val="6FD9FDF6"/>
    <w:rsid w:val="6FF4567E"/>
    <w:rsid w:val="7015EB7C"/>
    <w:rsid w:val="7061A8F8"/>
    <w:rsid w:val="70672E06"/>
    <w:rsid w:val="7071AA47"/>
    <w:rsid w:val="7079A265"/>
    <w:rsid w:val="709C46EE"/>
    <w:rsid w:val="70A0FDB2"/>
    <w:rsid w:val="70A7A090"/>
    <w:rsid w:val="70CD61D9"/>
    <w:rsid w:val="70D27568"/>
    <w:rsid w:val="70D682FA"/>
    <w:rsid w:val="70E4901C"/>
    <w:rsid w:val="71246679"/>
    <w:rsid w:val="7157B641"/>
    <w:rsid w:val="71676578"/>
    <w:rsid w:val="71A6D66B"/>
    <w:rsid w:val="71C6B55A"/>
    <w:rsid w:val="71DF5074"/>
    <w:rsid w:val="72110791"/>
    <w:rsid w:val="7229D192"/>
    <w:rsid w:val="723F2B51"/>
    <w:rsid w:val="72535CEA"/>
    <w:rsid w:val="729AFFEE"/>
    <w:rsid w:val="72B18FC4"/>
    <w:rsid w:val="72B54E49"/>
    <w:rsid w:val="73045CD2"/>
    <w:rsid w:val="73465E69"/>
    <w:rsid w:val="736BB4C0"/>
    <w:rsid w:val="7393100D"/>
    <w:rsid w:val="73D2B21E"/>
    <w:rsid w:val="73E0098A"/>
    <w:rsid w:val="73F696C6"/>
    <w:rsid w:val="73FD9F59"/>
    <w:rsid w:val="741CCB1A"/>
    <w:rsid w:val="7422C2D4"/>
    <w:rsid w:val="74319E35"/>
    <w:rsid w:val="7449C89C"/>
    <w:rsid w:val="747D00C6"/>
    <w:rsid w:val="74A304EA"/>
    <w:rsid w:val="74A3F69C"/>
    <w:rsid w:val="74AEC389"/>
    <w:rsid w:val="74D03335"/>
    <w:rsid w:val="74D0F3F3"/>
    <w:rsid w:val="74EF83BD"/>
    <w:rsid w:val="74FA8CDE"/>
    <w:rsid w:val="750F5308"/>
    <w:rsid w:val="751B061B"/>
    <w:rsid w:val="7520027C"/>
    <w:rsid w:val="753F83CD"/>
    <w:rsid w:val="754C9C13"/>
    <w:rsid w:val="75517A73"/>
    <w:rsid w:val="7556A327"/>
    <w:rsid w:val="75A28B41"/>
    <w:rsid w:val="75C4AFA1"/>
    <w:rsid w:val="75C72EDA"/>
    <w:rsid w:val="75F3ACA6"/>
    <w:rsid w:val="76236CAF"/>
    <w:rsid w:val="76506A31"/>
    <w:rsid w:val="7651C68E"/>
    <w:rsid w:val="76593EE8"/>
    <w:rsid w:val="766AD28E"/>
    <w:rsid w:val="76AF5559"/>
    <w:rsid w:val="76FE9A03"/>
    <w:rsid w:val="7724145B"/>
    <w:rsid w:val="7742159F"/>
    <w:rsid w:val="774D4E58"/>
    <w:rsid w:val="7767E4EC"/>
    <w:rsid w:val="777FC44E"/>
    <w:rsid w:val="77B743AA"/>
    <w:rsid w:val="77C60BF1"/>
    <w:rsid w:val="77F98F85"/>
    <w:rsid w:val="77FB319E"/>
    <w:rsid w:val="78067FD4"/>
    <w:rsid w:val="780AAAAB"/>
    <w:rsid w:val="784FCA3D"/>
    <w:rsid w:val="78626636"/>
    <w:rsid w:val="7872BDA0"/>
    <w:rsid w:val="78803BFB"/>
    <w:rsid w:val="789686F5"/>
    <w:rsid w:val="78B8359A"/>
    <w:rsid w:val="78CCC815"/>
    <w:rsid w:val="78E7BBEF"/>
    <w:rsid w:val="78F3EE40"/>
    <w:rsid w:val="79158606"/>
    <w:rsid w:val="7932ECEC"/>
    <w:rsid w:val="7935EE9E"/>
    <w:rsid w:val="79533470"/>
    <w:rsid w:val="79AFE6CF"/>
    <w:rsid w:val="79EE5C2A"/>
    <w:rsid w:val="79EF4074"/>
    <w:rsid w:val="7A0096BC"/>
    <w:rsid w:val="7A00EFD0"/>
    <w:rsid w:val="7A06805C"/>
    <w:rsid w:val="7A17D15C"/>
    <w:rsid w:val="7A21A903"/>
    <w:rsid w:val="7A4160BF"/>
    <w:rsid w:val="7A4A5697"/>
    <w:rsid w:val="7A7255BB"/>
    <w:rsid w:val="7A787CD9"/>
    <w:rsid w:val="7A91D9AD"/>
    <w:rsid w:val="7AAA5EFF"/>
    <w:rsid w:val="7AE2DDD3"/>
    <w:rsid w:val="7AEF88BF"/>
    <w:rsid w:val="7AFF4BFC"/>
    <w:rsid w:val="7B061412"/>
    <w:rsid w:val="7B0CE6F8"/>
    <w:rsid w:val="7B19FDE9"/>
    <w:rsid w:val="7B275970"/>
    <w:rsid w:val="7B6F0CEB"/>
    <w:rsid w:val="7B82CEF4"/>
    <w:rsid w:val="7B8B68BB"/>
    <w:rsid w:val="7BA3B198"/>
    <w:rsid w:val="7BD0AF1A"/>
    <w:rsid w:val="7BD13F5E"/>
    <w:rsid w:val="7BD8149A"/>
    <w:rsid w:val="7BE0E334"/>
    <w:rsid w:val="7BFBE895"/>
    <w:rsid w:val="7C06A571"/>
    <w:rsid w:val="7C45C226"/>
    <w:rsid w:val="7C990727"/>
    <w:rsid w:val="7C99669D"/>
    <w:rsid w:val="7CCD8F97"/>
    <w:rsid w:val="7CF57E45"/>
    <w:rsid w:val="7D0317FF"/>
    <w:rsid w:val="7D13B2B5"/>
    <w:rsid w:val="7D41CBCC"/>
    <w:rsid w:val="7D41CFD3"/>
    <w:rsid w:val="7D4D62D1"/>
    <w:rsid w:val="7D83EC08"/>
    <w:rsid w:val="7DB5F92D"/>
    <w:rsid w:val="7DDC790D"/>
    <w:rsid w:val="7DDF4309"/>
    <w:rsid w:val="7DEB6939"/>
    <w:rsid w:val="7DF8FC5D"/>
    <w:rsid w:val="7E18E350"/>
    <w:rsid w:val="7E41D0C6"/>
    <w:rsid w:val="7E4CA9B7"/>
    <w:rsid w:val="7E65D834"/>
    <w:rsid w:val="7E754989"/>
    <w:rsid w:val="7E7D8FF8"/>
    <w:rsid w:val="7E8CB56C"/>
    <w:rsid w:val="7E960850"/>
    <w:rsid w:val="7F1D5150"/>
    <w:rsid w:val="7F2BA2BE"/>
    <w:rsid w:val="7F36AA4E"/>
    <w:rsid w:val="7F7385B7"/>
    <w:rsid w:val="7FCB2BCD"/>
    <w:rsid w:val="7FDA30FD"/>
    <w:rsid w:val="7FEE90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A1C7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66EE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66EED"/>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7B0881"/>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30B7"/>
    <w:pPr>
      <w:tabs>
        <w:tab w:val="center" w:pos="4252"/>
        <w:tab w:val="right" w:pos="8504"/>
      </w:tabs>
      <w:snapToGrid w:val="0"/>
    </w:pPr>
  </w:style>
  <w:style w:type="character" w:customStyle="1" w:styleId="a4">
    <w:name w:val="ヘッダー (文字)"/>
    <w:basedOn w:val="a0"/>
    <w:link w:val="a3"/>
    <w:uiPriority w:val="99"/>
    <w:rsid w:val="00E530B7"/>
  </w:style>
  <w:style w:type="paragraph" w:styleId="a5">
    <w:name w:val="footer"/>
    <w:basedOn w:val="a"/>
    <w:link w:val="a6"/>
    <w:uiPriority w:val="99"/>
    <w:unhideWhenUsed/>
    <w:rsid w:val="00E530B7"/>
    <w:pPr>
      <w:tabs>
        <w:tab w:val="center" w:pos="4252"/>
        <w:tab w:val="right" w:pos="8504"/>
      </w:tabs>
      <w:snapToGrid w:val="0"/>
    </w:pPr>
  </w:style>
  <w:style w:type="character" w:customStyle="1" w:styleId="a6">
    <w:name w:val="フッター (文字)"/>
    <w:basedOn w:val="a0"/>
    <w:link w:val="a5"/>
    <w:uiPriority w:val="99"/>
    <w:rsid w:val="00E530B7"/>
  </w:style>
  <w:style w:type="character" w:styleId="a7">
    <w:name w:val="annotation reference"/>
    <w:basedOn w:val="a0"/>
    <w:uiPriority w:val="99"/>
    <w:semiHidden/>
    <w:unhideWhenUsed/>
    <w:rsid w:val="007D0D45"/>
    <w:rPr>
      <w:sz w:val="18"/>
      <w:szCs w:val="18"/>
    </w:rPr>
  </w:style>
  <w:style w:type="paragraph" w:styleId="a8">
    <w:name w:val="annotation text"/>
    <w:basedOn w:val="a"/>
    <w:link w:val="a9"/>
    <w:uiPriority w:val="99"/>
    <w:unhideWhenUsed/>
    <w:rsid w:val="007D0D45"/>
    <w:pPr>
      <w:jc w:val="left"/>
    </w:pPr>
  </w:style>
  <w:style w:type="character" w:customStyle="1" w:styleId="a9">
    <w:name w:val="コメント文字列 (文字)"/>
    <w:basedOn w:val="a0"/>
    <w:link w:val="a8"/>
    <w:uiPriority w:val="99"/>
    <w:rsid w:val="007D0D45"/>
  </w:style>
  <w:style w:type="paragraph" w:styleId="aa">
    <w:name w:val="annotation subject"/>
    <w:basedOn w:val="a8"/>
    <w:next w:val="a8"/>
    <w:link w:val="ab"/>
    <w:uiPriority w:val="99"/>
    <w:semiHidden/>
    <w:unhideWhenUsed/>
    <w:rsid w:val="007D0D45"/>
    <w:rPr>
      <w:b/>
      <w:bCs/>
    </w:rPr>
  </w:style>
  <w:style w:type="character" w:customStyle="1" w:styleId="ab">
    <w:name w:val="コメント内容 (文字)"/>
    <w:basedOn w:val="a9"/>
    <w:link w:val="aa"/>
    <w:uiPriority w:val="99"/>
    <w:semiHidden/>
    <w:rsid w:val="007D0D45"/>
    <w:rPr>
      <w:b/>
      <w:bCs/>
    </w:rPr>
  </w:style>
  <w:style w:type="paragraph" w:styleId="ac">
    <w:name w:val="Revision"/>
    <w:hidden/>
    <w:uiPriority w:val="99"/>
    <w:semiHidden/>
    <w:rsid w:val="00A7761C"/>
  </w:style>
  <w:style w:type="table" w:styleId="ad">
    <w:name w:val="Table Grid"/>
    <w:basedOn w:val="a1"/>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List Paragraph"/>
    <w:basedOn w:val="a"/>
    <w:uiPriority w:val="34"/>
    <w:qFormat/>
    <w:rsid w:val="00161A2B"/>
    <w:pPr>
      <w:ind w:leftChars="400" w:left="840"/>
    </w:pPr>
  </w:style>
  <w:style w:type="paragraph" w:styleId="Web">
    <w:name w:val="Normal (Web)"/>
    <w:basedOn w:val="a"/>
    <w:uiPriority w:val="99"/>
    <w:unhideWhenUsed/>
    <w:rsid w:val="00CC00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Balloon Text"/>
    <w:basedOn w:val="a"/>
    <w:link w:val="af0"/>
    <w:uiPriority w:val="99"/>
    <w:semiHidden/>
    <w:unhideWhenUsed/>
    <w:rsid w:val="00BC3B5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C3B55"/>
    <w:rPr>
      <w:rFonts w:asciiTheme="majorHAnsi" w:eastAsiaTheme="majorEastAsia" w:hAnsiTheme="majorHAnsi" w:cstheme="majorBidi"/>
      <w:sz w:val="18"/>
      <w:szCs w:val="18"/>
    </w:rPr>
  </w:style>
  <w:style w:type="paragraph" w:styleId="af1">
    <w:name w:val="Plain Text"/>
    <w:basedOn w:val="a"/>
    <w:link w:val="af2"/>
    <w:uiPriority w:val="99"/>
    <w:semiHidden/>
    <w:unhideWhenUsed/>
    <w:rsid w:val="00B079B5"/>
    <w:pPr>
      <w:jc w:val="left"/>
    </w:pPr>
    <w:rPr>
      <w:rFonts w:ascii="游ゴシック" w:eastAsia="游ゴシック" w:hAnsi="Courier New" w:cs="Courier New"/>
      <w:sz w:val="22"/>
    </w:rPr>
  </w:style>
  <w:style w:type="character" w:customStyle="1" w:styleId="af2">
    <w:name w:val="書式なし (文字)"/>
    <w:basedOn w:val="a0"/>
    <w:link w:val="af1"/>
    <w:uiPriority w:val="99"/>
    <w:semiHidden/>
    <w:rsid w:val="00B079B5"/>
    <w:rPr>
      <w:rFonts w:ascii="游ゴシック" w:eastAsia="游ゴシック" w:hAnsi="Courier New" w:cs="Courier New"/>
      <w:sz w:val="22"/>
    </w:rPr>
  </w:style>
  <w:style w:type="character" w:customStyle="1" w:styleId="10">
    <w:name w:val="見出し 1 (文字)"/>
    <w:basedOn w:val="a0"/>
    <w:link w:val="1"/>
    <w:uiPriority w:val="9"/>
    <w:rsid w:val="00366EED"/>
    <w:rPr>
      <w:rFonts w:asciiTheme="majorHAnsi" w:eastAsiaTheme="majorEastAsia" w:hAnsiTheme="majorHAnsi" w:cstheme="majorBidi"/>
      <w:sz w:val="24"/>
      <w:szCs w:val="24"/>
    </w:rPr>
  </w:style>
  <w:style w:type="paragraph" w:styleId="af3">
    <w:name w:val="TOC Heading"/>
    <w:basedOn w:val="1"/>
    <w:next w:val="a"/>
    <w:uiPriority w:val="39"/>
    <w:unhideWhenUsed/>
    <w:qFormat/>
    <w:rsid w:val="00366EED"/>
    <w:pPr>
      <w:keepLines/>
      <w:widowControl/>
      <w:spacing w:before="240" w:line="259" w:lineRule="auto"/>
      <w:jc w:val="left"/>
      <w:outlineLvl w:val="9"/>
    </w:pPr>
    <w:rPr>
      <w:color w:val="2F5496" w:themeColor="accent1" w:themeShade="BF"/>
      <w:kern w:val="0"/>
      <w:sz w:val="32"/>
      <w:szCs w:val="32"/>
    </w:rPr>
  </w:style>
  <w:style w:type="character" w:customStyle="1" w:styleId="20">
    <w:name w:val="見出し 2 (文字)"/>
    <w:basedOn w:val="a0"/>
    <w:link w:val="2"/>
    <w:uiPriority w:val="9"/>
    <w:rsid w:val="00366EED"/>
    <w:rPr>
      <w:rFonts w:asciiTheme="majorHAnsi" w:eastAsiaTheme="majorEastAsia" w:hAnsiTheme="majorHAnsi" w:cstheme="majorBidi"/>
    </w:rPr>
  </w:style>
  <w:style w:type="character" w:customStyle="1" w:styleId="30">
    <w:name w:val="見出し 3 (文字)"/>
    <w:basedOn w:val="a0"/>
    <w:link w:val="3"/>
    <w:uiPriority w:val="9"/>
    <w:semiHidden/>
    <w:rsid w:val="007B0881"/>
    <w:rPr>
      <w:rFonts w:asciiTheme="majorHAnsi" w:eastAsiaTheme="majorEastAsia" w:hAnsiTheme="majorHAnsi" w:cstheme="majorBidi"/>
    </w:rPr>
  </w:style>
  <w:style w:type="paragraph" w:styleId="11">
    <w:name w:val="toc 1"/>
    <w:basedOn w:val="a"/>
    <w:next w:val="a"/>
    <w:autoRedefine/>
    <w:uiPriority w:val="39"/>
    <w:unhideWhenUsed/>
    <w:rsid w:val="007B0881"/>
  </w:style>
  <w:style w:type="paragraph" w:styleId="31">
    <w:name w:val="toc 3"/>
    <w:basedOn w:val="a"/>
    <w:next w:val="a"/>
    <w:autoRedefine/>
    <w:uiPriority w:val="39"/>
    <w:unhideWhenUsed/>
    <w:rsid w:val="007B0881"/>
    <w:pPr>
      <w:ind w:leftChars="200" w:left="420"/>
    </w:pPr>
  </w:style>
  <w:style w:type="paragraph" w:styleId="21">
    <w:name w:val="toc 2"/>
    <w:basedOn w:val="a"/>
    <w:next w:val="a"/>
    <w:autoRedefine/>
    <w:uiPriority w:val="39"/>
    <w:unhideWhenUsed/>
    <w:rsid w:val="00860495"/>
    <w:pPr>
      <w:tabs>
        <w:tab w:val="right" w:leader="dot" w:pos="8494"/>
      </w:tabs>
      <w:ind w:leftChars="100" w:left="210"/>
    </w:pPr>
  </w:style>
  <w:style w:type="character" w:styleId="af4">
    <w:name w:val="Hyperlink"/>
    <w:basedOn w:val="a0"/>
    <w:uiPriority w:val="99"/>
    <w:unhideWhenUsed/>
    <w:rsid w:val="007B0881"/>
    <w:rPr>
      <w:color w:val="0563C1" w:themeColor="hyperlink"/>
      <w:u w:val="single"/>
    </w:rPr>
  </w:style>
  <w:style w:type="table" w:styleId="3-3">
    <w:name w:val="List Table 3 Accent 3"/>
    <w:basedOn w:val="a1"/>
    <w:uiPriority w:val="48"/>
    <w:rsid w:val="000F5B24"/>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953945">
      <w:bodyDiv w:val="1"/>
      <w:marLeft w:val="0"/>
      <w:marRight w:val="0"/>
      <w:marTop w:val="0"/>
      <w:marBottom w:val="0"/>
      <w:divBdr>
        <w:top w:val="none" w:sz="0" w:space="0" w:color="auto"/>
        <w:left w:val="none" w:sz="0" w:space="0" w:color="auto"/>
        <w:bottom w:val="none" w:sz="0" w:space="0" w:color="auto"/>
        <w:right w:val="none" w:sz="0" w:space="0" w:color="auto"/>
      </w:divBdr>
      <w:divsChild>
        <w:div w:id="501821103">
          <w:marLeft w:val="0"/>
          <w:marRight w:val="0"/>
          <w:marTop w:val="0"/>
          <w:marBottom w:val="0"/>
          <w:divBdr>
            <w:top w:val="none" w:sz="0" w:space="0" w:color="auto"/>
            <w:left w:val="none" w:sz="0" w:space="0" w:color="auto"/>
            <w:bottom w:val="none" w:sz="0" w:space="0" w:color="auto"/>
            <w:right w:val="none" w:sz="0" w:space="0" w:color="auto"/>
          </w:divBdr>
        </w:div>
      </w:divsChild>
    </w:div>
    <w:div w:id="1046757119">
      <w:bodyDiv w:val="1"/>
      <w:marLeft w:val="0"/>
      <w:marRight w:val="0"/>
      <w:marTop w:val="0"/>
      <w:marBottom w:val="0"/>
      <w:divBdr>
        <w:top w:val="none" w:sz="0" w:space="0" w:color="auto"/>
        <w:left w:val="none" w:sz="0" w:space="0" w:color="auto"/>
        <w:bottom w:val="none" w:sz="0" w:space="0" w:color="auto"/>
        <w:right w:val="none" w:sz="0" w:space="0" w:color="auto"/>
      </w:divBdr>
    </w:div>
    <w:div w:id="178750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0E2F3A16F92B4AB9E792CF74957C4D" ma:contentTypeVersion="14" ma:contentTypeDescription="新しいドキュメントを作成します。" ma:contentTypeScope="" ma:versionID="f89a71fa2f28d86cf6c115771ee3bad3">
  <xsd:schema xmlns:xsd="http://www.w3.org/2001/XMLSchema" xmlns:xs="http://www.w3.org/2001/XMLSchema" xmlns:p="http://schemas.microsoft.com/office/2006/metadata/properties" xmlns:ns2="01154edc-d128-4cc9-8ba8-0a52feda84e1" xmlns:ns3="ed9888db-c08f-4880-8c8f-9300fabbe8b3" targetNamespace="http://schemas.microsoft.com/office/2006/metadata/properties" ma:root="true" ma:fieldsID="3a3390c3abcfd13db636efa8ac4e55b3" ns2:_="" ns3:_="">
    <xsd:import namespace="01154edc-d128-4cc9-8ba8-0a52feda84e1"/>
    <xsd:import namespace="ed9888db-c08f-4880-8c8f-9300fabbe8b3"/>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54edc-d128-4cc9-8ba8-0a52feda8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888db-c08f-4880-8c8f-9300fabbe8b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1d3383e-2f59-4ab9-837f-b7921ffc7fe5}" ma:internalName="TaxCatchAll" ma:showField="CatchAllData" ma:web="ed9888db-c08f-4880-8c8f-9300fabbe8b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154edc-d128-4cc9-8ba8-0a52feda84e1">
      <Terms xmlns="http://schemas.microsoft.com/office/infopath/2007/PartnerControls"/>
    </lcf76f155ced4ddcb4097134ff3c332f>
    <TaxCatchAll xmlns="ed9888db-c08f-4880-8c8f-9300fabbe8b3" xsi:nil="true"/>
  </documentManagement>
</p:properties>
</file>

<file path=customXml/itemProps1.xml><?xml version="1.0" encoding="utf-8"?>
<ds:datastoreItem xmlns:ds="http://schemas.openxmlformats.org/officeDocument/2006/customXml" ds:itemID="{191A9615-8BA1-4A2E-9E70-EA89D2CA94CE}"/>
</file>

<file path=customXml/itemProps2.xml><?xml version="1.0" encoding="utf-8"?>
<ds:datastoreItem xmlns:ds="http://schemas.openxmlformats.org/officeDocument/2006/customXml" ds:itemID="{1BBC19DA-92FE-4AF9-9E86-64E4C08D50E8}"/>
</file>

<file path=customXml/itemProps3.xml><?xml version="1.0" encoding="utf-8"?>
<ds:datastoreItem xmlns:ds="http://schemas.openxmlformats.org/officeDocument/2006/customXml" ds:itemID="{BAB956CD-1C90-45FE-8CEF-F927116AE4DE}"/>
</file>

<file path=docProps/app.xml><?xml version="1.0" encoding="utf-8"?>
<Properties xmlns="http://schemas.openxmlformats.org/officeDocument/2006/extended-properties" xmlns:vt="http://schemas.openxmlformats.org/officeDocument/2006/docPropsVTypes">
  <Template>Normal.dotm</Template>
  <TotalTime>0</TotalTime>
  <Pages>28</Pages>
  <Words>2531</Words>
  <Characters>14429</Characters>
  <Application>Microsoft Office Word</Application>
  <DocSecurity>0</DocSecurity>
  <Lines>120</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16927</CharactersWithSpaces>
  <SharedDoc>false</SharedDoc>
  <HLinks>
    <vt:vector size="114" baseType="variant">
      <vt:variant>
        <vt:i4>1310773</vt:i4>
      </vt:variant>
      <vt:variant>
        <vt:i4>110</vt:i4>
      </vt:variant>
      <vt:variant>
        <vt:i4>0</vt:i4>
      </vt:variant>
      <vt:variant>
        <vt:i4>5</vt:i4>
      </vt:variant>
      <vt:variant>
        <vt:lpwstr/>
      </vt:variant>
      <vt:variant>
        <vt:lpwstr>_Toc147146704</vt:lpwstr>
      </vt:variant>
      <vt:variant>
        <vt:i4>1310773</vt:i4>
      </vt:variant>
      <vt:variant>
        <vt:i4>104</vt:i4>
      </vt:variant>
      <vt:variant>
        <vt:i4>0</vt:i4>
      </vt:variant>
      <vt:variant>
        <vt:i4>5</vt:i4>
      </vt:variant>
      <vt:variant>
        <vt:lpwstr/>
      </vt:variant>
      <vt:variant>
        <vt:lpwstr>_Toc147146703</vt:lpwstr>
      </vt:variant>
      <vt:variant>
        <vt:i4>1310773</vt:i4>
      </vt:variant>
      <vt:variant>
        <vt:i4>98</vt:i4>
      </vt:variant>
      <vt:variant>
        <vt:i4>0</vt:i4>
      </vt:variant>
      <vt:variant>
        <vt:i4>5</vt:i4>
      </vt:variant>
      <vt:variant>
        <vt:lpwstr/>
      </vt:variant>
      <vt:variant>
        <vt:lpwstr>_Toc147146702</vt:lpwstr>
      </vt:variant>
      <vt:variant>
        <vt:i4>1310773</vt:i4>
      </vt:variant>
      <vt:variant>
        <vt:i4>92</vt:i4>
      </vt:variant>
      <vt:variant>
        <vt:i4>0</vt:i4>
      </vt:variant>
      <vt:variant>
        <vt:i4>5</vt:i4>
      </vt:variant>
      <vt:variant>
        <vt:lpwstr/>
      </vt:variant>
      <vt:variant>
        <vt:lpwstr>_Toc147146701</vt:lpwstr>
      </vt:variant>
      <vt:variant>
        <vt:i4>1310773</vt:i4>
      </vt:variant>
      <vt:variant>
        <vt:i4>86</vt:i4>
      </vt:variant>
      <vt:variant>
        <vt:i4>0</vt:i4>
      </vt:variant>
      <vt:variant>
        <vt:i4>5</vt:i4>
      </vt:variant>
      <vt:variant>
        <vt:lpwstr/>
      </vt:variant>
      <vt:variant>
        <vt:lpwstr>_Toc147146700</vt:lpwstr>
      </vt:variant>
      <vt:variant>
        <vt:i4>1900596</vt:i4>
      </vt:variant>
      <vt:variant>
        <vt:i4>80</vt:i4>
      </vt:variant>
      <vt:variant>
        <vt:i4>0</vt:i4>
      </vt:variant>
      <vt:variant>
        <vt:i4>5</vt:i4>
      </vt:variant>
      <vt:variant>
        <vt:lpwstr/>
      </vt:variant>
      <vt:variant>
        <vt:lpwstr>_Toc147146699</vt:lpwstr>
      </vt:variant>
      <vt:variant>
        <vt:i4>1900596</vt:i4>
      </vt:variant>
      <vt:variant>
        <vt:i4>74</vt:i4>
      </vt:variant>
      <vt:variant>
        <vt:i4>0</vt:i4>
      </vt:variant>
      <vt:variant>
        <vt:i4>5</vt:i4>
      </vt:variant>
      <vt:variant>
        <vt:lpwstr/>
      </vt:variant>
      <vt:variant>
        <vt:lpwstr>_Toc147146698</vt:lpwstr>
      </vt:variant>
      <vt:variant>
        <vt:i4>1900596</vt:i4>
      </vt:variant>
      <vt:variant>
        <vt:i4>68</vt:i4>
      </vt:variant>
      <vt:variant>
        <vt:i4>0</vt:i4>
      </vt:variant>
      <vt:variant>
        <vt:i4>5</vt:i4>
      </vt:variant>
      <vt:variant>
        <vt:lpwstr/>
      </vt:variant>
      <vt:variant>
        <vt:lpwstr>_Toc147146697</vt:lpwstr>
      </vt:variant>
      <vt:variant>
        <vt:i4>1900596</vt:i4>
      </vt:variant>
      <vt:variant>
        <vt:i4>62</vt:i4>
      </vt:variant>
      <vt:variant>
        <vt:i4>0</vt:i4>
      </vt:variant>
      <vt:variant>
        <vt:i4>5</vt:i4>
      </vt:variant>
      <vt:variant>
        <vt:lpwstr/>
      </vt:variant>
      <vt:variant>
        <vt:lpwstr>_Toc147146696</vt:lpwstr>
      </vt:variant>
      <vt:variant>
        <vt:i4>1900596</vt:i4>
      </vt:variant>
      <vt:variant>
        <vt:i4>56</vt:i4>
      </vt:variant>
      <vt:variant>
        <vt:i4>0</vt:i4>
      </vt:variant>
      <vt:variant>
        <vt:i4>5</vt:i4>
      </vt:variant>
      <vt:variant>
        <vt:lpwstr/>
      </vt:variant>
      <vt:variant>
        <vt:lpwstr>_Toc147146695</vt:lpwstr>
      </vt:variant>
      <vt:variant>
        <vt:i4>1900596</vt:i4>
      </vt:variant>
      <vt:variant>
        <vt:i4>50</vt:i4>
      </vt:variant>
      <vt:variant>
        <vt:i4>0</vt:i4>
      </vt:variant>
      <vt:variant>
        <vt:i4>5</vt:i4>
      </vt:variant>
      <vt:variant>
        <vt:lpwstr/>
      </vt:variant>
      <vt:variant>
        <vt:lpwstr>_Toc147146694</vt:lpwstr>
      </vt:variant>
      <vt:variant>
        <vt:i4>1900596</vt:i4>
      </vt:variant>
      <vt:variant>
        <vt:i4>44</vt:i4>
      </vt:variant>
      <vt:variant>
        <vt:i4>0</vt:i4>
      </vt:variant>
      <vt:variant>
        <vt:i4>5</vt:i4>
      </vt:variant>
      <vt:variant>
        <vt:lpwstr/>
      </vt:variant>
      <vt:variant>
        <vt:lpwstr>_Toc147146693</vt:lpwstr>
      </vt:variant>
      <vt:variant>
        <vt:i4>1900596</vt:i4>
      </vt:variant>
      <vt:variant>
        <vt:i4>38</vt:i4>
      </vt:variant>
      <vt:variant>
        <vt:i4>0</vt:i4>
      </vt:variant>
      <vt:variant>
        <vt:i4>5</vt:i4>
      </vt:variant>
      <vt:variant>
        <vt:lpwstr/>
      </vt:variant>
      <vt:variant>
        <vt:lpwstr>_Toc147146692</vt:lpwstr>
      </vt:variant>
      <vt:variant>
        <vt:i4>1900596</vt:i4>
      </vt:variant>
      <vt:variant>
        <vt:i4>32</vt:i4>
      </vt:variant>
      <vt:variant>
        <vt:i4>0</vt:i4>
      </vt:variant>
      <vt:variant>
        <vt:i4>5</vt:i4>
      </vt:variant>
      <vt:variant>
        <vt:lpwstr/>
      </vt:variant>
      <vt:variant>
        <vt:lpwstr>_Toc147146691</vt:lpwstr>
      </vt:variant>
      <vt:variant>
        <vt:i4>1900596</vt:i4>
      </vt:variant>
      <vt:variant>
        <vt:i4>26</vt:i4>
      </vt:variant>
      <vt:variant>
        <vt:i4>0</vt:i4>
      </vt:variant>
      <vt:variant>
        <vt:i4>5</vt:i4>
      </vt:variant>
      <vt:variant>
        <vt:lpwstr/>
      </vt:variant>
      <vt:variant>
        <vt:lpwstr>_Toc147146690</vt:lpwstr>
      </vt:variant>
      <vt:variant>
        <vt:i4>1835060</vt:i4>
      </vt:variant>
      <vt:variant>
        <vt:i4>20</vt:i4>
      </vt:variant>
      <vt:variant>
        <vt:i4>0</vt:i4>
      </vt:variant>
      <vt:variant>
        <vt:i4>5</vt:i4>
      </vt:variant>
      <vt:variant>
        <vt:lpwstr/>
      </vt:variant>
      <vt:variant>
        <vt:lpwstr>_Toc147146689</vt:lpwstr>
      </vt:variant>
      <vt:variant>
        <vt:i4>1835060</vt:i4>
      </vt:variant>
      <vt:variant>
        <vt:i4>14</vt:i4>
      </vt:variant>
      <vt:variant>
        <vt:i4>0</vt:i4>
      </vt:variant>
      <vt:variant>
        <vt:i4>5</vt:i4>
      </vt:variant>
      <vt:variant>
        <vt:lpwstr/>
      </vt:variant>
      <vt:variant>
        <vt:lpwstr>_Toc147146688</vt:lpwstr>
      </vt:variant>
      <vt:variant>
        <vt:i4>1835060</vt:i4>
      </vt:variant>
      <vt:variant>
        <vt:i4>8</vt:i4>
      </vt:variant>
      <vt:variant>
        <vt:i4>0</vt:i4>
      </vt:variant>
      <vt:variant>
        <vt:i4>5</vt:i4>
      </vt:variant>
      <vt:variant>
        <vt:lpwstr/>
      </vt:variant>
      <vt:variant>
        <vt:lpwstr>_Toc147146687</vt:lpwstr>
      </vt:variant>
      <vt:variant>
        <vt:i4>1835060</vt:i4>
      </vt:variant>
      <vt:variant>
        <vt:i4>2</vt:i4>
      </vt:variant>
      <vt:variant>
        <vt:i4>0</vt:i4>
      </vt:variant>
      <vt:variant>
        <vt:i4>5</vt:i4>
      </vt:variant>
      <vt:variant>
        <vt:lpwstr/>
      </vt:variant>
      <vt:variant>
        <vt:lpwstr>_Toc147146686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2023-10-03T02:57:00Z</dcterms:created>
  <dcterms:modified xsi:type="dcterms:W3CDTF">2023-10-03T02:58:00Z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0x010100F30E2F3A16F92B4AB9E792CF74957C4D</vt:lpwstr>
  </property>
</Properties>
</file>